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904C99" w:rsidRPr="00210547" w:rsidTr="00DA732B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04C99" w:rsidRPr="00210547" w:rsidRDefault="00904C99" w:rsidP="00DA732B">
            <w:pPr>
              <w:keepNext/>
              <w:widowControl/>
              <w:tabs>
                <w:tab w:val="left" w:pos="2378"/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  <w:t xml:space="preserve"> </w:t>
            </w:r>
            <w:proofErr w:type="gramStart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904C99" w:rsidRPr="00210547" w:rsidRDefault="00904C99" w:rsidP="00DA732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904C99" w:rsidRPr="00210547" w:rsidRDefault="00904C99" w:rsidP="00DA732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04C99" w:rsidRPr="00210547" w:rsidRDefault="00904C99" w:rsidP="00DA732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904C99" w:rsidRPr="00210547" w:rsidRDefault="00904C99" w:rsidP="00DA732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904C99" w:rsidRPr="00210547" w:rsidRDefault="00904C99" w:rsidP="00DA732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ВТОРОГО СОЗЫВА</w:t>
            </w:r>
          </w:p>
        </w:tc>
      </w:tr>
    </w:tbl>
    <w:p w:rsidR="00904C99" w:rsidRDefault="00904C99" w:rsidP="00904C99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904C99" w:rsidRPr="00210547" w:rsidRDefault="00904C99" w:rsidP="00904C99">
      <w:pPr>
        <w:tabs>
          <w:tab w:val="left" w:pos="6748"/>
        </w:tabs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24.03.2015                        с. Беляевка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904C99" w:rsidRPr="00210547" w:rsidRDefault="00904C99" w:rsidP="00904C99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904C99" w:rsidRPr="00210547" w:rsidTr="00DA732B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C99" w:rsidRPr="00210547" w:rsidRDefault="00904C99" w:rsidP="00DA732B">
            <w:pPr>
              <w:autoSpaceDE/>
              <w:autoSpaceDN/>
              <w:adjustRightInd/>
              <w:snapToGrid w:val="0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О внесении изменений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дополнений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решение Совета депутатов муниципального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31.05.2011г №38.</w:t>
            </w:r>
          </w:p>
        </w:tc>
      </w:tr>
    </w:tbl>
    <w:p w:rsidR="00904C99" w:rsidRPr="00210547" w:rsidRDefault="00904C99" w:rsidP="00904C99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04C99" w:rsidRPr="00210547" w:rsidRDefault="00904C99" w:rsidP="00904C99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904C99" w:rsidRPr="00210547" w:rsidRDefault="00904C99" w:rsidP="00904C99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904C99" w:rsidRPr="00210547" w:rsidRDefault="00904C99" w:rsidP="00904C99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904C99" w:rsidRPr="00210547" w:rsidRDefault="00904C99" w:rsidP="00904C99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904C99" w:rsidRPr="00210547" w:rsidRDefault="00904C99" w:rsidP="00904C99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904C99" w:rsidRDefault="00904C99" w:rsidP="00904C99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904C99" w:rsidRPr="00210547" w:rsidRDefault="00904C99" w:rsidP="00012D4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C003A">
        <w:rPr>
          <w:rFonts w:ascii="Times New Roman" w:hAnsi="Times New Roman" w:cs="Times New Roman"/>
        </w:rPr>
        <w:t xml:space="preserve">     </w:t>
      </w:r>
      <w:r w:rsidR="00012D41">
        <w:rPr>
          <w:rFonts w:ascii="Times New Roman" w:hAnsi="Times New Roman" w:cs="Times New Roman"/>
        </w:rPr>
        <w:t xml:space="preserve">  </w:t>
      </w:r>
      <w:r w:rsidRPr="00BC003A">
        <w:rPr>
          <w:rFonts w:ascii="Times New Roman" w:hAnsi="Times New Roman" w:cs="Times New Roman"/>
        </w:rPr>
        <w:t xml:space="preserve">  </w:t>
      </w:r>
      <w:r w:rsidRPr="00BC003A">
        <w:rPr>
          <w:rFonts w:ascii="Times New Roman" w:hAnsi="Times New Roman" w:cs="Times New Roman"/>
          <w:sz w:val="28"/>
          <w:szCs w:val="28"/>
        </w:rPr>
        <w:t xml:space="preserve">На основании статей 12, 132 Конституции Российской Федерации, статей 3, 9 Бюджетного кодекса Российской Федерации, руководствуясь  Уставом муниципального образования </w:t>
      </w:r>
      <w:proofErr w:type="spellStart"/>
      <w:r w:rsidRPr="00BC00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C003A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 Оренбургской области Совет депутатов муниципального образования </w:t>
      </w:r>
      <w:proofErr w:type="spellStart"/>
      <w:r w:rsidRPr="00BC00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C003A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 Оренбургской области </w:t>
      </w: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5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054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904C99" w:rsidRPr="00B0627D" w:rsidRDefault="00904C99" w:rsidP="00904C99">
      <w:pPr>
        <w:pStyle w:val="a3"/>
        <w:numPr>
          <w:ilvl w:val="0"/>
          <w:numId w:val="1"/>
        </w:numPr>
        <w:snapToGrid w:val="0"/>
        <w:ind w:left="0" w:firstLine="615"/>
        <w:rPr>
          <w:rFonts w:ascii="Times New Roman" w:hAnsi="Times New Roman" w:cs="Times New Roman"/>
          <w:sz w:val="28"/>
          <w:szCs w:val="28"/>
        </w:rPr>
      </w:pPr>
      <w:r w:rsidRPr="00B062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и дополнения в решение Совета депутатов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31.05.2011 № 38</w:t>
      </w:r>
      <w:r w:rsidRPr="00B0627D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устройстве и бюджетном процессе в муниципальном образовании </w:t>
      </w:r>
      <w:proofErr w:type="spellStart"/>
      <w:r w:rsidRPr="00B0627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0627D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 Оренбургской области»</w:t>
      </w:r>
    </w:p>
    <w:p w:rsidR="00904C99" w:rsidRPr="001C08C6" w:rsidRDefault="00904C99" w:rsidP="00904C99">
      <w:pPr>
        <w:snapToGri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C08C6">
        <w:rPr>
          <w:rFonts w:ascii="Times New Roman" w:hAnsi="Times New Roman" w:cs="Times New Roman"/>
          <w:b/>
          <w:sz w:val="28"/>
          <w:szCs w:val="28"/>
        </w:rPr>
        <w:t>1.1.</w:t>
      </w:r>
      <w:r w:rsidRPr="001C08C6">
        <w:rPr>
          <w:rFonts w:ascii="Times New Roman" w:hAnsi="Times New Roman" w:cs="Times New Roman"/>
          <w:b/>
          <w:sz w:val="28"/>
          <w:szCs w:val="28"/>
        </w:rPr>
        <w:tab/>
        <w:t>Раздел VI. Статья 63. Пункт 6 читать в новой редакции:</w:t>
      </w:r>
    </w:p>
    <w:p w:rsidR="00904C99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4102"/>
      <w:r>
        <w:rPr>
          <w:rFonts w:ascii="Times New Roman" w:hAnsi="Times New Roman" w:cs="Times New Roman"/>
          <w:sz w:val="28"/>
          <w:szCs w:val="28"/>
        </w:rPr>
        <w:t>6</w:t>
      </w:r>
      <w:r w:rsidRPr="00D83924">
        <w:rPr>
          <w:rFonts w:ascii="Times New Roman" w:hAnsi="Times New Roman" w:cs="Times New Roman"/>
          <w:sz w:val="28"/>
          <w:szCs w:val="28"/>
        </w:rPr>
        <w:t>. Внешняя проверка годового отчета об исполнении бюджета</w:t>
      </w:r>
      <w:r w:rsidRPr="00CD1FC3">
        <w:t xml:space="preserve"> </w:t>
      </w:r>
      <w:r w:rsidRPr="00CD1F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D1FC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D1F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83924">
        <w:rPr>
          <w:rFonts w:ascii="Times New Roman" w:hAnsi="Times New Roman" w:cs="Times New Roman"/>
          <w:sz w:val="28"/>
          <w:szCs w:val="28"/>
        </w:rPr>
        <w:t xml:space="preserve"> осуществляется Счетной палатой муниципального образования </w:t>
      </w:r>
      <w:proofErr w:type="spellStart"/>
      <w:r w:rsidRPr="00D8392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839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04C99" w:rsidRPr="00D83924" w:rsidRDefault="00904C99" w:rsidP="00904C99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1C08C6">
        <w:rPr>
          <w:rFonts w:ascii="Times New Roman" w:hAnsi="Times New Roman" w:cs="Times New Roman"/>
          <w:b/>
          <w:sz w:val="28"/>
          <w:szCs w:val="28"/>
        </w:rPr>
        <w:t>.</w:t>
      </w:r>
      <w:r w:rsidRPr="001C08C6">
        <w:rPr>
          <w:rFonts w:ascii="Times New Roman" w:hAnsi="Times New Roman" w:cs="Times New Roman"/>
          <w:b/>
          <w:sz w:val="28"/>
          <w:szCs w:val="28"/>
        </w:rPr>
        <w:tab/>
        <w:t>Раздел VI. Статья 63.</w:t>
      </w:r>
      <w:r w:rsidRPr="009337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дополнить пунктами</w:t>
      </w:r>
      <w:r w:rsidRPr="00293B7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4104"/>
      <w:bookmarkEnd w:id="1"/>
      <w:r>
        <w:rPr>
          <w:rFonts w:ascii="Times New Roman" w:hAnsi="Times New Roman" w:cs="Times New Roman"/>
          <w:sz w:val="28"/>
          <w:szCs w:val="28"/>
        </w:rPr>
        <w:t>«7</w:t>
      </w:r>
      <w:r w:rsidRPr="00D83924">
        <w:rPr>
          <w:rFonts w:ascii="Times New Roman" w:hAnsi="Times New Roman" w:cs="Times New Roman"/>
          <w:sz w:val="28"/>
          <w:szCs w:val="28"/>
        </w:rPr>
        <w:t>. Счетная палата готовит заключение на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F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D1FC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D1F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83924">
        <w:rPr>
          <w:rFonts w:ascii="Times New Roman" w:hAnsi="Times New Roman" w:cs="Times New Roman"/>
          <w:sz w:val="28"/>
          <w:szCs w:val="28"/>
        </w:rPr>
        <w:t xml:space="preserve"> на основании данных внешней проверки годовой бюджетной отчетности главных администраторов бюджетных средств.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105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Pr="00D83924">
        <w:rPr>
          <w:rFonts w:ascii="Times New Roman" w:hAnsi="Times New Roman" w:cs="Times New Roman"/>
          <w:sz w:val="28"/>
          <w:szCs w:val="28"/>
        </w:rPr>
        <w:t>.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924">
        <w:rPr>
          <w:rFonts w:ascii="Times New Roman" w:hAnsi="Times New Roman" w:cs="Times New Roman"/>
          <w:sz w:val="28"/>
          <w:szCs w:val="28"/>
        </w:rPr>
        <w:t>на годовой отчет об исполнении бюджета</w:t>
      </w:r>
      <w:r w:rsidRPr="00204198">
        <w:t xml:space="preserve"> </w:t>
      </w:r>
      <w:r w:rsidRPr="00204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0419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20419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924">
        <w:rPr>
          <w:rFonts w:ascii="Times New Roman" w:hAnsi="Times New Roman" w:cs="Times New Roman"/>
          <w:sz w:val="28"/>
          <w:szCs w:val="28"/>
        </w:rPr>
        <w:t xml:space="preserve"> представляется Счетной палатой в Совет депутатов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83924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в администрацию муниципального образования </w:t>
      </w:r>
      <w:proofErr w:type="spellStart"/>
      <w:r w:rsidRPr="00D8392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8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  <w:bookmarkEnd w:id="3"/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4201"/>
      <w:r>
        <w:rPr>
          <w:rFonts w:ascii="Times New Roman" w:hAnsi="Times New Roman" w:cs="Times New Roman"/>
          <w:sz w:val="28"/>
          <w:szCs w:val="28"/>
        </w:rPr>
        <w:t>9</w:t>
      </w:r>
      <w:r w:rsidRPr="00D83924">
        <w:rPr>
          <w:rFonts w:ascii="Times New Roman" w:hAnsi="Times New Roman" w:cs="Times New Roman"/>
          <w:sz w:val="28"/>
          <w:szCs w:val="28"/>
        </w:rPr>
        <w:t>.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C11B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3C11BA">
        <w:rPr>
          <w:rFonts w:ascii="Times New Roman" w:hAnsi="Times New Roman" w:cs="Times New Roman"/>
          <w:sz w:val="28"/>
          <w:szCs w:val="28"/>
        </w:rPr>
        <w:t xml:space="preserve"> сельсовет   </w:t>
      </w:r>
      <w:r w:rsidRPr="00D83924">
        <w:rPr>
          <w:rFonts w:ascii="Times New Roman" w:hAnsi="Times New Roman" w:cs="Times New Roman"/>
          <w:sz w:val="28"/>
          <w:szCs w:val="28"/>
        </w:rPr>
        <w:t xml:space="preserve">не позднее 1 мая года, следующего за </w:t>
      </w:r>
      <w:proofErr w:type="gramStart"/>
      <w:r w:rsidRPr="00D8392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83924">
        <w:rPr>
          <w:rFonts w:ascii="Times New Roman" w:hAnsi="Times New Roman" w:cs="Times New Roman"/>
          <w:sz w:val="28"/>
          <w:szCs w:val="28"/>
        </w:rPr>
        <w:t xml:space="preserve">, вносит в Совет депутатов </w:t>
      </w:r>
      <w:r w:rsidRPr="00D8392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8392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8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83924">
        <w:rPr>
          <w:rFonts w:ascii="Times New Roman" w:hAnsi="Times New Roman" w:cs="Times New Roman"/>
          <w:sz w:val="28"/>
          <w:szCs w:val="28"/>
        </w:rPr>
        <w:t xml:space="preserve">годовой отчет об исполнении районного бюджета. Одновременно с ним предоставляются: 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3924">
        <w:rPr>
          <w:rFonts w:cs="Times New Roman"/>
          <w:szCs w:val="28"/>
        </w:rPr>
        <w:t xml:space="preserve">- </w:t>
      </w:r>
      <w:r w:rsidRPr="00D83924">
        <w:rPr>
          <w:rFonts w:ascii="Times New Roman" w:hAnsi="Times New Roman" w:cs="Times New Roman"/>
          <w:sz w:val="28"/>
          <w:szCs w:val="28"/>
        </w:rPr>
        <w:t>проект решения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3924">
        <w:rPr>
          <w:rFonts w:cs="Times New Roman"/>
          <w:szCs w:val="28"/>
        </w:rPr>
        <w:t xml:space="preserve">  за </w:t>
      </w:r>
      <w:r w:rsidRPr="00D83924">
        <w:rPr>
          <w:rFonts w:ascii="Times New Roman" w:hAnsi="Times New Roman" w:cs="Times New Roman"/>
          <w:sz w:val="28"/>
          <w:szCs w:val="28"/>
        </w:rPr>
        <w:t>отчетный финансовый год;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3924">
        <w:rPr>
          <w:rFonts w:ascii="Times New Roman" w:hAnsi="Times New Roman" w:cs="Times New Roman"/>
          <w:sz w:val="28"/>
          <w:szCs w:val="28"/>
        </w:rPr>
        <w:t>- баланс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3924">
        <w:rPr>
          <w:rFonts w:ascii="Times New Roman" w:hAnsi="Times New Roman" w:cs="Times New Roman"/>
          <w:sz w:val="28"/>
          <w:szCs w:val="28"/>
        </w:rPr>
        <w:t>;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3924">
        <w:rPr>
          <w:rFonts w:ascii="Times New Roman" w:hAnsi="Times New Roman" w:cs="Times New Roman"/>
          <w:sz w:val="28"/>
          <w:szCs w:val="28"/>
        </w:rPr>
        <w:t>- отчет о финансовых результатах деятельности;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3924">
        <w:rPr>
          <w:rFonts w:ascii="Times New Roman" w:hAnsi="Times New Roman" w:cs="Times New Roman"/>
          <w:sz w:val="28"/>
          <w:szCs w:val="28"/>
        </w:rPr>
        <w:t>- отчет о движении денежных средств;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3924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3924">
        <w:rPr>
          <w:rFonts w:ascii="Times New Roman" w:hAnsi="Times New Roman" w:cs="Times New Roman"/>
          <w:sz w:val="28"/>
          <w:szCs w:val="28"/>
        </w:rPr>
        <w:t>- иная отчетность, предусмотренная бюджетным законодательством Российской Федерации.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4202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Pr="00D83924">
        <w:rPr>
          <w:rFonts w:ascii="Times New Roman" w:hAnsi="Times New Roman" w:cs="Times New Roman"/>
          <w:sz w:val="28"/>
          <w:szCs w:val="28"/>
        </w:rPr>
        <w:t>. В течение 1 рабочего дня после поступления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924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83924">
        <w:rPr>
          <w:rFonts w:ascii="Times New Roman" w:hAnsi="Times New Roman" w:cs="Times New Roman"/>
          <w:sz w:val="28"/>
          <w:szCs w:val="28"/>
        </w:rPr>
        <w:t xml:space="preserve"> передает его в Счетную палату муниципального образования </w:t>
      </w:r>
      <w:proofErr w:type="spellStart"/>
      <w:r w:rsidRPr="00D8392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83924">
        <w:rPr>
          <w:rFonts w:ascii="Times New Roman" w:hAnsi="Times New Roman" w:cs="Times New Roman"/>
          <w:sz w:val="28"/>
          <w:szCs w:val="28"/>
        </w:rPr>
        <w:t xml:space="preserve"> район для подготовки заключения.</w:t>
      </w:r>
      <w:r w:rsidRPr="00D83924">
        <w:rPr>
          <w:rFonts w:cs="Times New Roman"/>
          <w:szCs w:val="28"/>
        </w:rPr>
        <w:t xml:space="preserve"> </w:t>
      </w:r>
      <w:r w:rsidRPr="00D83924">
        <w:rPr>
          <w:rFonts w:ascii="Times New Roman" w:hAnsi="Times New Roman" w:cs="Times New Roman"/>
          <w:sz w:val="28"/>
          <w:szCs w:val="28"/>
        </w:rPr>
        <w:t>Публичные слушания по годовому отчету об исполнении районного бюджета проводятся в соответствии с Положением о публичных слушаниях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83924">
        <w:rPr>
          <w:rFonts w:ascii="Times New Roman" w:hAnsi="Times New Roman" w:cs="Times New Roman"/>
          <w:sz w:val="28"/>
          <w:szCs w:val="28"/>
        </w:rPr>
        <w:t>, утвержденным Советом депутатов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4203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Pr="00D83924">
        <w:rPr>
          <w:rFonts w:ascii="Times New Roman" w:hAnsi="Times New Roman" w:cs="Times New Roman"/>
          <w:sz w:val="28"/>
          <w:szCs w:val="28"/>
        </w:rPr>
        <w:t>. Проект решения об исполнении бюджета</w:t>
      </w:r>
      <w:r w:rsidRPr="007A32FA">
        <w:rPr>
          <w:rFonts w:ascii="Times New Roman" w:hAnsi="Times New Roman" w:cs="Times New Roman"/>
          <w:sz w:val="28"/>
          <w:szCs w:val="28"/>
        </w:rPr>
        <w:t xml:space="preserve"> </w:t>
      </w:r>
      <w:r w:rsidRPr="00D8392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83924">
        <w:rPr>
          <w:rFonts w:ascii="Times New Roman" w:hAnsi="Times New Roman" w:cs="Times New Roman"/>
          <w:sz w:val="28"/>
          <w:szCs w:val="28"/>
        </w:rPr>
        <w:t xml:space="preserve"> с заключением Счетной палаты в общем порядке выносится на рассмотрение и утверждение на очередном заседании Совета депутатов муниципального образования </w:t>
      </w:r>
      <w:proofErr w:type="spellStart"/>
      <w:r w:rsidRPr="00D8392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83924">
        <w:rPr>
          <w:rFonts w:ascii="Times New Roman" w:hAnsi="Times New Roman" w:cs="Times New Roman"/>
          <w:sz w:val="28"/>
          <w:szCs w:val="28"/>
        </w:rPr>
        <w:t>.</w:t>
      </w:r>
    </w:p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4204"/>
      <w:bookmarkEnd w:id="6"/>
      <w:r>
        <w:rPr>
          <w:rFonts w:ascii="Times New Roman" w:hAnsi="Times New Roman" w:cs="Times New Roman"/>
          <w:sz w:val="28"/>
          <w:szCs w:val="28"/>
        </w:rPr>
        <w:t>12</w:t>
      </w:r>
      <w:r w:rsidRPr="00D83924">
        <w:rPr>
          <w:rFonts w:ascii="Times New Roman" w:hAnsi="Times New Roman" w:cs="Times New Roman"/>
          <w:sz w:val="28"/>
          <w:szCs w:val="28"/>
        </w:rPr>
        <w:t>. По результатам рассмотрения годового отчета об исполнении бюджета</w:t>
      </w:r>
      <w:r w:rsidRPr="007A32FA">
        <w:rPr>
          <w:rFonts w:ascii="Times New Roman" w:hAnsi="Times New Roman" w:cs="Times New Roman"/>
          <w:sz w:val="28"/>
          <w:szCs w:val="28"/>
        </w:rPr>
        <w:t xml:space="preserve"> </w:t>
      </w:r>
      <w:r w:rsidRPr="00D8392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</w:t>
      </w:r>
      <w:r w:rsidRPr="00D83924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 принимает решение об утверждении либо отклонении решения об исполнении бюджета.</w:t>
      </w:r>
    </w:p>
    <w:bookmarkEnd w:id="7"/>
    <w:p w:rsidR="00904C99" w:rsidRPr="00D83924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3924">
        <w:rPr>
          <w:rFonts w:ascii="Times New Roman" w:hAnsi="Times New Roman" w:cs="Times New Roman"/>
          <w:sz w:val="28"/>
          <w:szCs w:val="28"/>
        </w:rPr>
        <w:t>В случае отклонения решения об исполнении бюджета,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04C99" w:rsidRPr="00B0627D" w:rsidRDefault="00904C99" w:rsidP="00904C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D83924">
        <w:rPr>
          <w:rFonts w:ascii="Times New Roman" w:hAnsi="Times New Roman" w:cs="Times New Roman"/>
          <w:sz w:val="28"/>
          <w:szCs w:val="28"/>
        </w:rPr>
        <w:t xml:space="preserve">. Совет депутатов муниципального образования </w:t>
      </w:r>
      <w:proofErr w:type="spellStart"/>
      <w:r w:rsidRPr="00D8392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8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83924">
        <w:rPr>
          <w:rFonts w:ascii="Times New Roman" w:hAnsi="Times New Roman" w:cs="Times New Roman"/>
          <w:sz w:val="28"/>
          <w:szCs w:val="28"/>
        </w:rPr>
        <w:t xml:space="preserve">принимает решение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924">
        <w:rPr>
          <w:rFonts w:ascii="Times New Roman" w:hAnsi="Times New Roman" w:cs="Times New Roman"/>
          <w:sz w:val="28"/>
          <w:szCs w:val="28"/>
        </w:rPr>
        <w:t xml:space="preserve"> бюджета не позднее 1 июля текущего года</w:t>
      </w:r>
      <w:proofErr w:type="gramStart"/>
      <w:r w:rsidRPr="00D83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4C99" w:rsidRPr="00E94B25" w:rsidRDefault="00904C99" w:rsidP="00904C99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 </w:t>
      </w:r>
      <w:proofErr w:type="gramStart"/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          постоянные комиссии.</w:t>
      </w:r>
    </w:p>
    <w:p w:rsidR="00904C99" w:rsidRPr="00E94B25" w:rsidRDefault="00904C99" w:rsidP="00904C99">
      <w:pPr>
        <w:widowControl/>
        <w:autoSpaceDE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E94B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904C99" w:rsidRPr="00210547" w:rsidRDefault="00904C99" w:rsidP="00904C99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04C99" w:rsidRPr="00B51B53" w:rsidRDefault="00904C99" w:rsidP="00904C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51B5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12D41">
        <w:rPr>
          <w:rFonts w:ascii="Times New Roman" w:hAnsi="Times New Roman" w:cs="Times New Roman"/>
          <w:sz w:val="28"/>
          <w:szCs w:val="28"/>
        </w:rPr>
        <w:t xml:space="preserve"> </w:t>
      </w:r>
      <w:r w:rsidRPr="00B51B53">
        <w:rPr>
          <w:rFonts w:ascii="Times New Roman" w:hAnsi="Times New Roman" w:cs="Times New Roman"/>
          <w:sz w:val="28"/>
          <w:szCs w:val="28"/>
        </w:rPr>
        <w:t>-</w:t>
      </w:r>
    </w:p>
    <w:p w:rsidR="00904C99" w:rsidRPr="00B51B53" w:rsidRDefault="00904C99" w:rsidP="00904C9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1B5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</w:t>
      </w:r>
      <w:r w:rsidR="00012D41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012D41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 w:rsidR="00012D41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  <w:r w:rsidRPr="00B51B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4C99" w:rsidRPr="00210547" w:rsidRDefault="00904C99" w:rsidP="00904C99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04C99" w:rsidRDefault="00904C99" w:rsidP="00904C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4C99" w:rsidRPr="00E94B25" w:rsidRDefault="00904C99" w:rsidP="00904C99">
      <w:pPr>
        <w:widowControl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E94B25">
        <w:rPr>
          <w:rFonts w:ascii="Times New Roman" w:hAnsi="Times New Roman" w:cs="Times New Roman"/>
          <w:sz w:val="28"/>
          <w:szCs w:val="28"/>
          <w:lang w:eastAsia="en-US"/>
        </w:rPr>
        <w:t>Разослано: бухгалтерии администрации Беляевского сельсовета, финансовый отдел администрации Беляевского района, прокурору района, в дело.</w:t>
      </w:r>
    </w:p>
    <w:p w:rsidR="00904C99" w:rsidRPr="00E94B25" w:rsidRDefault="00904C99" w:rsidP="00904C99">
      <w:pPr>
        <w:rPr>
          <w:rFonts w:ascii="Times New Roman" w:hAnsi="Times New Roman" w:cs="Times New Roman"/>
          <w:sz w:val="28"/>
          <w:szCs w:val="28"/>
        </w:rPr>
      </w:pPr>
    </w:p>
    <w:p w:rsidR="0071459D" w:rsidRDefault="0071459D"/>
    <w:sectPr w:rsidR="0071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11E0"/>
    <w:multiLevelType w:val="hybridMultilevel"/>
    <w:tmpl w:val="7B60A62C"/>
    <w:lvl w:ilvl="0" w:tplc="F0A0BD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2"/>
    <w:rsid w:val="00012D41"/>
    <w:rsid w:val="000D28F4"/>
    <w:rsid w:val="000E4A41"/>
    <w:rsid w:val="001D60D5"/>
    <w:rsid w:val="00245388"/>
    <w:rsid w:val="002B6A07"/>
    <w:rsid w:val="0033765F"/>
    <w:rsid w:val="003A5C65"/>
    <w:rsid w:val="004453B3"/>
    <w:rsid w:val="0044638B"/>
    <w:rsid w:val="004C75F6"/>
    <w:rsid w:val="00651543"/>
    <w:rsid w:val="00675E1B"/>
    <w:rsid w:val="00682682"/>
    <w:rsid w:val="00686DAE"/>
    <w:rsid w:val="00712247"/>
    <w:rsid w:val="0071459D"/>
    <w:rsid w:val="0081796D"/>
    <w:rsid w:val="008231C8"/>
    <w:rsid w:val="00872DDD"/>
    <w:rsid w:val="00894525"/>
    <w:rsid w:val="008C563D"/>
    <w:rsid w:val="008C7601"/>
    <w:rsid w:val="00904C99"/>
    <w:rsid w:val="009809C1"/>
    <w:rsid w:val="009840F3"/>
    <w:rsid w:val="0098607A"/>
    <w:rsid w:val="00991C5B"/>
    <w:rsid w:val="009923D4"/>
    <w:rsid w:val="009C0170"/>
    <w:rsid w:val="00A7213B"/>
    <w:rsid w:val="00B72227"/>
    <w:rsid w:val="00C36D72"/>
    <w:rsid w:val="00C82981"/>
    <w:rsid w:val="00D137AD"/>
    <w:rsid w:val="00D16629"/>
    <w:rsid w:val="00E37B17"/>
    <w:rsid w:val="00E72035"/>
    <w:rsid w:val="00E930F1"/>
    <w:rsid w:val="00EE190D"/>
    <w:rsid w:val="00F72BFB"/>
    <w:rsid w:val="00FA45F6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2015-03-27T06:32:00Z</cp:lastPrinted>
  <dcterms:created xsi:type="dcterms:W3CDTF">2015-03-27T06:28:00Z</dcterms:created>
  <dcterms:modified xsi:type="dcterms:W3CDTF">2015-03-27T11:49:00Z</dcterms:modified>
</cp:coreProperties>
</file>