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40" w:type="dxa"/>
        <w:jc w:val="center"/>
        <w:tblInd w:w="2177"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1E0" w:firstRow="1" w:lastRow="1" w:firstColumn="1" w:lastColumn="1" w:noHBand="0" w:noVBand="0"/>
      </w:tblPr>
      <w:tblGrid>
        <w:gridCol w:w="7371"/>
        <w:gridCol w:w="2869"/>
      </w:tblGrid>
      <w:tr w:rsidR="005320F2" w:rsidRPr="006E6BE7" w:rsidTr="005320F2">
        <w:trPr>
          <w:trHeight w:val="7929"/>
          <w:jc w:val="center"/>
        </w:trPr>
        <w:tc>
          <w:tcPr>
            <w:tcW w:w="7371" w:type="dxa"/>
            <w:tcBorders>
              <w:top w:val="triple" w:sz="4" w:space="0" w:color="auto"/>
              <w:left w:val="triple" w:sz="4" w:space="0" w:color="auto"/>
              <w:bottom w:val="triple" w:sz="4" w:space="0" w:color="auto"/>
              <w:right w:val="triple" w:sz="4" w:space="0" w:color="auto"/>
            </w:tcBorders>
          </w:tcPr>
          <w:p w:rsidR="005320F2" w:rsidRDefault="005320F2" w:rsidP="005320F2">
            <w:pPr>
              <w:suppressAutoHyphens/>
              <w:autoSpaceDE/>
              <w:spacing w:line="276" w:lineRule="auto"/>
              <w:rPr>
                <w:sz w:val="24"/>
                <w:szCs w:val="24"/>
                <w:lang w:val="en-US" w:eastAsia="ar-SA"/>
              </w:rPr>
            </w:pPr>
          </w:p>
          <w:p w:rsidR="005320F2" w:rsidRDefault="005320F2" w:rsidP="005320F2">
            <w:pPr>
              <w:suppressAutoHyphens/>
              <w:autoSpaceDE/>
              <w:spacing w:line="276" w:lineRule="auto"/>
              <w:jc w:val="center"/>
              <w:rPr>
                <w:rFonts w:ascii="Monotype Corsiva" w:hAnsi="Monotype Corsiva"/>
                <w:b/>
                <w:sz w:val="144"/>
                <w:szCs w:val="144"/>
                <w:u w:val="single"/>
                <w:lang w:eastAsia="ar-SA"/>
              </w:rPr>
            </w:pPr>
            <w:r>
              <w:rPr>
                <w:sz w:val="24"/>
                <w:szCs w:val="24"/>
                <w:lang w:eastAsia="ar-SA"/>
              </w:rPr>
              <w:t>МУНИЦИПАЛЬНАЯ  ГАЗЕТА</w:t>
            </w:r>
            <w:r>
              <w:rPr>
                <w:rFonts w:ascii="Monotype Corsiva" w:hAnsi="Monotype Corsiva"/>
                <w:b/>
                <w:sz w:val="40"/>
                <w:szCs w:val="40"/>
                <w:u w:val="single"/>
                <w:lang w:eastAsia="ar-SA"/>
              </w:rPr>
              <w:t xml:space="preserve"> </w:t>
            </w:r>
            <w:r>
              <w:rPr>
                <w:rFonts w:ascii="Monotype Corsiva" w:hAnsi="Monotype Corsiva"/>
                <w:b/>
                <w:sz w:val="144"/>
                <w:szCs w:val="144"/>
                <w:u w:val="single"/>
                <w:lang w:eastAsia="ar-SA"/>
              </w:rPr>
              <w:t xml:space="preserve"> ИСТОК</w:t>
            </w:r>
          </w:p>
          <w:p w:rsidR="005320F2" w:rsidRDefault="005320F2" w:rsidP="005320F2">
            <w:pPr>
              <w:tabs>
                <w:tab w:val="left" w:pos="720"/>
              </w:tabs>
              <w:suppressAutoHyphens/>
              <w:autoSpaceDE/>
              <w:spacing w:line="276" w:lineRule="auto"/>
              <w:ind w:right="-1643"/>
              <w:jc w:val="center"/>
              <w:rPr>
                <w:rFonts w:ascii="Monotype Corsiva" w:hAnsi="Monotype Corsiva"/>
                <w:b/>
                <w:sz w:val="96"/>
                <w:szCs w:val="96"/>
                <w:u w:val="single"/>
                <w:lang w:eastAsia="ar-SA"/>
              </w:rPr>
            </w:pPr>
          </w:p>
          <w:p w:rsidR="005320F2" w:rsidRDefault="005320F2" w:rsidP="005320F2">
            <w:pPr>
              <w:tabs>
                <w:tab w:val="left" w:pos="720"/>
              </w:tabs>
              <w:suppressAutoHyphens/>
              <w:autoSpaceDE/>
              <w:spacing w:line="276" w:lineRule="auto"/>
              <w:ind w:right="-1643"/>
              <w:rPr>
                <w:rFonts w:eastAsia="Arial Unicode MS"/>
                <w:sz w:val="56"/>
                <w:szCs w:val="56"/>
                <w:lang w:eastAsia="ar-SA"/>
              </w:rPr>
            </w:pPr>
            <w:r>
              <w:rPr>
                <w:rFonts w:eastAsia="Arial Unicode MS"/>
                <w:sz w:val="56"/>
                <w:szCs w:val="56"/>
                <w:lang w:eastAsia="ar-SA"/>
              </w:rPr>
              <w:t xml:space="preserve">Муниципальное образование </w:t>
            </w:r>
          </w:p>
          <w:p w:rsidR="005320F2" w:rsidRDefault="005320F2" w:rsidP="005320F2">
            <w:pPr>
              <w:tabs>
                <w:tab w:val="left" w:pos="720"/>
              </w:tabs>
              <w:suppressAutoHyphens/>
              <w:autoSpaceDE/>
              <w:spacing w:line="276" w:lineRule="auto"/>
              <w:ind w:right="-1643"/>
              <w:rPr>
                <w:rFonts w:eastAsia="Arial Unicode MS"/>
                <w:sz w:val="56"/>
                <w:szCs w:val="56"/>
                <w:lang w:eastAsia="ar-SA"/>
              </w:rPr>
            </w:pPr>
            <w:proofErr w:type="spellStart"/>
            <w:r>
              <w:rPr>
                <w:rFonts w:eastAsia="Arial Unicode MS"/>
                <w:sz w:val="56"/>
                <w:szCs w:val="56"/>
                <w:lang w:eastAsia="ar-SA"/>
              </w:rPr>
              <w:t>Беляевский</w:t>
            </w:r>
            <w:proofErr w:type="spellEnd"/>
            <w:r>
              <w:rPr>
                <w:rFonts w:eastAsia="Arial Unicode MS"/>
                <w:sz w:val="56"/>
                <w:szCs w:val="56"/>
                <w:lang w:eastAsia="ar-SA"/>
              </w:rPr>
              <w:t xml:space="preserve"> сельсовет </w:t>
            </w:r>
          </w:p>
          <w:p w:rsidR="005320F2" w:rsidRDefault="005320F2" w:rsidP="005320F2">
            <w:pPr>
              <w:tabs>
                <w:tab w:val="left" w:pos="720"/>
              </w:tabs>
              <w:suppressAutoHyphens/>
              <w:autoSpaceDE/>
              <w:spacing w:line="276" w:lineRule="auto"/>
              <w:ind w:right="-1643"/>
              <w:rPr>
                <w:rFonts w:eastAsia="Arial Unicode MS"/>
                <w:sz w:val="56"/>
                <w:szCs w:val="56"/>
                <w:lang w:eastAsia="ar-SA"/>
              </w:rPr>
            </w:pPr>
            <w:r>
              <w:rPr>
                <w:rFonts w:eastAsia="Arial Unicode MS"/>
                <w:sz w:val="56"/>
                <w:szCs w:val="56"/>
                <w:lang w:eastAsia="ar-SA"/>
              </w:rPr>
              <w:t>Беляевского района</w:t>
            </w:r>
          </w:p>
          <w:p w:rsidR="005320F2" w:rsidRDefault="005320F2" w:rsidP="005320F2">
            <w:pPr>
              <w:tabs>
                <w:tab w:val="left" w:pos="720"/>
              </w:tabs>
              <w:suppressAutoHyphens/>
              <w:autoSpaceDE/>
              <w:spacing w:line="276" w:lineRule="auto"/>
              <w:ind w:right="-1643"/>
              <w:rPr>
                <w:rFonts w:eastAsia="Arial Unicode MS"/>
                <w:sz w:val="56"/>
                <w:szCs w:val="56"/>
                <w:lang w:eastAsia="ar-SA"/>
              </w:rPr>
            </w:pPr>
            <w:r>
              <w:rPr>
                <w:rFonts w:eastAsia="Arial Unicode MS"/>
                <w:sz w:val="56"/>
                <w:szCs w:val="56"/>
                <w:lang w:eastAsia="ar-SA"/>
              </w:rPr>
              <w:t>Оренбургской области</w:t>
            </w:r>
          </w:p>
          <w:p w:rsidR="005320F2" w:rsidRDefault="005320F2" w:rsidP="005320F2">
            <w:pPr>
              <w:suppressAutoHyphens/>
              <w:autoSpaceDE/>
              <w:spacing w:line="276" w:lineRule="auto"/>
              <w:rPr>
                <w:sz w:val="24"/>
                <w:szCs w:val="24"/>
                <w:lang w:eastAsia="ar-SA"/>
              </w:rPr>
            </w:pPr>
          </w:p>
        </w:tc>
        <w:tc>
          <w:tcPr>
            <w:tcW w:w="2869" w:type="dxa"/>
            <w:tcBorders>
              <w:top w:val="triple" w:sz="4" w:space="0" w:color="auto"/>
              <w:left w:val="triple" w:sz="4" w:space="0" w:color="auto"/>
              <w:bottom w:val="triple" w:sz="4" w:space="0" w:color="auto"/>
              <w:right w:val="triple" w:sz="4" w:space="0" w:color="auto"/>
            </w:tcBorders>
          </w:tcPr>
          <w:p w:rsidR="005320F2" w:rsidRDefault="005320F2" w:rsidP="005320F2">
            <w:pPr>
              <w:suppressAutoHyphens/>
              <w:autoSpaceDE/>
              <w:spacing w:line="276" w:lineRule="auto"/>
              <w:rPr>
                <w:sz w:val="24"/>
                <w:szCs w:val="24"/>
                <w:lang w:eastAsia="ar-SA"/>
              </w:rPr>
            </w:pPr>
          </w:p>
          <w:p w:rsidR="005320F2" w:rsidRDefault="005320F2" w:rsidP="005320F2">
            <w:pPr>
              <w:suppressAutoHyphens/>
              <w:autoSpaceDE/>
              <w:spacing w:line="276" w:lineRule="auto"/>
              <w:rPr>
                <w:sz w:val="24"/>
                <w:szCs w:val="24"/>
                <w:lang w:eastAsia="ar-SA"/>
              </w:rPr>
            </w:pPr>
          </w:p>
          <w:p w:rsidR="005320F2" w:rsidRDefault="005320F2" w:rsidP="005320F2">
            <w:pPr>
              <w:suppressAutoHyphens/>
              <w:autoSpaceDE/>
              <w:spacing w:line="276" w:lineRule="auto"/>
              <w:rPr>
                <w:sz w:val="24"/>
                <w:szCs w:val="24"/>
                <w:lang w:eastAsia="ar-SA"/>
              </w:rPr>
            </w:pPr>
          </w:p>
          <w:p w:rsidR="005320F2" w:rsidRDefault="005320F2" w:rsidP="005320F2">
            <w:pPr>
              <w:suppressAutoHyphens/>
              <w:autoSpaceDE/>
              <w:spacing w:line="276" w:lineRule="auto"/>
              <w:rPr>
                <w:b/>
                <w:sz w:val="36"/>
                <w:szCs w:val="36"/>
                <w:lang w:eastAsia="ar-SA"/>
              </w:rPr>
            </w:pPr>
            <w:r>
              <w:rPr>
                <w:b/>
                <w:sz w:val="36"/>
                <w:szCs w:val="36"/>
                <w:lang w:eastAsia="ar-SA"/>
              </w:rPr>
              <w:t>№ 9 (91)</w:t>
            </w:r>
          </w:p>
          <w:p w:rsidR="005320F2" w:rsidRPr="00D907EC" w:rsidRDefault="00117034" w:rsidP="005320F2">
            <w:pPr>
              <w:suppressAutoHyphens/>
              <w:autoSpaceDE/>
              <w:spacing w:line="276" w:lineRule="auto"/>
              <w:rPr>
                <w:b/>
                <w:sz w:val="36"/>
                <w:szCs w:val="36"/>
                <w:u w:val="single"/>
                <w:lang w:eastAsia="ar-SA"/>
              </w:rPr>
            </w:pPr>
            <w:r>
              <w:rPr>
                <w:b/>
                <w:sz w:val="36"/>
                <w:szCs w:val="36"/>
                <w:u w:val="single"/>
                <w:lang w:eastAsia="ar-SA"/>
              </w:rPr>
              <w:t>от 22</w:t>
            </w:r>
            <w:r w:rsidR="005320F2">
              <w:rPr>
                <w:b/>
                <w:sz w:val="36"/>
                <w:szCs w:val="36"/>
                <w:u w:val="single"/>
                <w:lang w:eastAsia="ar-SA"/>
              </w:rPr>
              <w:t>.09.2020</w:t>
            </w:r>
            <w:r w:rsidR="005320F2" w:rsidRPr="00D907EC">
              <w:rPr>
                <w:b/>
                <w:sz w:val="36"/>
                <w:szCs w:val="36"/>
                <w:u w:val="single"/>
                <w:lang w:eastAsia="ar-SA"/>
              </w:rPr>
              <w:t xml:space="preserve"> г.</w:t>
            </w:r>
          </w:p>
          <w:p w:rsidR="005320F2" w:rsidRDefault="005320F2" w:rsidP="005320F2">
            <w:pPr>
              <w:suppressAutoHyphens/>
              <w:autoSpaceDE/>
              <w:spacing w:line="276" w:lineRule="auto"/>
              <w:rPr>
                <w:b/>
                <w:sz w:val="22"/>
                <w:szCs w:val="22"/>
                <w:lang w:eastAsia="ar-SA"/>
              </w:rPr>
            </w:pPr>
          </w:p>
          <w:p w:rsidR="005320F2" w:rsidRDefault="005320F2" w:rsidP="005320F2">
            <w:pPr>
              <w:suppressAutoHyphens/>
              <w:autoSpaceDE/>
              <w:spacing w:line="276" w:lineRule="auto"/>
              <w:rPr>
                <w:sz w:val="22"/>
                <w:szCs w:val="22"/>
                <w:lang w:eastAsia="ar-SA"/>
              </w:rPr>
            </w:pPr>
            <w:r>
              <w:rPr>
                <w:b/>
                <w:sz w:val="22"/>
                <w:szCs w:val="22"/>
                <w:lang w:eastAsia="ar-SA"/>
              </w:rPr>
              <w:t>Учредитель газеты</w:t>
            </w:r>
            <w:r>
              <w:rPr>
                <w:sz w:val="22"/>
                <w:szCs w:val="22"/>
                <w:lang w:eastAsia="ar-SA"/>
              </w:rPr>
              <w:t>:</w:t>
            </w:r>
          </w:p>
          <w:p w:rsidR="005320F2" w:rsidRDefault="005320F2" w:rsidP="005320F2">
            <w:pPr>
              <w:suppressAutoHyphens/>
              <w:autoSpaceDE/>
              <w:spacing w:line="276" w:lineRule="auto"/>
              <w:rPr>
                <w:sz w:val="22"/>
                <w:szCs w:val="22"/>
                <w:lang w:eastAsia="ar-SA"/>
              </w:rPr>
            </w:pPr>
            <w:r>
              <w:rPr>
                <w:sz w:val="22"/>
                <w:szCs w:val="22"/>
                <w:lang w:eastAsia="ar-SA"/>
              </w:rPr>
              <w:t xml:space="preserve">Совет депутатов муниципального образования </w:t>
            </w:r>
            <w:proofErr w:type="spellStart"/>
            <w:r>
              <w:rPr>
                <w:sz w:val="22"/>
                <w:szCs w:val="22"/>
                <w:lang w:eastAsia="ar-SA"/>
              </w:rPr>
              <w:t>Беляевский</w:t>
            </w:r>
            <w:proofErr w:type="spellEnd"/>
            <w:r>
              <w:rPr>
                <w:sz w:val="22"/>
                <w:szCs w:val="22"/>
                <w:lang w:eastAsia="ar-SA"/>
              </w:rPr>
              <w:t xml:space="preserve"> сельсовет Беляевского района Оренбургской области</w:t>
            </w:r>
          </w:p>
          <w:p w:rsidR="005320F2" w:rsidRDefault="005320F2" w:rsidP="005320F2">
            <w:pPr>
              <w:suppressAutoHyphens/>
              <w:autoSpaceDE/>
              <w:spacing w:line="276" w:lineRule="auto"/>
              <w:rPr>
                <w:sz w:val="22"/>
                <w:szCs w:val="22"/>
                <w:lang w:eastAsia="ar-SA"/>
              </w:rPr>
            </w:pPr>
            <w:r>
              <w:rPr>
                <w:b/>
                <w:sz w:val="22"/>
                <w:szCs w:val="22"/>
                <w:lang w:eastAsia="ar-SA"/>
              </w:rPr>
              <w:t>Главный редактор</w:t>
            </w:r>
            <w:r>
              <w:rPr>
                <w:sz w:val="22"/>
                <w:szCs w:val="22"/>
                <w:lang w:eastAsia="ar-SA"/>
              </w:rPr>
              <w:t xml:space="preserve">: глава муниципального образования </w:t>
            </w:r>
            <w:proofErr w:type="spellStart"/>
            <w:r>
              <w:rPr>
                <w:sz w:val="22"/>
                <w:szCs w:val="22"/>
                <w:lang w:eastAsia="ar-SA"/>
              </w:rPr>
              <w:t>Беляевский</w:t>
            </w:r>
            <w:proofErr w:type="spellEnd"/>
            <w:r>
              <w:rPr>
                <w:sz w:val="22"/>
                <w:szCs w:val="22"/>
                <w:lang w:eastAsia="ar-SA"/>
              </w:rPr>
              <w:t xml:space="preserve"> сельсовет  </w:t>
            </w:r>
            <w:proofErr w:type="spellStart"/>
            <w:r>
              <w:rPr>
                <w:sz w:val="22"/>
                <w:szCs w:val="22"/>
                <w:lang w:eastAsia="ar-SA"/>
              </w:rPr>
              <w:t>Злубко</w:t>
            </w:r>
            <w:proofErr w:type="spellEnd"/>
            <w:r>
              <w:rPr>
                <w:sz w:val="22"/>
                <w:szCs w:val="22"/>
                <w:lang w:eastAsia="ar-SA"/>
              </w:rPr>
              <w:t xml:space="preserve"> Ю.В.</w:t>
            </w:r>
          </w:p>
          <w:p w:rsidR="005320F2" w:rsidRDefault="005320F2" w:rsidP="005320F2">
            <w:pPr>
              <w:suppressAutoHyphens/>
              <w:autoSpaceDE/>
              <w:spacing w:line="276" w:lineRule="auto"/>
              <w:rPr>
                <w:sz w:val="22"/>
                <w:szCs w:val="22"/>
                <w:lang w:eastAsia="ar-SA"/>
              </w:rPr>
            </w:pPr>
            <w:r>
              <w:rPr>
                <w:b/>
                <w:sz w:val="22"/>
                <w:szCs w:val="22"/>
                <w:lang w:eastAsia="ar-SA"/>
              </w:rPr>
              <w:t>Редакция газеты</w:t>
            </w:r>
            <w:r>
              <w:rPr>
                <w:sz w:val="22"/>
                <w:szCs w:val="22"/>
                <w:lang w:eastAsia="ar-SA"/>
              </w:rPr>
              <w:t>: Администрация Беляевского сельсовета</w:t>
            </w:r>
          </w:p>
          <w:p w:rsidR="005320F2" w:rsidRDefault="005320F2" w:rsidP="005320F2">
            <w:pPr>
              <w:suppressAutoHyphens/>
              <w:autoSpaceDE/>
              <w:spacing w:line="276" w:lineRule="auto"/>
              <w:rPr>
                <w:sz w:val="22"/>
                <w:szCs w:val="22"/>
                <w:lang w:eastAsia="ar-SA"/>
              </w:rPr>
            </w:pPr>
            <w:r>
              <w:rPr>
                <w:b/>
                <w:sz w:val="22"/>
                <w:szCs w:val="22"/>
                <w:lang w:eastAsia="ar-SA"/>
              </w:rPr>
              <w:t>Адрес редакции</w:t>
            </w:r>
            <w:r>
              <w:rPr>
                <w:sz w:val="22"/>
                <w:szCs w:val="22"/>
                <w:lang w:eastAsia="ar-SA"/>
              </w:rPr>
              <w:t xml:space="preserve">: 461330 Оренбургская область, </w:t>
            </w:r>
            <w:proofErr w:type="spellStart"/>
            <w:r>
              <w:rPr>
                <w:sz w:val="22"/>
                <w:szCs w:val="22"/>
                <w:lang w:eastAsia="ar-SA"/>
              </w:rPr>
              <w:t>Беляевский</w:t>
            </w:r>
            <w:proofErr w:type="spellEnd"/>
            <w:r>
              <w:rPr>
                <w:sz w:val="22"/>
                <w:szCs w:val="22"/>
                <w:lang w:eastAsia="ar-SA"/>
              </w:rPr>
              <w:t xml:space="preserve"> район, </w:t>
            </w:r>
            <w:proofErr w:type="gramStart"/>
            <w:r>
              <w:rPr>
                <w:sz w:val="22"/>
                <w:szCs w:val="22"/>
                <w:lang w:eastAsia="ar-SA"/>
              </w:rPr>
              <w:t>с</w:t>
            </w:r>
            <w:proofErr w:type="gramEnd"/>
            <w:r>
              <w:rPr>
                <w:sz w:val="22"/>
                <w:szCs w:val="22"/>
                <w:lang w:eastAsia="ar-SA"/>
              </w:rPr>
              <w:t>. Беляевка, ул. Банковская 9</w:t>
            </w:r>
          </w:p>
          <w:p w:rsidR="005320F2" w:rsidRDefault="005320F2" w:rsidP="005320F2">
            <w:pPr>
              <w:suppressAutoHyphens/>
              <w:autoSpaceDE/>
              <w:spacing w:line="276" w:lineRule="auto"/>
              <w:rPr>
                <w:sz w:val="22"/>
                <w:szCs w:val="22"/>
                <w:lang w:eastAsia="ar-SA"/>
              </w:rPr>
            </w:pPr>
            <w:r>
              <w:rPr>
                <w:b/>
                <w:sz w:val="22"/>
                <w:szCs w:val="22"/>
                <w:lang w:eastAsia="ar-SA"/>
              </w:rPr>
              <w:t>Тираж</w:t>
            </w:r>
            <w:r>
              <w:rPr>
                <w:sz w:val="22"/>
                <w:szCs w:val="22"/>
                <w:lang w:eastAsia="ar-SA"/>
              </w:rPr>
              <w:t>: 10 экземпляров</w:t>
            </w:r>
          </w:p>
          <w:p w:rsidR="005320F2" w:rsidRDefault="005320F2" w:rsidP="005320F2">
            <w:pPr>
              <w:suppressAutoHyphens/>
              <w:autoSpaceDE/>
              <w:spacing w:line="276" w:lineRule="auto"/>
              <w:rPr>
                <w:sz w:val="22"/>
                <w:szCs w:val="22"/>
                <w:lang w:eastAsia="ar-SA"/>
              </w:rPr>
            </w:pPr>
            <w:r>
              <w:rPr>
                <w:b/>
                <w:sz w:val="22"/>
                <w:szCs w:val="22"/>
                <w:lang w:eastAsia="ar-SA"/>
              </w:rPr>
              <w:t>Цена</w:t>
            </w:r>
            <w:r>
              <w:rPr>
                <w:sz w:val="22"/>
                <w:szCs w:val="22"/>
                <w:lang w:eastAsia="ar-SA"/>
              </w:rPr>
              <w:t>: бесплатно</w:t>
            </w:r>
          </w:p>
          <w:p w:rsidR="005320F2" w:rsidRPr="006E6BE7" w:rsidRDefault="005320F2" w:rsidP="005320F2">
            <w:pPr>
              <w:suppressAutoHyphens/>
              <w:autoSpaceDE/>
              <w:spacing w:line="276" w:lineRule="auto"/>
              <w:rPr>
                <w:sz w:val="18"/>
                <w:szCs w:val="18"/>
                <w:lang w:eastAsia="ar-SA"/>
              </w:rPr>
            </w:pPr>
            <w:r>
              <w:rPr>
                <w:sz w:val="18"/>
                <w:szCs w:val="18"/>
                <w:lang w:eastAsia="ar-SA"/>
              </w:rPr>
              <w:t xml:space="preserve">Подписан в печать: </w:t>
            </w:r>
            <w:r w:rsidR="00117034">
              <w:rPr>
                <w:b/>
                <w:sz w:val="18"/>
                <w:szCs w:val="18"/>
                <w:lang w:eastAsia="ar-SA"/>
              </w:rPr>
              <w:t>22</w:t>
            </w:r>
            <w:bookmarkStart w:id="0" w:name="_GoBack"/>
            <w:bookmarkEnd w:id="0"/>
            <w:r>
              <w:rPr>
                <w:b/>
                <w:sz w:val="18"/>
                <w:szCs w:val="18"/>
                <w:lang w:eastAsia="ar-SA"/>
              </w:rPr>
              <w:t>.09 .2020</w:t>
            </w:r>
            <w:r w:rsidRPr="006E6BE7">
              <w:rPr>
                <w:sz w:val="18"/>
                <w:szCs w:val="18"/>
                <w:lang w:eastAsia="ar-SA"/>
              </w:rPr>
              <w:t xml:space="preserve"> </w:t>
            </w:r>
          </w:p>
        </w:tc>
      </w:tr>
    </w:tbl>
    <w:p w:rsidR="005320F2" w:rsidRDefault="005320F2"/>
    <w:p w:rsidR="00F221EF" w:rsidRDefault="00F221EF"/>
    <w:p w:rsidR="00F221EF" w:rsidRDefault="00F221EF"/>
    <w:p w:rsidR="00F221EF" w:rsidRDefault="00F221EF"/>
    <w:p w:rsidR="00F221EF" w:rsidRDefault="00F221EF"/>
    <w:p w:rsidR="00F221EF" w:rsidRDefault="00F221EF"/>
    <w:p w:rsidR="00F221EF" w:rsidRDefault="00F221EF"/>
    <w:p w:rsidR="00F221EF" w:rsidRDefault="00F221EF"/>
    <w:p w:rsidR="00F221EF" w:rsidRDefault="00F221EF"/>
    <w:p w:rsidR="00F221EF" w:rsidRDefault="00F221EF"/>
    <w:p w:rsidR="00F221EF" w:rsidRDefault="00F221EF"/>
    <w:p w:rsidR="00F221EF" w:rsidRDefault="00F221EF"/>
    <w:p w:rsidR="00F221EF" w:rsidRDefault="00F221EF"/>
    <w:p w:rsidR="00F221EF" w:rsidRDefault="00F221EF"/>
    <w:p w:rsidR="00F221EF" w:rsidRDefault="00F221EF"/>
    <w:p w:rsidR="00F221EF" w:rsidRDefault="00F221EF"/>
    <w:p w:rsidR="00F221EF" w:rsidRDefault="00F221EF"/>
    <w:p w:rsidR="00F221EF" w:rsidRDefault="00F221EF"/>
    <w:p w:rsidR="00F221EF" w:rsidRDefault="00F221EF"/>
    <w:p w:rsidR="00F221EF" w:rsidRDefault="00F221EF"/>
    <w:p w:rsidR="00F221EF" w:rsidRDefault="00F221EF"/>
    <w:p w:rsidR="00F221EF" w:rsidRDefault="00F221EF"/>
    <w:p w:rsidR="005320F2" w:rsidRPr="00F221EF" w:rsidRDefault="005320F2" w:rsidP="005320F2">
      <w:pPr>
        <w:widowControl w:val="0"/>
        <w:adjustRightInd w:val="0"/>
        <w:jc w:val="center"/>
        <w:rPr>
          <w:b/>
          <w:bCs/>
          <w:sz w:val="24"/>
          <w:szCs w:val="24"/>
        </w:rPr>
      </w:pPr>
      <w:r w:rsidRPr="00F221EF">
        <w:rPr>
          <w:b/>
          <w:bCs/>
          <w:sz w:val="24"/>
          <w:szCs w:val="24"/>
        </w:rPr>
        <w:lastRenderedPageBreak/>
        <w:t>АДМИНИСТРАЦИЯ</w:t>
      </w:r>
    </w:p>
    <w:p w:rsidR="005320F2" w:rsidRPr="00F221EF" w:rsidRDefault="005320F2" w:rsidP="005320F2">
      <w:pPr>
        <w:widowControl w:val="0"/>
        <w:adjustRightInd w:val="0"/>
        <w:jc w:val="center"/>
        <w:rPr>
          <w:b/>
          <w:bCs/>
          <w:sz w:val="24"/>
          <w:szCs w:val="24"/>
        </w:rPr>
      </w:pPr>
      <w:r w:rsidRPr="00F221EF">
        <w:rPr>
          <w:b/>
          <w:bCs/>
          <w:sz w:val="24"/>
          <w:szCs w:val="24"/>
        </w:rPr>
        <w:t>МУНИЦИПАЛЬНОГО ОБРАЗОВАНИЯ</w:t>
      </w:r>
    </w:p>
    <w:p w:rsidR="005320F2" w:rsidRPr="00F221EF" w:rsidRDefault="005320F2" w:rsidP="005320F2">
      <w:pPr>
        <w:widowControl w:val="0"/>
        <w:adjustRightInd w:val="0"/>
        <w:jc w:val="center"/>
        <w:rPr>
          <w:b/>
          <w:bCs/>
          <w:sz w:val="24"/>
          <w:szCs w:val="24"/>
        </w:rPr>
      </w:pPr>
      <w:r w:rsidRPr="00F221EF">
        <w:rPr>
          <w:b/>
          <w:bCs/>
          <w:sz w:val="24"/>
          <w:szCs w:val="24"/>
        </w:rPr>
        <w:t>БЕЛЯЕВСКИЙ  СЕЛЬСОВЕТ</w:t>
      </w:r>
    </w:p>
    <w:p w:rsidR="005320F2" w:rsidRPr="00F221EF" w:rsidRDefault="005320F2" w:rsidP="005320F2">
      <w:pPr>
        <w:widowControl w:val="0"/>
        <w:adjustRightInd w:val="0"/>
        <w:jc w:val="center"/>
        <w:rPr>
          <w:b/>
          <w:bCs/>
          <w:sz w:val="24"/>
          <w:szCs w:val="24"/>
        </w:rPr>
      </w:pPr>
      <w:r w:rsidRPr="00F221EF">
        <w:rPr>
          <w:b/>
          <w:bCs/>
          <w:sz w:val="24"/>
          <w:szCs w:val="24"/>
        </w:rPr>
        <w:t>БЕЛЯЕВСКОГО РАЙОНА ОРЕНБУРГСКОЙ ОБЛАСТИ</w:t>
      </w:r>
    </w:p>
    <w:tbl>
      <w:tblPr>
        <w:tblW w:w="10200" w:type="dxa"/>
        <w:tblInd w:w="31" w:type="dxa"/>
        <w:tblLayout w:type="fixed"/>
        <w:tblLook w:val="0000" w:firstRow="0" w:lastRow="0" w:firstColumn="0" w:lastColumn="0" w:noHBand="0" w:noVBand="0"/>
      </w:tblPr>
      <w:tblGrid>
        <w:gridCol w:w="10200"/>
      </w:tblGrid>
      <w:tr w:rsidR="005320F2" w:rsidRPr="00F221EF" w:rsidTr="005320F2">
        <w:trPr>
          <w:trHeight w:val="120"/>
        </w:trPr>
        <w:tc>
          <w:tcPr>
            <w:tcW w:w="10080" w:type="dxa"/>
            <w:tcBorders>
              <w:top w:val="nil"/>
              <w:left w:val="nil"/>
              <w:bottom w:val="nil"/>
              <w:right w:val="nil"/>
            </w:tcBorders>
          </w:tcPr>
          <w:p w:rsidR="005320F2" w:rsidRPr="00F221EF" w:rsidRDefault="005320F2" w:rsidP="001B719E">
            <w:pPr>
              <w:widowControl w:val="0"/>
              <w:adjustRightInd w:val="0"/>
              <w:rPr>
                <w:sz w:val="24"/>
                <w:szCs w:val="24"/>
              </w:rPr>
            </w:pPr>
          </w:p>
          <w:p w:rsidR="005320F2" w:rsidRPr="00F221EF" w:rsidRDefault="005320F2" w:rsidP="005320F2">
            <w:pPr>
              <w:widowControl w:val="0"/>
              <w:adjustRightInd w:val="0"/>
              <w:jc w:val="center"/>
              <w:rPr>
                <w:sz w:val="24"/>
                <w:szCs w:val="24"/>
              </w:rPr>
            </w:pPr>
            <w:r w:rsidRPr="00F221EF">
              <w:rPr>
                <w:sz w:val="24"/>
                <w:szCs w:val="24"/>
              </w:rPr>
              <w:t>ПОСТАНОВЛЕНИЕ</w:t>
            </w:r>
          </w:p>
          <w:p w:rsidR="005320F2" w:rsidRPr="00F221EF" w:rsidRDefault="005320F2" w:rsidP="005320F2">
            <w:pPr>
              <w:widowControl w:val="0"/>
              <w:adjustRightInd w:val="0"/>
              <w:jc w:val="both"/>
              <w:rPr>
                <w:sz w:val="24"/>
                <w:szCs w:val="24"/>
              </w:rPr>
            </w:pPr>
          </w:p>
        </w:tc>
      </w:tr>
    </w:tbl>
    <w:p w:rsidR="005320F2" w:rsidRPr="00F221EF" w:rsidRDefault="005320F2" w:rsidP="005320F2">
      <w:pPr>
        <w:widowControl w:val="0"/>
        <w:adjustRightInd w:val="0"/>
        <w:jc w:val="both"/>
        <w:rPr>
          <w:sz w:val="24"/>
          <w:szCs w:val="24"/>
        </w:rPr>
      </w:pPr>
      <w:r w:rsidRPr="00F221EF">
        <w:rPr>
          <w:sz w:val="24"/>
          <w:szCs w:val="24"/>
        </w:rPr>
        <w:t xml:space="preserve">21.09.2020                                                                                                       </w:t>
      </w:r>
      <w:r w:rsidR="00F221EF">
        <w:rPr>
          <w:sz w:val="24"/>
          <w:szCs w:val="24"/>
        </w:rPr>
        <w:t xml:space="preserve">                            </w:t>
      </w:r>
      <w:r w:rsidRPr="00F221EF">
        <w:rPr>
          <w:sz w:val="24"/>
          <w:szCs w:val="24"/>
        </w:rPr>
        <w:t>№ 91-п</w:t>
      </w:r>
    </w:p>
    <w:p w:rsidR="005320F2" w:rsidRPr="00F221EF" w:rsidRDefault="005320F2" w:rsidP="005320F2">
      <w:pPr>
        <w:adjustRightInd w:val="0"/>
        <w:jc w:val="both"/>
        <w:rPr>
          <w:sz w:val="24"/>
          <w:szCs w:val="24"/>
        </w:rPr>
      </w:pPr>
    </w:p>
    <w:p w:rsidR="005320F2" w:rsidRPr="00F221EF" w:rsidRDefault="005320F2" w:rsidP="005320F2">
      <w:pPr>
        <w:adjustRightInd w:val="0"/>
        <w:jc w:val="center"/>
        <w:rPr>
          <w:sz w:val="24"/>
          <w:szCs w:val="24"/>
        </w:rPr>
      </w:pPr>
      <w:r w:rsidRPr="00F221EF">
        <w:rPr>
          <w:sz w:val="24"/>
          <w:szCs w:val="24"/>
        </w:rPr>
        <w:t xml:space="preserve">Об утверждении муниципальной программы «Комплексное развитие </w:t>
      </w:r>
    </w:p>
    <w:p w:rsidR="005320F2" w:rsidRPr="00F221EF" w:rsidRDefault="005320F2" w:rsidP="005320F2">
      <w:pPr>
        <w:adjustRightInd w:val="0"/>
        <w:jc w:val="center"/>
        <w:rPr>
          <w:sz w:val="24"/>
          <w:szCs w:val="24"/>
        </w:rPr>
      </w:pPr>
      <w:r w:rsidRPr="00F221EF">
        <w:rPr>
          <w:sz w:val="24"/>
          <w:szCs w:val="24"/>
        </w:rPr>
        <w:t xml:space="preserve">сельских территорий муниципального образования </w:t>
      </w:r>
      <w:proofErr w:type="spellStart"/>
      <w:r w:rsidRPr="00F221EF">
        <w:rPr>
          <w:sz w:val="24"/>
          <w:szCs w:val="24"/>
        </w:rPr>
        <w:t>Беляевский</w:t>
      </w:r>
      <w:proofErr w:type="spellEnd"/>
      <w:r w:rsidRPr="00F221EF">
        <w:rPr>
          <w:sz w:val="24"/>
          <w:szCs w:val="24"/>
        </w:rPr>
        <w:t xml:space="preserve"> сельсовет  </w:t>
      </w:r>
    </w:p>
    <w:p w:rsidR="005320F2" w:rsidRPr="00F221EF" w:rsidRDefault="005320F2" w:rsidP="005320F2">
      <w:pPr>
        <w:adjustRightInd w:val="0"/>
        <w:jc w:val="center"/>
        <w:rPr>
          <w:sz w:val="24"/>
          <w:szCs w:val="24"/>
        </w:rPr>
      </w:pPr>
      <w:r w:rsidRPr="00F221EF">
        <w:rPr>
          <w:sz w:val="24"/>
          <w:szCs w:val="24"/>
        </w:rPr>
        <w:t>на 2020 – 2022 годы и на период до 2025 года»</w:t>
      </w:r>
    </w:p>
    <w:p w:rsidR="005320F2" w:rsidRPr="00F221EF" w:rsidRDefault="005320F2" w:rsidP="005320F2">
      <w:pPr>
        <w:adjustRightInd w:val="0"/>
        <w:jc w:val="center"/>
        <w:rPr>
          <w:sz w:val="24"/>
          <w:szCs w:val="24"/>
        </w:rPr>
      </w:pPr>
    </w:p>
    <w:p w:rsidR="005320F2" w:rsidRPr="00F221EF" w:rsidRDefault="005320F2" w:rsidP="005320F2">
      <w:pPr>
        <w:adjustRightInd w:val="0"/>
        <w:rPr>
          <w:sz w:val="24"/>
          <w:szCs w:val="24"/>
        </w:rPr>
      </w:pPr>
    </w:p>
    <w:p w:rsidR="005320F2" w:rsidRPr="00F221EF" w:rsidRDefault="005320F2" w:rsidP="005320F2">
      <w:pPr>
        <w:tabs>
          <w:tab w:val="left" w:pos="720"/>
        </w:tabs>
        <w:adjustRightInd w:val="0"/>
        <w:ind w:firstLine="360"/>
        <w:jc w:val="both"/>
        <w:rPr>
          <w:sz w:val="24"/>
          <w:szCs w:val="24"/>
        </w:rPr>
      </w:pPr>
      <w:r w:rsidRPr="00F221EF">
        <w:rPr>
          <w:sz w:val="24"/>
          <w:szCs w:val="24"/>
        </w:rPr>
        <w:t xml:space="preserve">В соответствии с Федеральным законом от 06.10.2003 № 131-ФЗ «Об общих принципах организации местного самоуправления в Российской Федерации», руководствуясь Уставом муниципального образования </w:t>
      </w:r>
      <w:proofErr w:type="spellStart"/>
      <w:r w:rsidRPr="00F221EF">
        <w:rPr>
          <w:sz w:val="24"/>
          <w:szCs w:val="24"/>
        </w:rPr>
        <w:t>Беляевский</w:t>
      </w:r>
      <w:proofErr w:type="spellEnd"/>
      <w:r w:rsidRPr="00F221EF">
        <w:rPr>
          <w:sz w:val="24"/>
          <w:szCs w:val="24"/>
        </w:rPr>
        <w:t xml:space="preserve"> сельсовет, постановляю:</w:t>
      </w:r>
    </w:p>
    <w:p w:rsidR="005320F2" w:rsidRPr="00F221EF" w:rsidRDefault="005320F2" w:rsidP="005320F2">
      <w:pPr>
        <w:numPr>
          <w:ilvl w:val="0"/>
          <w:numId w:val="1"/>
        </w:numPr>
        <w:adjustRightInd w:val="0"/>
        <w:jc w:val="both"/>
        <w:rPr>
          <w:sz w:val="24"/>
          <w:szCs w:val="24"/>
        </w:rPr>
      </w:pPr>
      <w:r w:rsidRPr="00F221EF">
        <w:rPr>
          <w:sz w:val="24"/>
          <w:szCs w:val="24"/>
        </w:rPr>
        <w:t xml:space="preserve"> Утвердить муниципальную программу  «Комплексное развитие сельских территорий муниципального образования </w:t>
      </w:r>
      <w:proofErr w:type="spellStart"/>
      <w:r w:rsidRPr="00F221EF">
        <w:rPr>
          <w:sz w:val="24"/>
          <w:szCs w:val="24"/>
        </w:rPr>
        <w:t>Беляевский</w:t>
      </w:r>
      <w:proofErr w:type="spellEnd"/>
      <w:r w:rsidRPr="00F221EF">
        <w:rPr>
          <w:sz w:val="24"/>
          <w:szCs w:val="24"/>
        </w:rPr>
        <w:t xml:space="preserve"> сельсовет  на 2020 – 2022 годы и на период до 2025 года»  согласно приложению.</w:t>
      </w:r>
    </w:p>
    <w:p w:rsidR="005320F2" w:rsidRPr="00F221EF" w:rsidRDefault="005320F2" w:rsidP="005320F2">
      <w:pPr>
        <w:numPr>
          <w:ilvl w:val="0"/>
          <w:numId w:val="1"/>
        </w:numPr>
        <w:adjustRightInd w:val="0"/>
        <w:jc w:val="both"/>
        <w:rPr>
          <w:sz w:val="24"/>
          <w:szCs w:val="24"/>
        </w:rPr>
      </w:pPr>
      <w:proofErr w:type="gramStart"/>
      <w:r w:rsidRPr="00F221EF">
        <w:rPr>
          <w:sz w:val="24"/>
          <w:szCs w:val="24"/>
        </w:rPr>
        <w:t>Контроль за</w:t>
      </w:r>
      <w:proofErr w:type="gramEnd"/>
      <w:r w:rsidRPr="00F221EF">
        <w:rPr>
          <w:sz w:val="24"/>
          <w:szCs w:val="24"/>
        </w:rPr>
        <w:t xml:space="preserve"> исполнением настоящего постановления оставляю за собой.</w:t>
      </w:r>
    </w:p>
    <w:p w:rsidR="005320F2" w:rsidRPr="00F221EF" w:rsidRDefault="005320F2" w:rsidP="005320F2">
      <w:pPr>
        <w:numPr>
          <w:ilvl w:val="0"/>
          <w:numId w:val="1"/>
        </w:numPr>
        <w:adjustRightInd w:val="0"/>
        <w:jc w:val="both"/>
        <w:rPr>
          <w:sz w:val="24"/>
          <w:szCs w:val="24"/>
        </w:rPr>
      </w:pPr>
      <w:r w:rsidRPr="00F221EF">
        <w:rPr>
          <w:sz w:val="24"/>
          <w:szCs w:val="24"/>
        </w:rPr>
        <w:t>Постановление вступает в силу с момента его подписания и подлежит официальному опубликованию.</w:t>
      </w:r>
    </w:p>
    <w:p w:rsidR="005320F2" w:rsidRPr="00F221EF" w:rsidRDefault="005320F2" w:rsidP="005320F2">
      <w:pPr>
        <w:tabs>
          <w:tab w:val="left" w:pos="900"/>
        </w:tabs>
        <w:adjustRightInd w:val="0"/>
        <w:jc w:val="both"/>
        <w:rPr>
          <w:sz w:val="24"/>
          <w:szCs w:val="24"/>
        </w:rPr>
      </w:pPr>
    </w:p>
    <w:p w:rsidR="005320F2" w:rsidRPr="00F221EF" w:rsidRDefault="005320F2" w:rsidP="005320F2">
      <w:pPr>
        <w:tabs>
          <w:tab w:val="left" w:pos="900"/>
        </w:tabs>
        <w:adjustRightInd w:val="0"/>
        <w:jc w:val="both"/>
        <w:rPr>
          <w:sz w:val="24"/>
          <w:szCs w:val="24"/>
        </w:rPr>
      </w:pPr>
    </w:p>
    <w:tbl>
      <w:tblPr>
        <w:tblW w:w="9435" w:type="dxa"/>
        <w:tblInd w:w="108" w:type="dxa"/>
        <w:tblLayout w:type="fixed"/>
        <w:tblLook w:val="0000" w:firstRow="0" w:lastRow="0" w:firstColumn="0" w:lastColumn="0" w:noHBand="0" w:noVBand="0"/>
      </w:tblPr>
      <w:tblGrid>
        <w:gridCol w:w="4755"/>
        <w:gridCol w:w="4680"/>
      </w:tblGrid>
      <w:tr w:rsidR="005320F2" w:rsidRPr="00F221EF" w:rsidTr="005320F2">
        <w:trPr>
          <w:trHeight w:val="1058"/>
        </w:trPr>
        <w:tc>
          <w:tcPr>
            <w:tcW w:w="4755" w:type="dxa"/>
            <w:tcBorders>
              <w:top w:val="nil"/>
              <w:left w:val="nil"/>
              <w:bottom w:val="nil"/>
              <w:right w:val="nil"/>
            </w:tcBorders>
          </w:tcPr>
          <w:p w:rsidR="005320F2" w:rsidRPr="00F221EF" w:rsidRDefault="005320F2" w:rsidP="005320F2">
            <w:pPr>
              <w:tabs>
                <w:tab w:val="left" w:pos="3836"/>
              </w:tabs>
              <w:adjustRightInd w:val="0"/>
              <w:rPr>
                <w:sz w:val="24"/>
                <w:szCs w:val="24"/>
              </w:rPr>
            </w:pPr>
            <w:r w:rsidRPr="00F221EF">
              <w:rPr>
                <w:sz w:val="24"/>
                <w:szCs w:val="24"/>
              </w:rPr>
              <w:t>Глава  администрации</w:t>
            </w:r>
          </w:p>
          <w:p w:rsidR="005320F2" w:rsidRPr="00F221EF" w:rsidRDefault="005320F2" w:rsidP="005320F2">
            <w:pPr>
              <w:tabs>
                <w:tab w:val="left" w:pos="3836"/>
              </w:tabs>
              <w:adjustRightInd w:val="0"/>
              <w:rPr>
                <w:sz w:val="24"/>
                <w:szCs w:val="24"/>
              </w:rPr>
            </w:pPr>
            <w:r w:rsidRPr="00F221EF">
              <w:rPr>
                <w:sz w:val="24"/>
                <w:szCs w:val="24"/>
              </w:rPr>
              <w:t xml:space="preserve">муниципального образования </w:t>
            </w:r>
            <w:proofErr w:type="spellStart"/>
            <w:r w:rsidRPr="00F221EF">
              <w:rPr>
                <w:sz w:val="24"/>
                <w:szCs w:val="24"/>
              </w:rPr>
              <w:t>Беляевский</w:t>
            </w:r>
            <w:proofErr w:type="spellEnd"/>
            <w:r w:rsidRPr="00F221EF">
              <w:rPr>
                <w:sz w:val="24"/>
                <w:szCs w:val="24"/>
              </w:rPr>
              <w:t xml:space="preserve"> сельсовет</w:t>
            </w:r>
          </w:p>
        </w:tc>
        <w:tc>
          <w:tcPr>
            <w:tcW w:w="4680" w:type="dxa"/>
            <w:tcBorders>
              <w:top w:val="nil"/>
              <w:left w:val="nil"/>
              <w:bottom w:val="nil"/>
              <w:right w:val="nil"/>
            </w:tcBorders>
          </w:tcPr>
          <w:p w:rsidR="005320F2" w:rsidRPr="00F221EF" w:rsidRDefault="005320F2" w:rsidP="005320F2">
            <w:pPr>
              <w:tabs>
                <w:tab w:val="left" w:pos="3836"/>
              </w:tabs>
              <w:adjustRightInd w:val="0"/>
              <w:ind w:left="426"/>
              <w:jc w:val="right"/>
              <w:rPr>
                <w:sz w:val="24"/>
                <w:szCs w:val="24"/>
              </w:rPr>
            </w:pPr>
          </w:p>
          <w:p w:rsidR="005320F2" w:rsidRPr="00F221EF" w:rsidRDefault="005320F2" w:rsidP="005320F2">
            <w:pPr>
              <w:tabs>
                <w:tab w:val="left" w:pos="3836"/>
              </w:tabs>
              <w:adjustRightInd w:val="0"/>
              <w:ind w:left="426"/>
              <w:jc w:val="right"/>
              <w:rPr>
                <w:sz w:val="24"/>
                <w:szCs w:val="24"/>
              </w:rPr>
            </w:pPr>
          </w:p>
          <w:p w:rsidR="005320F2" w:rsidRPr="00F221EF" w:rsidRDefault="005320F2" w:rsidP="005320F2">
            <w:pPr>
              <w:tabs>
                <w:tab w:val="left" w:pos="3836"/>
              </w:tabs>
              <w:adjustRightInd w:val="0"/>
              <w:ind w:left="426"/>
              <w:jc w:val="right"/>
              <w:rPr>
                <w:sz w:val="24"/>
                <w:szCs w:val="24"/>
              </w:rPr>
            </w:pPr>
            <w:proofErr w:type="spellStart"/>
            <w:r w:rsidRPr="00F221EF">
              <w:rPr>
                <w:sz w:val="24"/>
                <w:szCs w:val="24"/>
              </w:rPr>
              <w:t>Ю.В.Злубко</w:t>
            </w:r>
            <w:proofErr w:type="spellEnd"/>
          </w:p>
        </w:tc>
      </w:tr>
    </w:tbl>
    <w:p w:rsidR="005320F2" w:rsidRPr="00F221EF" w:rsidRDefault="005320F2" w:rsidP="001B719E">
      <w:pPr>
        <w:tabs>
          <w:tab w:val="left" w:pos="6000"/>
        </w:tabs>
        <w:adjustRightInd w:val="0"/>
        <w:rPr>
          <w:sz w:val="24"/>
          <w:szCs w:val="24"/>
        </w:rPr>
      </w:pPr>
    </w:p>
    <w:p w:rsidR="005320F2" w:rsidRPr="00F221EF" w:rsidRDefault="005320F2" w:rsidP="005320F2">
      <w:pPr>
        <w:tabs>
          <w:tab w:val="left" w:pos="6000"/>
        </w:tabs>
        <w:adjustRightInd w:val="0"/>
        <w:jc w:val="right"/>
        <w:rPr>
          <w:sz w:val="24"/>
          <w:szCs w:val="24"/>
        </w:rPr>
      </w:pPr>
    </w:p>
    <w:p w:rsidR="005320F2" w:rsidRPr="00F221EF" w:rsidRDefault="005320F2" w:rsidP="005320F2">
      <w:pPr>
        <w:tabs>
          <w:tab w:val="left" w:pos="6000"/>
        </w:tabs>
        <w:adjustRightInd w:val="0"/>
        <w:jc w:val="right"/>
        <w:rPr>
          <w:sz w:val="24"/>
          <w:szCs w:val="24"/>
        </w:rPr>
      </w:pPr>
      <w:r w:rsidRPr="00F221EF">
        <w:rPr>
          <w:sz w:val="24"/>
          <w:szCs w:val="24"/>
        </w:rPr>
        <w:t>УТВЕРЖДЕНА</w:t>
      </w:r>
    </w:p>
    <w:p w:rsidR="005320F2" w:rsidRPr="00F221EF" w:rsidRDefault="005320F2" w:rsidP="005320F2">
      <w:pPr>
        <w:tabs>
          <w:tab w:val="left" w:pos="10435"/>
        </w:tabs>
        <w:adjustRightInd w:val="0"/>
        <w:ind w:firstLine="5352"/>
        <w:jc w:val="right"/>
        <w:rPr>
          <w:sz w:val="24"/>
          <w:szCs w:val="24"/>
        </w:rPr>
      </w:pPr>
      <w:r w:rsidRPr="00F221EF">
        <w:rPr>
          <w:sz w:val="24"/>
          <w:szCs w:val="24"/>
        </w:rPr>
        <w:t>постановлением администрации</w:t>
      </w:r>
    </w:p>
    <w:p w:rsidR="005320F2" w:rsidRPr="00F221EF" w:rsidRDefault="005320F2" w:rsidP="005320F2">
      <w:pPr>
        <w:adjustRightInd w:val="0"/>
        <w:ind w:right="-24"/>
        <w:jc w:val="right"/>
        <w:rPr>
          <w:sz w:val="24"/>
          <w:szCs w:val="24"/>
        </w:rPr>
      </w:pPr>
      <w:r w:rsidRPr="00F221EF">
        <w:rPr>
          <w:sz w:val="24"/>
          <w:szCs w:val="24"/>
        </w:rPr>
        <w:t xml:space="preserve">                                                                      муниципального образования</w:t>
      </w:r>
    </w:p>
    <w:p w:rsidR="005320F2" w:rsidRPr="00F221EF" w:rsidRDefault="005320F2" w:rsidP="005320F2">
      <w:pPr>
        <w:adjustRightInd w:val="0"/>
        <w:ind w:right="-24"/>
        <w:jc w:val="right"/>
        <w:rPr>
          <w:sz w:val="24"/>
          <w:szCs w:val="24"/>
        </w:rPr>
      </w:pPr>
      <w:r w:rsidRPr="00F221EF">
        <w:rPr>
          <w:sz w:val="24"/>
          <w:szCs w:val="24"/>
        </w:rPr>
        <w:t xml:space="preserve">                                                                      </w:t>
      </w:r>
      <w:proofErr w:type="spellStart"/>
      <w:r w:rsidRPr="00F221EF">
        <w:rPr>
          <w:sz w:val="24"/>
          <w:szCs w:val="24"/>
        </w:rPr>
        <w:t>Беляевский</w:t>
      </w:r>
      <w:proofErr w:type="spellEnd"/>
      <w:r w:rsidRPr="00F221EF">
        <w:rPr>
          <w:sz w:val="24"/>
          <w:szCs w:val="24"/>
        </w:rPr>
        <w:t xml:space="preserve"> сельсовет</w:t>
      </w:r>
    </w:p>
    <w:p w:rsidR="005320F2" w:rsidRPr="00F221EF" w:rsidRDefault="005320F2" w:rsidP="005320F2">
      <w:pPr>
        <w:adjustRightInd w:val="0"/>
        <w:ind w:right="-24"/>
        <w:jc w:val="right"/>
        <w:rPr>
          <w:sz w:val="24"/>
          <w:szCs w:val="24"/>
        </w:rPr>
      </w:pPr>
      <w:r w:rsidRPr="00F221EF">
        <w:rPr>
          <w:sz w:val="24"/>
          <w:szCs w:val="24"/>
        </w:rPr>
        <w:t xml:space="preserve">                                                                       от 21.09.2020  № 91-п</w:t>
      </w:r>
    </w:p>
    <w:p w:rsidR="005320F2" w:rsidRPr="005320F2" w:rsidRDefault="005320F2" w:rsidP="005320F2">
      <w:pPr>
        <w:tabs>
          <w:tab w:val="left" w:pos="8505"/>
        </w:tabs>
        <w:adjustRightInd w:val="0"/>
        <w:jc w:val="right"/>
        <w:rPr>
          <w:sz w:val="28"/>
          <w:szCs w:val="28"/>
        </w:rPr>
      </w:pPr>
    </w:p>
    <w:p w:rsidR="005320F2" w:rsidRPr="005320F2" w:rsidRDefault="005320F2" w:rsidP="005320F2">
      <w:pPr>
        <w:tabs>
          <w:tab w:val="left" w:pos="8505"/>
        </w:tabs>
        <w:adjustRightInd w:val="0"/>
        <w:rPr>
          <w:sz w:val="28"/>
          <w:szCs w:val="28"/>
        </w:rPr>
      </w:pPr>
    </w:p>
    <w:p w:rsidR="005320F2" w:rsidRPr="005320F2" w:rsidRDefault="005320F2" w:rsidP="005320F2">
      <w:pPr>
        <w:tabs>
          <w:tab w:val="left" w:pos="8505"/>
        </w:tabs>
        <w:adjustRightInd w:val="0"/>
        <w:jc w:val="center"/>
        <w:rPr>
          <w:sz w:val="28"/>
          <w:szCs w:val="28"/>
        </w:rPr>
      </w:pPr>
    </w:p>
    <w:p w:rsidR="005320F2" w:rsidRPr="005320F2" w:rsidRDefault="005320F2" w:rsidP="005320F2">
      <w:pPr>
        <w:adjustRightInd w:val="0"/>
        <w:jc w:val="center"/>
        <w:outlineLvl w:val="0"/>
        <w:rPr>
          <w:b/>
          <w:bCs/>
          <w:sz w:val="28"/>
          <w:szCs w:val="28"/>
        </w:rPr>
      </w:pPr>
      <w:r w:rsidRPr="005320F2">
        <w:rPr>
          <w:b/>
          <w:bCs/>
          <w:sz w:val="28"/>
          <w:szCs w:val="28"/>
        </w:rPr>
        <w:t>Муниципальная  программа</w:t>
      </w:r>
    </w:p>
    <w:p w:rsidR="005320F2" w:rsidRPr="005320F2" w:rsidRDefault="005320F2" w:rsidP="005320F2">
      <w:pPr>
        <w:adjustRightInd w:val="0"/>
        <w:jc w:val="center"/>
        <w:rPr>
          <w:b/>
          <w:bCs/>
          <w:sz w:val="28"/>
          <w:szCs w:val="28"/>
        </w:rPr>
      </w:pPr>
      <w:r w:rsidRPr="005320F2">
        <w:rPr>
          <w:b/>
          <w:bCs/>
          <w:sz w:val="28"/>
          <w:szCs w:val="28"/>
        </w:rPr>
        <w:t xml:space="preserve">«Комплексное развитие сельских территорий муниципального образования </w:t>
      </w:r>
      <w:proofErr w:type="spellStart"/>
      <w:r w:rsidRPr="005320F2">
        <w:rPr>
          <w:b/>
          <w:bCs/>
          <w:sz w:val="28"/>
          <w:szCs w:val="28"/>
        </w:rPr>
        <w:t>Беляевский</w:t>
      </w:r>
      <w:proofErr w:type="spellEnd"/>
      <w:r w:rsidRPr="005320F2">
        <w:rPr>
          <w:b/>
          <w:bCs/>
          <w:sz w:val="28"/>
          <w:szCs w:val="28"/>
        </w:rPr>
        <w:t xml:space="preserve"> сельсовет  на 2020 – 2022 годы и на период </w:t>
      </w:r>
    </w:p>
    <w:p w:rsidR="005320F2" w:rsidRPr="005320F2" w:rsidRDefault="005320F2" w:rsidP="005320F2">
      <w:pPr>
        <w:tabs>
          <w:tab w:val="left" w:pos="2828"/>
          <w:tab w:val="center" w:pos="4677"/>
        </w:tabs>
        <w:adjustRightInd w:val="0"/>
        <w:jc w:val="center"/>
        <w:rPr>
          <w:b/>
          <w:bCs/>
          <w:sz w:val="28"/>
          <w:szCs w:val="28"/>
        </w:rPr>
      </w:pPr>
      <w:r w:rsidRPr="005320F2">
        <w:rPr>
          <w:b/>
          <w:bCs/>
          <w:sz w:val="28"/>
          <w:szCs w:val="28"/>
        </w:rPr>
        <w:t>до 2025 года»</w:t>
      </w:r>
    </w:p>
    <w:p w:rsidR="005320F2" w:rsidRPr="005320F2" w:rsidRDefault="005320F2" w:rsidP="005320F2">
      <w:pPr>
        <w:adjustRightInd w:val="0"/>
        <w:jc w:val="center"/>
        <w:rPr>
          <w:b/>
          <w:bCs/>
          <w:sz w:val="28"/>
          <w:szCs w:val="28"/>
        </w:rPr>
      </w:pPr>
    </w:p>
    <w:p w:rsidR="005320F2" w:rsidRPr="005320F2" w:rsidRDefault="005320F2" w:rsidP="005320F2">
      <w:pPr>
        <w:adjustRightInd w:val="0"/>
        <w:ind w:right="141"/>
        <w:jc w:val="center"/>
        <w:outlineLvl w:val="0"/>
        <w:rPr>
          <w:sz w:val="28"/>
          <w:szCs w:val="28"/>
        </w:rPr>
      </w:pPr>
    </w:p>
    <w:p w:rsidR="005320F2" w:rsidRPr="005320F2" w:rsidRDefault="005320F2" w:rsidP="005320F2">
      <w:pPr>
        <w:adjustRightInd w:val="0"/>
        <w:jc w:val="center"/>
        <w:rPr>
          <w:sz w:val="28"/>
          <w:szCs w:val="28"/>
        </w:rPr>
      </w:pPr>
    </w:p>
    <w:p w:rsidR="001B719E" w:rsidRPr="005320F2" w:rsidRDefault="001B719E" w:rsidP="005320F2">
      <w:pPr>
        <w:adjustRightInd w:val="0"/>
        <w:ind w:right="-1"/>
        <w:outlineLvl w:val="0"/>
        <w:rPr>
          <w:sz w:val="28"/>
          <w:szCs w:val="28"/>
        </w:rPr>
      </w:pPr>
    </w:p>
    <w:p w:rsidR="005320F2" w:rsidRPr="005320F2" w:rsidRDefault="005320F2" w:rsidP="005320F2">
      <w:pPr>
        <w:adjustRightInd w:val="0"/>
        <w:ind w:right="-1"/>
        <w:jc w:val="center"/>
        <w:outlineLvl w:val="0"/>
        <w:rPr>
          <w:sz w:val="24"/>
          <w:szCs w:val="24"/>
        </w:rPr>
      </w:pPr>
      <w:r w:rsidRPr="005320F2">
        <w:rPr>
          <w:sz w:val="24"/>
          <w:szCs w:val="24"/>
        </w:rPr>
        <w:lastRenderedPageBreak/>
        <w:t>I. ПАСПОРТ</w:t>
      </w:r>
    </w:p>
    <w:p w:rsidR="005320F2" w:rsidRPr="005320F2" w:rsidRDefault="005320F2" w:rsidP="005320F2">
      <w:pPr>
        <w:adjustRightInd w:val="0"/>
        <w:jc w:val="center"/>
        <w:rPr>
          <w:sz w:val="24"/>
          <w:szCs w:val="24"/>
        </w:rPr>
      </w:pPr>
      <w:r w:rsidRPr="005320F2">
        <w:rPr>
          <w:sz w:val="24"/>
          <w:szCs w:val="24"/>
        </w:rPr>
        <w:t xml:space="preserve">  муниципальной  программы</w:t>
      </w:r>
    </w:p>
    <w:p w:rsidR="005320F2" w:rsidRPr="005320F2" w:rsidRDefault="005320F2" w:rsidP="005320F2">
      <w:pPr>
        <w:adjustRightInd w:val="0"/>
        <w:jc w:val="center"/>
        <w:rPr>
          <w:sz w:val="24"/>
          <w:szCs w:val="24"/>
        </w:rPr>
      </w:pPr>
      <w:r w:rsidRPr="005320F2">
        <w:rPr>
          <w:sz w:val="24"/>
          <w:szCs w:val="24"/>
        </w:rPr>
        <w:t xml:space="preserve"> «Комплексное развитие сельских территорий муниципального образования </w:t>
      </w:r>
      <w:proofErr w:type="spellStart"/>
      <w:r w:rsidRPr="005320F2">
        <w:rPr>
          <w:sz w:val="24"/>
          <w:szCs w:val="24"/>
        </w:rPr>
        <w:t>Беляевский</w:t>
      </w:r>
      <w:proofErr w:type="spellEnd"/>
      <w:r w:rsidRPr="005320F2">
        <w:rPr>
          <w:sz w:val="24"/>
          <w:szCs w:val="24"/>
        </w:rPr>
        <w:t xml:space="preserve"> сельсовет на 2020 – 2022 годы и на период до 2025 года»</w:t>
      </w:r>
    </w:p>
    <w:p w:rsidR="005320F2" w:rsidRPr="005320F2" w:rsidRDefault="005320F2" w:rsidP="005320F2">
      <w:pPr>
        <w:adjustRightInd w:val="0"/>
        <w:rPr>
          <w:sz w:val="24"/>
          <w:szCs w:val="24"/>
        </w:rPr>
      </w:pPr>
    </w:p>
    <w:tbl>
      <w:tblPr>
        <w:tblW w:w="9807" w:type="dxa"/>
        <w:tblInd w:w="-68" w:type="dxa"/>
        <w:tblLayout w:type="fixed"/>
        <w:tblCellMar>
          <w:left w:w="70" w:type="dxa"/>
          <w:right w:w="70" w:type="dxa"/>
        </w:tblCellMar>
        <w:tblLook w:val="0000" w:firstRow="0" w:lastRow="0" w:firstColumn="0" w:lastColumn="0" w:noHBand="0" w:noVBand="0"/>
      </w:tblPr>
      <w:tblGrid>
        <w:gridCol w:w="530"/>
        <w:gridCol w:w="2152"/>
        <w:gridCol w:w="7125"/>
      </w:tblGrid>
      <w:tr w:rsidR="005320F2" w:rsidRPr="005320F2" w:rsidTr="005320F2">
        <w:trPr>
          <w:trHeight w:val="360"/>
        </w:trPr>
        <w:tc>
          <w:tcPr>
            <w:tcW w:w="524" w:type="dxa"/>
            <w:tcBorders>
              <w:top w:val="single" w:sz="6" w:space="0" w:color="000000"/>
              <w:left w:val="single" w:sz="6" w:space="0" w:color="000000"/>
              <w:bottom w:val="single" w:sz="5" w:space="0" w:color="000000"/>
              <w:right w:val="single" w:sz="5" w:space="0" w:color="000000"/>
            </w:tcBorders>
          </w:tcPr>
          <w:p w:rsidR="005320F2" w:rsidRPr="005320F2" w:rsidRDefault="005320F2" w:rsidP="005320F2">
            <w:pPr>
              <w:adjustRightInd w:val="0"/>
              <w:rPr>
                <w:sz w:val="24"/>
                <w:szCs w:val="24"/>
              </w:rPr>
            </w:pPr>
          </w:p>
          <w:p w:rsidR="005320F2" w:rsidRPr="005320F2" w:rsidRDefault="005320F2" w:rsidP="005320F2">
            <w:pPr>
              <w:adjustRightInd w:val="0"/>
              <w:jc w:val="center"/>
              <w:rPr>
                <w:sz w:val="24"/>
                <w:szCs w:val="24"/>
              </w:rPr>
            </w:pPr>
            <w:r w:rsidRPr="005320F2">
              <w:rPr>
                <w:sz w:val="24"/>
                <w:szCs w:val="24"/>
              </w:rPr>
              <w:t>№</w:t>
            </w:r>
          </w:p>
        </w:tc>
        <w:tc>
          <w:tcPr>
            <w:tcW w:w="2129" w:type="dxa"/>
            <w:tcBorders>
              <w:top w:val="single" w:sz="6" w:space="0" w:color="000000"/>
              <w:left w:val="single" w:sz="5" w:space="0" w:color="000000"/>
              <w:bottom w:val="single" w:sz="5" w:space="0" w:color="000000"/>
              <w:right w:val="single" w:sz="5" w:space="0" w:color="000000"/>
            </w:tcBorders>
          </w:tcPr>
          <w:p w:rsidR="005320F2" w:rsidRPr="005320F2" w:rsidRDefault="005320F2" w:rsidP="005320F2">
            <w:pPr>
              <w:adjustRightInd w:val="0"/>
              <w:rPr>
                <w:sz w:val="24"/>
                <w:szCs w:val="24"/>
              </w:rPr>
            </w:pPr>
            <w:r w:rsidRPr="005320F2">
              <w:rPr>
                <w:sz w:val="24"/>
                <w:szCs w:val="24"/>
              </w:rPr>
              <w:t>Наименование программы</w:t>
            </w:r>
          </w:p>
        </w:tc>
        <w:tc>
          <w:tcPr>
            <w:tcW w:w="7049" w:type="dxa"/>
            <w:tcBorders>
              <w:top w:val="single" w:sz="6" w:space="0" w:color="000000"/>
              <w:left w:val="single" w:sz="5" w:space="0" w:color="000000"/>
              <w:bottom w:val="single" w:sz="5" w:space="0" w:color="000000"/>
              <w:right w:val="single" w:sz="6" w:space="0" w:color="000000"/>
            </w:tcBorders>
          </w:tcPr>
          <w:p w:rsidR="005320F2" w:rsidRPr="005320F2" w:rsidRDefault="005320F2" w:rsidP="005320F2">
            <w:pPr>
              <w:adjustRightInd w:val="0"/>
              <w:rPr>
                <w:sz w:val="24"/>
                <w:szCs w:val="24"/>
              </w:rPr>
            </w:pPr>
            <w:r w:rsidRPr="005320F2">
              <w:rPr>
                <w:sz w:val="24"/>
                <w:szCs w:val="24"/>
              </w:rPr>
              <w:t xml:space="preserve">Муниципальная  программа «Комплексное развитие сельских территорий  муниципального образования </w:t>
            </w:r>
            <w:proofErr w:type="spellStart"/>
            <w:r w:rsidRPr="005320F2">
              <w:rPr>
                <w:sz w:val="24"/>
                <w:szCs w:val="24"/>
              </w:rPr>
              <w:t>Беляевский</w:t>
            </w:r>
            <w:proofErr w:type="spellEnd"/>
            <w:r w:rsidRPr="005320F2">
              <w:rPr>
                <w:sz w:val="24"/>
                <w:szCs w:val="24"/>
              </w:rPr>
              <w:t xml:space="preserve"> сельсовет на 2020 - 2022 годы и на период до 2025 года» (далее – Программа)</w:t>
            </w:r>
          </w:p>
        </w:tc>
      </w:tr>
      <w:tr w:rsidR="005320F2" w:rsidRPr="005320F2" w:rsidTr="00E44255">
        <w:tblPrEx>
          <w:tblCellSpacing w:w="-7" w:type="nil"/>
        </w:tblPrEx>
        <w:trPr>
          <w:trHeight w:val="1166"/>
          <w:tblCellSpacing w:w="-7" w:type="nil"/>
        </w:trPr>
        <w:tc>
          <w:tcPr>
            <w:tcW w:w="524" w:type="dxa"/>
            <w:tcBorders>
              <w:top w:val="single" w:sz="5" w:space="0" w:color="000000"/>
              <w:left w:val="single" w:sz="6" w:space="0" w:color="000000"/>
              <w:bottom w:val="single" w:sz="5" w:space="0" w:color="000000"/>
              <w:right w:val="single" w:sz="5" w:space="0" w:color="000000"/>
            </w:tcBorders>
          </w:tcPr>
          <w:p w:rsidR="005320F2" w:rsidRPr="005320F2" w:rsidRDefault="005320F2" w:rsidP="005320F2">
            <w:pPr>
              <w:adjustRightInd w:val="0"/>
              <w:jc w:val="center"/>
              <w:rPr>
                <w:sz w:val="24"/>
                <w:szCs w:val="24"/>
              </w:rPr>
            </w:pPr>
            <w:r w:rsidRPr="005320F2">
              <w:rPr>
                <w:sz w:val="24"/>
                <w:szCs w:val="24"/>
              </w:rPr>
              <w:t>1.</w:t>
            </w:r>
          </w:p>
        </w:tc>
        <w:tc>
          <w:tcPr>
            <w:tcW w:w="212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rPr>
                <w:sz w:val="24"/>
                <w:szCs w:val="24"/>
              </w:rPr>
            </w:pPr>
            <w:r w:rsidRPr="005320F2">
              <w:rPr>
                <w:sz w:val="24"/>
                <w:szCs w:val="24"/>
              </w:rPr>
              <w:t>Основание для разработки Программы</w:t>
            </w:r>
          </w:p>
        </w:tc>
        <w:tc>
          <w:tcPr>
            <w:tcW w:w="7049" w:type="dxa"/>
            <w:tcBorders>
              <w:top w:val="single" w:sz="5" w:space="0" w:color="000000"/>
              <w:left w:val="single" w:sz="5" w:space="0" w:color="000000"/>
              <w:bottom w:val="single" w:sz="5" w:space="0" w:color="000000"/>
              <w:right w:val="single" w:sz="6" w:space="0" w:color="000000"/>
            </w:tcBorders>
          </w:tcPr>
          <w:p w:rsidR="005320F2" w:rsidRPr="005320F2" w:rsidRDefault="005320F2" w:rsidP="005320F2">
            <w:pPr>
              <w:adjustRightInd w:val="0"/>
              <w:rPr>
                <w:sz w:val="24"/>
                <w:szCs w:val="24"/>
              </w:rPr>
            </w:pPr>
            <w:r w:rsidRPr="005320F2">
              <w:rPr>
                <w:sz w:val="24"/>
                <w:szCs w:val="24"/>
              </w:rPr>
              <w:t xml:space="preserve">Постановление Правительства Российской Федерации от 31.05.2019 № 696  об утверждении государственной </w:t>
            </w:r>
            <w:hyperlink w:anchor="Par33" w:tooltip="ГОСУДАРСТВЕННАЯ ПРОГРАММА РОССИЙСКОЙ ФЕДЕРАЦИИ" w:history="1">
              <w:r w:rsidRPr="005320F2">
                <w:rPr>
                  <w:color w:val="0000FF"/>
                  <w:sz w:val="24"/>
                  <w:szCs w:val="24"/>
                </w:rPr>
                <w:t>программы</w:t>
              </w:r>
            </w:hyperlink>
            <w:r w:rsidRPr="005320F2">
              <w:rPr>
                <w:sz w:val="24"/>
                <w:szCs w:val="24"/>
              </w:rPr>
              <w:t xml:space="preserve"> Российской Федерации "Комплексное развитие сельских территорий".</w:t>
            </w:r>
          </w:p>
        </w:tc>
      </w:tr>
      <w:tr w:rsidR="005320F2" w:rsidRPr="005320F2" w:rsidTr="005320F2">
        <w:tblPrEx>
          <w:tblCellSpacing w:w="-7" w:type="nil"/>
        </w:tblPrEx>
        <w:trPr>
          <w:trHeight w:val="480"/>
          <w:tblCellSpacing w:w="-7" w:type="nil"/>
        </w:trPr>
        <w:tc>
          <w:tcPr>
            <w:tcW w:w="524" w:type="dxa"/>
            <w:tcBorders>
              <w:top w:val="single" w:sz="5" w:space="0" w:color="000000"/>
              <w:left w:val="single" w:sz="6" w:space="0" w:color="000000"/>
              <w:bottom w:val="single" w:sz="5" w:space="0" w:color="000000"/>
              <w:right w:val="single" w:sz="5" w:space="0" w:color="000000"/>
            </w:tcBorders>
          </w:tcPr>
          <w:p w:rsidR="005320F2" w:rsidRPr="005320F2" w:rsidRDefault="005320F2" w:rsidP="005320F2">
            <w:pPr>
              <w:adjustRightInd w:val="0"/>
              <w:jc w:val="center"/>
              <w:rPr>
                <w:sz w:val="24"/>
                <w:szCs w:val="24"/>
              </w:rPr>
            </w:pPr>
            <w:r w:rsidRPr="005320F2">
              <w:rPr>
                <w:sz w:val="24"/>
                <w:szCs w:val="24"/>
              </w:rPr>
              <w:t>2.</w:t>
            </w:r>
          </w:p>
        </w:tc>
        <w:tc>
          <w:tcPr>
            <w:tcW w:w="212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rPr>
                <w:sz w:val="24"/>
                <w:szCs w:val="24"/>
              </w:rPr>
            </w:pPr>
            <w:r w:rsidRPr="005320F2">
              <w:rPr>
                <w:sz w:val="24"/>
                <w:szCs w:val="24"/>
              </w:rPr>
              <w:t>Заказчик Программы</w:t>
            </w:r>
          </w:p>
        </w:tc>
        <w:tc>
          <w:tcPr>
            <w:tcW w:w="7049" w:type="dxa"/>
            <w:tcBorders>
              <w:top w:val="single" w:sz="5" w:space="0" w:color="000000"/>
              <w:left w:val="single" w:sz="5" w:space="0" w:color="000000"/>
              <w:bottom w:val="single" w:sz="5" w:space="0" w:color="000000"/>
              <w:right w:val="single" w:sz="6" w:space="0" w:color="000000"/>
            </w:tcBorders>
          </w:tcPr>
          <w:p w:rsidR="005320F2" w:rsidRPr="005320F2" w:rsidRDefault="005320F2" w:rsidP="005320F2">
            <w:pPr>
              <w:adjustRightInd w:val="0"/>
              <w:rPr>
                <w:sz w:val="24"/>
                <w:szCs w:val="24"/>
              </w:rPr>
            </w:pPr>
            <w:r w:rsidRPr="005320F2">
              <w:rPr>
                <w:sz w:val="24"/>
                <w:szCs w:val="24"/>
              </w:rPr>
              <w:t xml:space="preserve">Администрация  муниципального образования </w:t>
            </w:r>
            <w:proofErr w:type="spellStart"/>
            <w:r w:rsidRPr="005320F2">
              <w:rPr>
                <w:sz w:val="24"/>
                <w:szCs w:val="24"/>
              </w:rPr>
              <w:t>Беляевский</w:t>
            </w:r>
            <w:proofErr w:type="spellEnd"/>
            <w:r w:rsidRPr="005320F2">
              <w:rPr>
                <w:sz w:val="24"/>
                <w:szCs w:val="24"/>
              </w:rPr>
              <w:t xml:space="preserve"> сельсовет</w:t>
            </w:r>
          </w:p>
        </w:tc>
      </w:tr>
      <w:tr w:rsidR="005320F2" w:rsidRPr="005320F2" w:rsidTr="00E44255">
        <w:tblPrEx>
          <w:tblCellSpacing w:w="-7" w:type="nil"/>
        </w:tblPrEx>
        <w:trPr>
          <w:trHeight w:val="797"/>
          <w:tblCellSpacing w:w="-7" w:type="nil"/>
        </w:trPr>
        <w:tc>
          <w:tcPr>
            <w:tcW w:w="524" w:type="dxa"/>
            <w:tcBorders>
              <w:top w:val="single" w:sz="5" w:space="0" w:color="000000"/>
              <w:left w:val="single" w:sz="6" w:space="0" w:color="000000"/>
              <w:bottom w:val="single" w:sz="5" w:space="0" w:color="000000"/>
              <w:right w:val="single" w:sz="5" w:space="0" w:color="000000"/>
            </w:tcBorders>
          </w:tcPr>
          <w:p w:rsidR="005320F2" w:rsidRPr="005320F2" w:rsidRDefault="005320F2" w:rsidP="005320F2">
            <w:pPr>
              <w:adjustRightInd w:val="0"/>
              <w:jc w:val="center"/>
              <w:rPr>
                <w:sz w:val="24"/>
                <w:szCs w:val="24"/>
              </w:rPr>
            </w:pPr>
            <w:r w:rsidRPr="005320F2">
              <w:rPr>
                <w:sz w:val="24"/>
                <w:szCs w:val="24"/>
              </w:rPr>
              <w:t>3.</w:t>
            </w:r>
          </w:p>
        </w:tc>
        <w:tc>
          <w:tcPr>
            <w:tcW w:w="212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rPr>
                <w:sz w:val="24"/>
                <w:szCs w:val="24"/>
              </w:rPr>
            </w:pPr>
            <w:r w:rsidRPr="005320F2">
              <w:rPr>
                <w:sz w:val="24"/>
                <w:szCs w:val="24"/>
              </w:rPr>
              <w:t>Ответственный исполнитель Программы</w:t>
            </w:r>
          </w:p>
        </w:tc>
        <w:tc>
          <w:tcPr>
            <w:tcW w:w="7049" w:type="dxa"/>
            <w:tcBorders>
              <w:top w:val="single" w:sz="5" w:space="0" w:color="000000"/>
              <w:left w:val="single" w:sz="5" w:space="0" w:color="000000"/>
              <w:bottom w:val="single" w:sz="5" w:space="0" w:color="000000"/>
              <w:right w:val="single" w:sz="6" w:space="0" w:color="000000"/>
            </w:tcBorders>
          </w:tcPr>
          <w:p w:rsidR="005320F2" w:rsidRPr="005320F2" w:rsidRDefault="005320F2" w:rsidP="005320F2">
            <w:pPr>
              <w:adjustRightInd w:val="0"/>
              <w:rPr>
                <w:sz w:val="24"/>
                <w:szCs w:val="24"/>
              </w:rPr>
            </w:pPr>
            <w:r w:rsidRPr="005320F2">
              <w:rPr>
                <w:sz w:val="24"/>
                <w:szCs w:val="24"/>
              </w:rPr>
              <w:t xml:space="preserve">Администрация  муниципального образования </w:t>
            </w:r>
            <w:proofErr w:type="spellStart"/>
            <w:r w:rsidRPr="005320F2">
              <w:rPr>
                <w:sz w:val="24"/>
                <w:szCs w:val="24"/>
              </w:rPr>
              <w:t>Беляевский</w:t>
            </w:r>
            <w:proofErr w:type="spellEnd"/>
            <w:r w:rsidRPr="005320F2">
              <w:rPr>
                <w:sz w:val="24"/>
                <w:szCs w:val="24"/>
              </w:rPr>
              <w:t xml:space="preserve"> сельсовет</w:t>
            </w:r>
          </w:p>
        </w:tc>
      </w:tr>
      <w:tr w:rsidR="005320F2" w:rsidRPr="005320F2" w:rsidTr="005320F2">
        <w:tblPrEx>
          <w:tblCellSpacing w:w="-7" w:type="nil"/>
        </w:tblPrEx>
        <w:trPr>
          <w:trHeight w:val="454"/>
          <w:tblCellSpacing w:w="-7" w:type="nil"/>
        </w:trPr>
        <w:tc>
          <w:tcPr>
            <w:tcW w:w="524" w:type="dxa"/>
            <w:tcBorders>
              <w:top w:val="single" w:sz="5" w:space="0" w:color="000000"/>
              <w:left w:val="single" w:sz="6" w:space="0" w:color="000000"/>
              <w:bottom w:val="single" w:sz="5" w:space="0" w:color="000000"/>
              <w:right w:val="single" w:sz="5" w:space="0" w:color="000000"/>
            </w:tcBorders>
          </w:tcPr>
          <w:p w:rsidR="005320F2" w:rsidRPr="005320F2" w:rsidRDefault="005320F2" w:rsidP="005320F2">
            <w:pPr>
              <w:adjustRightInd w:val="0"/>
              <w:jc w:val="center"/>
              <w:rPr>
                <w:sz w:val="24"/>
                <w:szCs w:val="24"/>
              </w:rPr>
            </w:pPr>
            <w:r w:rsidRPr="005320F2">
              <w:rPr>
                <w:sz w:val="24"/>
                <w:szCs w:val="24"/>
              </w:rPr>
              <w:t>4.</w:t>
            </w:r>
          </w:p>
        </w:tc>
        <w:tc>
          <w:tcPr>
            <w:tcW w:w="212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rPr>
                <w:sz w:val="24"/>
                <w:szCs w:val="24"/>
              </w:rPr>
            </w:pPr>
            <w:r w:rsidRPr="005320F2">
              <w:rPr>
                <w:sz w:val="24"/>
                <w:szCs w:val="24"/>
              </w:rPr>
              <w:t xml:space="preserve"> Основные цели и задачи программы</w:t>
            </w:r>
          </w:p>
        </w:tc>
        <w:tc>
          <w:tcPr>
            <w:tcW w:w="7049" w:type="dxa"/>
            <w:tcBorders>
              <w:top w:val="single" w:sz="5" w:space="0" w:color="000000"/>
              <w:left w:val="single" w:sz="5" w:space="0" w:color="000000"/>
              <w:bottom w:val="single" w:sz="5" w:space="0" w:color="000000"/>
              <w:right w:val="single" w:sz="6" w:space="0" w:color="000000"/>
            </w:tcBorders>
          </w:tcPr>
          <w:p w:rsidR="005320F2" w:rsidRPr="005320F2" w:rsidRDefault="005320F2" w:rsidP="005320F2">
            <w:pPr>
              <w:widowControl w:val="0"/>
              <w:adjustRightInd w:val="0"/>
              <w:ind w:right="-1"/>
              <w:rPr>
                <w:sz w:val="24"/>
                <w:szCs w:val="24"/>
              </w:rPr>
            </w:pPr>
            <w:r w:rsidRPr="005320F2">
              <w:rPr>
                <w:sz w:val="24"/>
                <w:szCs w:val="24"/>
              </w:rPr>
              <w:t>-создание условий для занятия спортом населения, проживающего в сельской местности;</w:t>
            </w:r>
          </w:p>
          <w:p w:rsidR="005320F2" w:rsidRPr="005320F2" w:rsidRDefault="005320F2" w:rsidP="005320F2">
            <w:pPr>
              <w:widowControl w:val="0"/>
              <w:adjustRightInd w:val="0"/>
              <w:ind w:right="-1"/>
              <w:rPr>
                <w:sz w:val="24"/>
                <w:szCs w:val="24"/>
              </w:rPr>
            </w:pPr>
            <w:r w:rsidRPr="005320F2">
              <w:rPr>
                <w:sz w:val="24"/>
                <w:szCs w:val="24"/>
              </w:rPr>
              <w:t xml:space="preserve">-создание благоприятных инфраструктурных условий на территории муниципального образования </w:t>
            </w:r>
            <w:proofErr w:type="spellStart"/>
            <w:r w:rsidRPr="005320F2">
              <w:rPr>
                <w:sz w:val="24"/>
                <w:szCs w:val="24"/>
              </w:rPr>
              <w:t>Беляевский</w:t>
            </w:r>
            <w:proofErr w:type="spellEnd"/>
            <w:r w:rsidRPr="005320F2">
              <w:rPr>
                <w:sz w:val="24"/>
                <w:szCs w:val="24"/>
              </w:rPr>
              <w:t xml:space="preserve"> сельсовет;</w:t>
            </w:r>
          </w:p>
          <w:p w:rsidR="005320F2" w:rsidRPr="005320F2" w:rsidRDefault="005320F2" w:rsidP="005320F2">
            <w:pPr>
              <w:widowControl w:val="0"/>
              <w:adjustRightInd w:val="0"/>
              <w:ind w:right="-1"/>
              <w:rPr>
                <w:sz w:val="24"/>
                <w:szCs w:val="24"/>
              </w:rPr>
            </w:pPr>
            <w:r w:rsidRPr="005320F2">
              <w:rPr>
                <w:sz w:val="24"/>
                <w:szCs w:val="24"/>
              </w:rPr>
              <w:t>-активизация участия граждан, проживающих в сельской местности в реализации общественно значимых проектов;</w:t>
            </w:r>
          </w:p>
          <w:p w:rsidR="005320F2" w:rsidRPr="005320F2" w:rsidRDefault="005320F2" w:rsidP="005320F2">
            <w:pPr>
              <w:adjustRightInd w:val="0"/>
              <w:jc w:val="both"/>
              <w:rPr>
                <w:sz w:val="24"/>
                <w:szCs w:val="24"/>
              </w:rPr>
            </w:pPr>
            <w:r w:rsidRPr="005320F2">
              <w:rPr>
                <w:sz w:val="24"/>
                <w:szCs w:val="24"/>
              </w:rPr>
              <w:t>-преодоление тенденции неблагоприятного развития демографических процессов, создание условий для стабилизации численности населения, проживающего в сельской местности, улучшения здоровья и увеличения ожидаемой продолжительности жизни населения, проживающего в сельской местности;</w:t>
            </w:r>
          </w:p>
          <w:p w:rsidR="005320F2" w:rsidRPr="005320F2" w:rsidRDefault="005320F2" w:rsidP="005320F2">
            <w:pPr>
              <w:adjustRightInd w:val="0"/>
              <w:jc w:val="both"/>
              <w:rPr>
                <w:sz w:val="24"/>
                <w:szCs w:val="24"/>
              </w:rPr>
            </w:pPr>
            <w:r w:rsidRPr="005320F2">
              <w:rPr>
                <w:sz w:val="24"/>
                <w:szCs w:val="24"/>
              </w:rPr>
              <w:t>-обеспечение благоприятных условий для развития способностей каждого человека;</w:t>
            </w:r>
          </w:p>
          <w:p w:rsidR="005320F2" w:rsidRPr="005320F2" w:rsidRDefault="005320F2" w:rsidP="005320F2">
            <w:pPr>
              <w:adjustRightInd w:val="0"/>
              <w:jc w:val="both"/>
              <w:rPr>
                <w:sz w:val="24"/>
                <w:szCs w:val="24"/>
              </w:rPr>
            </w:pPr>
            <w:r w:rsidRPr="005320F2">
              <w:rPr>
                <w:sz w:val="24"/>
                <w:szCs w:val="24"/>
              </w:rPr>
              <w:t>-содействие распространению идеи привлекательности здорового образа жизни.</w:t>
            </w:r>
          </w:p>
        </w:tc>
      </w:tr>
      <w:tr w:rsidR="005320F2" w:rsidRPr="005320F2" w:rsidTr="005320F2">
        <w:tblPrEx>
          <w:tblCellSpacing w:w="-7" w:type="nil"/>
        </w:tblPrEx>
        <w:trPr>
          <w:trHeight w:val="454"/>
          <w:tblCellSpacing w:w="-7" w:type="nil"/>
        </w:trPr>
        <w:tc>
          <w:tcPr>
            <w:tcW w:w="524" w:type="dxa"/>
            <w:tcBorders>
              <w:top w:val="single" w:sz="5" w:space="0" w:color="000000"/>
              <w:left w:val="single" w:sz="6" w:space="0" w:color="000000"/>
              <w:bottom w:val="single" w:sz="5" w:space="0" w:color="000000"/>
              <w:right w:val="single" w:sz="5" w:space="0" w:color="000000"/>
            </w:tcBorders>
          </w:tcPr>
          <w:p w:rsidR="005320F2" w:rsidRPr="005320F2" w:rsidRDefault="005320F2" w:rsidP="005320F2">
            <w:pPr>
              <w:adjustRightInd w:val="0"/>
              <w:jc w:val="center"/>
              <w:rPr>
                <w:sz w:val="24"/>
                <w:szCs w:val="24"/>
              </w:rPr>
            </w:pPr>
            <w:r w:rsidRPr="005320F2">
              <w:rPr>
                <w:sz w:val="24"/>
                <w:szCs w:val="24"/>
              </w:rPr>
              <w:t>5</w:t>
            </w:r>
          </w:p>
        </w:tc>
        <w:tc>
          <w:tcPr>
            <w:tcW w:w="212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rPr>
                <w:sz w:val="24"/>
                <w:szCs w:val="24"/>
              </w:rPr>
            </w:pPr>
            <w:r w:rsidRPr="005320F2">
              <w:rPr>
                <w:sz w:val="24"/>
                <w:szCs w:val="24"/>
              </w:rPr>
              <w:t>Основные задачи Программы</w:t>
            </w:r>
          </w:p>
        </w:tc>
        <w:tc>
          <w:tcPr>
            <w:tcW w:w="7049" w:type="dxa"/>
            <w:tcBorders>
              <w:top w:val="single" w:sz="5" w:space="0" w:color="000000"/>
              <w:left w:val="single" w:sz="5" w:space="0" w:color="000000"/>
              <w:bottom w:val="single" w:sz="5" w:space="0" w:color="000000"/>
              <w:right w:val="single" w:sz="6" w:space="0" w:color="000000"/>
            </w:tcBorders>
          </w:tcPr>
          <w:p w:rsidR="005320F2" w:rsidRPr="005320F2" w:rsidRDefault="005320F2" w:rsidP="005320F2">
            <w:pPr>
              <w:widowControl w:val="0"/>
              <w:adjustRightInd w:val="0"/>
              <w:ind w:right="-1" w:firstLine="72"/>
              <w:rPr>
                <w:sz w:val="24"/>
                <w:szCs w:val="24"/>
              </w:rPr>
            </w:pPr>
            <w:r w:rsidRPr="005320F2">
              <w:rPr>
                <w:sz w:val="24"/>
                <w:szCs w:val="24"/>
              </w:rPr>
              <w:t>Удовлетворение потребности  населения, проживающего в сельской местности в комфортных условиях жизни.</w:t>
            </w:r>
          </w:p>
        </w:tc>
      </w:tr>
      <w:tr w:rsidR="005320F2" w:rsidRPr="005320F2" w:rsidTr="00E44255">
        <w:tblPrEx>
          <w:tblCellSpacing w:w="-7" w:type="nil"/>
        </w:tblPrEx>
        <w:trPr>
          <w:trHeight w:val="1547"/>
          <w:tblCellSpacing w:w="-7" w:type="nil"/>
        </w:trPr>
        <w:tc>
          <w:tcPr>
            <w:tcW w:w="524" w:type="dxa"/>
            <w:tcBorders>
              <w:top w:val="single" w:sz="5" w:space="0" w:color="000000"/>
              <w:left w:val="single" w:sz="6" w:space="0" w:color="000000"/>
              <w:bottom w:val="single" w:sz="5" w:space="0" w:color="000000"/>
              <w:right w:val="single" w:sz="5" w:space="0" w:color="000000"/>
            </w:tcBorders>
          </w:tcPr>
          <w:p w:rsidR="005320F2" w:rsidRPr="005320F2" w:rsidRDefault="005320F2" w:rsidP="005320F2">
            <w:pPr>
              <w:adjustRightInd w:val="0"/>
              <w:jc w:val="center"/>
              <w:rPr>
                <w:sz w:val="24"/>
                <w:szCs w:val="24"/>
              </w:rPr>
            </w:pPr>
            <w:r w:rsidRPr="005320F2">
              <w:rPr>
                <w:sz w:val="24"/>
                <w:szCs w:val="24"/>
              </w:rPr>
              <w:t>6.</w:t>
            </w:r>
          </w:p>
        </w:tc>
        <w:tc>
          <w:tcPr>
            <w:tcW w:w="212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rPr>
                <w:sz w:val="24"/>
                <w:szCs w:val="24"/>
              </w:rPr>
            </w:pPr>
            <w:r w:rsidRPr="005320F2">
              <w:rPr>
                <w:sz w:val="24"/>
                <w:szCs w:val="24"/>
              </w:rPr>
              <w:t>Важнейшие целевые индикаторы и показатели</w:t>
            </w:r>
          </w:p>
        </w:tc>
        <w:tc>
          <w:tcPr>
            <w:tcW w:w="7049" w:type="dxa"/>
            <w:tcBorders>
              <w:top w:val="single" w:sz="5" w:space="0" w:color="000000"/>
              <w:left w:val="single" w:sz="5" w:space="0" w:color="000000"/>
              <w:bottom w:val="single" w:sz="5" w:space="0" w:color="000000"/>
              <w:right w:val="single" w:sz="6" w:space="0" w:color="000000"/>
            </w:tcBorders>
          </w:tcPr>
          <w:p w:rsidR="005320F2" w:rsidRPr="005320F2" w:rsidRDefault="005320F2" w:rsidP="005320F2">
            <w:pPr>
              <w:widowControl w:val="0"/>
              <w:adjustRightInd w:val="0"/>
              <w:ind w:right="-1" w:firstLine="72"/>
              <w:jc w:val="both"/>
              <w:rPr>
                <w:sz w:val="24"/>
                <w:szCs w:val="24"/>
              </w:rPr>
            </w:pPr>
            <w:r w:rsidRPr="005320F2">
              <w:rPr>
                <w:sz w:val="24"/>
                <w:szCs w:val="24"/>
              </w:rPr>
              <w:t>Реализация проектов по благоустройству сельских территорий, в том числе:</w:t>
            </w:r>
          </w:p>
          <w:p w:rsidR="005320F2" w:rsidRPr="005320F2" w:rsidRDefault="005320F2" w:rsidP="005320F2">
            <w:pPr>
              <w:widowControl w:val="0"/>
              <w:adjustRightInd w:val="0"/>
              <w:ind w:right="-1" w:firstLine="72"/>
              <w:jc w:val="both"/>
              <w:rPr>
                <w:sz w:val="24"/>
                <w:szCs w:val="24"/>
              </w:rPr>
            </w:pPr>
            <w:r w:rsidRPr="005320F2">
              <w:rPr>
                <w:sz w:val="24"/>
                <w:szCs w:val="24"/>
              </w:rPr>
              <w:t>- создание и обустройство зон отдыха, спортивных и детских игровых площадок, площадок для занятия адаптивной физической культурой и адаптивным спортом для лиц с ограниченными возможностями здоровья – 1шт.(582000</w:t>
            </w:r>
            <w:proofErr w:type="gramStart"/>
            <w:r w:rsidRPr="005320F2">
              <w:rPr>
                <w:sz w:val="24"/>
                <w:szCs w:val="24"/>
              </w:rPr>
              <w:t xml:space="preserve"> )</w:t>
            </w:r>
            <w:proofErr w:type="gramEnd"/>
            <w:r w:rsidRPr="005320F2">
              <w:rPr>
                <w:sz w:val="24"/>
                <w:szCs w:val="24"/>
              </w:rPr>
              <w:t>;</w:t>
            </w:r>
          </w:p>
          <w:p w:rsidR="005320F2" w:rsidRPr="005320F2" w:rsidRDefault="005320F2" w:rsidP="005320F2">
            <w:pPr>
              <w:widowControl w:val="0"/>
              <w:adjustRightInd w:val="0"/>
              <w:jc w:val="both"/>
              <w:rPr>
                <w:color w:val="FF6600"/>
                <w:sz w:val="24"/>
                <w:szCs w:val="24"/>
              </w:rPr>
            </w:pPr>
            <w:r w:rsidRPr="005320F2">
              <w:rPr>
                <w:sz w:val="24"/>
                <w:szCs w:val="24"/>
              </w:rPr>
              <w:t>-обустройство площадок накопления твердых коммунальных отходов – не менее 41шт.(</w:t>
            </w:r>
            <w:r w:rsidRPr="005320F2">
              <w:rPr>
                <w:color w:val="000000"/>
                <w:sz w:val="24"/>
                <w:szCs w:val="24"/>
              </w:rPr>
              <w:t xml:space="preserve">1879,9 </w:t>
            </w:r>
            <w:proofErr w:type="spellStart"/>
            <w:r w:rsidRPr="005320F2">
              <w:rPr>
                <w:color w:val="000000"/>
                <w:sz w:val="24"/>
                <w:szCs w:val="24"/>
              </w:rPr>
              <w:t>тыс</w:t>
            </w:r>
            <w:proofErr w:type="gramStart"/>
            <w:r w:rsidRPr="005320F2">
              <w:rPr>
                <w:color w:val="000000"/>
                <w:sz w:val="24"/>
                <w:szCs w:val="24"/>
              </w:rPr>
              <w:t>.р</w:t>
            </w:r>
            <w:proofErr w:type="gramEnd"/>
            <w:r w:rsidRPr="005320F2">
              <w:rPr>
                <w:color w:val="000000"/>
                <w:sz w:val="24"/>
                <w:szCs w:val="24"/>
              </w:rPr>
              <w:t>у</w:t>
            </w:r>
            <w:r w:rsidRPr="005320F2">
              <w:rPr>
                <w:sz w:val="24"/>
                <w:szCs w:val="24"/>
              </w:rPr>
              <w:t>б</w:t>
            </w:r>
            <w:proofErr w:type="spellEnd"/>
            <w:r w:rsidRPr="005320F2">
              <w:rPr>
                <w:sz w:val="24"/>
                <w:szCs w:val="24"/>
              </w:rPr>
              <w:t>);</w:t>
            </w:r>
          </w:p>
          <w:p w:rsidR="005320F2" w:rsidRPr="005320F2" w:rsidRDefault="005320F2" w:rsidP="005320F2">
            <w:pPr>
              <w:widowControl w:val="0"/>
              <w:adjustRightInd w:val="0"/>
              <w:jc w:val="both"/>
              <w:rPr>
                <w:color w:val="000000"/>
                <w:sz w:val="24"/>
                <w:szCs w:val="24"/>
              </w:rPr>
            </w:pPr>
            <w:r w:rsidRPr="005320F2">
              <w:rPr>
                <w:sz w:val="24"/>
                <w:szCs w:val="24"/>
              </w:rPr>
              <w:t xml:space="preserve">- </w:t>
            </w:r>
            <w:r w:rsidRPr="005320F2">
              <w:rPr>
                <w:color w:val="000000"/>
                <w:sz w:val="24"/>
                <w:szCs w:val="24"/>
              </w:rPr>
              <w:t xml:space="preserve">Благоустройство улицы Братьев Стародубцевых с обустройством сквера памяти погибших в годы ВОВ братьев Стародубцевых в с. Беляевка Оренбургской области (2600,1 </w:t>
            </w:r>
            <w:proofErr w:type="spellStart"/>
            <w:r w:rsidRPr="005320F2">
              <w:rPr>
                <w:color w:val="000000"/>
                <w:sz w:val="24"/>
                <w:szCs w:val="24"/>
              </w:rPr>
              <w:t>тыс</w:t>
            </w:r>
            <w:proofErr w:type="gramStart"/>
            <w:r w:rsidRPr="005320F2">
              <w:rPr>
                <w:color w:val="000000"/>
                <w:sz w:val="24"/>
                <w:szCs w:val="24"/>
              </w:rPr>
              <w:t>.р</w:t>
            </w:r>
            <w:proofErr w:type="gramEnd"/>
            <w:r w:rsidRPr="005320F2">
              <w:rPr>
                <w:color w:val="000000"/>
                <w:sz w:val="24"/>
                <w:szCs w:val="24"/>
              </w:rPr>
              <w:t>уб</w:t>
            </w:r>
            <w:proofErr w:type="spellEnd"/>
            <w:r w:rsidRPr="005320F2">
              <w:rPr>
                <w:color w:val="000000"/>
                <w:sz w:val="24"/>
                <w:szCs w:val="24"/>
              </w:rPr>
              <w:t>.);</w:t>
            </w:r>
          </w:p>
          <w:p w:rsidR="005320F2" w:rsidRPr="005320F2" w:rsidRDefault="005320F2" w:rsidP="005320F2">
            <w:pPr>
              <w:widowControl w:val="0"/>
              <w:adjustRightInd w:val="0"/>
              <w:jc w:val="both"/>
              <w:rPr>
                <w:color w:val="000000"/>
                <w:sz w:val="24"/>
                <w:szCs w:val="24"/>
              </w:rPr>
            </w:pPr>
            <w:r w:rsidRPr="005320F2">
              <w:rPr>
                <w:sz w:val="24"/>
                <w:szCs w:val="24"/>
              </w:rPr>
              <w:t xml:space="preserve">- </w:t>
            </w:r>
            <w:r w:rsidRPr="005320F2">
              <w:rPr>
                <w:color w:val="000000"/>
                <w:sz w:val="24"/>
                <w:szCs w:val="24"/>
              </w:rPr>
              <w:t xml:space="preserve">устройство пешеходной дорожки по ул. </w:t>
            </w:r>
            <w:proofErr w:type="gramStart"/>
            <w:r w:rsidRPr="005320F2">
              <w:rPr>
                <w:color w:val="000000"/>
                <w:sz w:val="24"/>
                <w:szCs w:val="24"/>
              </w:rPr>
              <w:t>Ленинская</w:t>
            </w:r>
            <w:proofErr w:type="gramEnd"/>
            <w:r w:rsidRPr="005320F2">
              <w:rPr>
                <w:color w:val="000000"/>
                <w:sz w:val="24"/>
                <w:szCs w:val="24"/>
              </w:rPr>
              <w:t xml:space="preserve"> от Торговой до </w:t>
            </w:r>
            <w:proofErr w:type="spellStart"/>
            <w:r w:rsidRPr="005320F2">
              <w:rPr>
                <w:color w:val="000000"/>
                <w:sz w:val="24"/>
                <w:szCs w:val="24"/>
              </w:rPr>
              <w:t>Бр</w:t>
            </w:r>
            <w:proofErr w:type="spellEnd"/>
            <w:r w:rsidRPr="005320F2">
              <w:rPr>
                <w:color w:val="000000"/>
                <w:sz w:val="24"/>
                <w:szCs w:val="24"/>
              </w:rPr>
              <w:t xml:space="preserve">. Стародубцевых в с. Беляевка (2500,0 </w:t>
            </w:r>
            <w:proofErr w:type="spellStart"/>
            <w:r w:rsidRPr="005320F2">
              <w:rPr>
                <w:color w:val="000000"/>
                <w:sz w:val="24"/>
                <w:szCs w:val="24"/>
              </w:rPr>
              <w:t>тыс</w:t>
            </w:r>
            <w:proofErr w:type="gramStart"/>
            <w:r w:rsidRPr="005320F2">
              <w:rPr>
                <w:color w:val="000000"/>
                <w:sz w:val="24"/>
                <w:szCs w:val="24"/>
              </w:rPr>
              <w:t>.р</w:t>
            </w:r>
            <w:proofErr w:type="gramEnd"/>
            <w:r w:rsidRPr="005320F2">
              <w:rPr>
                <w:color w:val="000000"/>
                <w:sz w:val="24"/>
                <w:szCs w:val="24"/>
              </w:rPr>
              <w:t>уб</w:t>
            </w:r>
            <w:proofErr w:type="spellEnd"/>
            <w:r w:rsidRPr="005320F2">
              <w:rPr>
                <w:color w:val="000000"/>
                <w:sz w:val="24"/>
                <w:szCs w:val="24"/>
              </w:rPr>
              <w:t xml:space="preserve">.); </w:t>
            </w:r>
          </w:p>
          <w:p w:rsidR="005320F2" w:rsidRPr="005320F2" w:rsidRDefault="005320F2" w:rsidP="005320F2">
            <w:pPr>
              <w:widowControl w:val="0"/>
              <w:adjustRightInd w:val="0"/>
              <w:jc w:val="both"/>
              <w:rPr>
                <w:color w:val="000000"/>
                <w:sz w:val="24"/>
                <w:szCs w:val="24"/>
              </w:rPr>
            </w:pPr>
            <w:r w:rsidRPr="005320F2">
              <w:rPr>
                <w:sz w:val="24"/>
                <w:szCs w:val="24"/>
              </w:rPr>
              <w:t xml:space="preserve">- </w:t>
            </w:r>
            <w:r w:rsidRPr="005320F2">
              <w:rPr>
                <w:color w:val="000000"/>
                <w:sz w:val="24"/>
                <w:szCs w:val="24"/>
              </w:rPr>
              <w:t xml:space="preserve">Обустройство универсальной спортивной площадки по адресу с. </w:t>
            </w:r>
            <w:r w:rsidRPr="005320F2">
              <w:rPr>
                <w:color w:val="000000"/>
                <w:sz w:val="24"/>
                <w:szCs w:val="24"/>
              </w:rPr>
              <w:lastRenderedPageBreak/>
              <w:t xml:space="preserve">Беляевка ул. Полевая 24 В/1(резиновое покрытие) 2346,9 </w:t>
            </w:r>
            <w:proofErr w:type="spellStart"/>
            <w:r w:rsidRPr="005320F2">
              <w:rPr>
                <w:color w:val="000000"/>
                <w:sz w:val="24"/>
                <w:szCs w:val="24"/>
              </w:rPr>
              <w:t>тыс</w:t>
            </w:r>
            <w:proofErr w:type="gramStart"/>
            <w:r w:rsidRPr="005320F2">
              <w:rPr>
                <w:color w:val="000000"/>
                <w:sz w:val="24"/>
                <w:szCs w:val="24"/>
              </w:rPr>
              <w:t>.р</w:t>
            </w:r>
            <w:proofErr w:type="gramEnd"/>
            <w:r w:rsidRPr="005320F2">
              <w:rPr>
                <w:color w:val="000000"/>
                <w:sz w:val="24"/>
                <w:szCs w:val="24"/>
              </w:rPr>
              <w:t>уб</w:t>
            </w:r>
            <w:proofErr w:type="spellEnd"/>
            <w:r w:rsidRPr="005320F2">
              <w:rPr>
                <w:color w:val="000000"/>
                <w:sz w:val="24"/>
                <w:szCs w:val="24"/>
              </w:rPr>
              <w:t>.;</w:t>
            </w:r>
          </w:p>
          <w:p w:rsidR="005320F2" w:rsidRPr="005320F2" w:rsidRDefault="005320F2" w:rsidP="005320F2">
            <w:pPr>
              <w:widowControl w:val="0"/>
              <w:adjustRightInd w:val="0"/>
              <w:jc w:val="both"/>
              <w:rPr>
                <w:color w:val="000000"/>
                <w:sz w:val="24"/>
                <w:szCs w:val="24"/>
              </w:rPr>
            </w:pPr>
            <w:r w:rsidRPr="005320F2">
              <w:rPr>
                <w:sz w:val="24"/>
                <w:szCs w:val="24"/>
              </w:rPr>
              <w:t xml:space="preserve">- </w:t>
            </w:r>
            <w:r w:rsidRPr="005320F2">
              <w:rPr>
                <w:color w:val="000000"/>
                <w:sz w:val="24"/>
                <w:szCs w:val="24"/>
              </w:rPr>
              <w:t xml:space="preserve">Ремонт а/б покрытия </w:t>
            </w:r>
            <w:proofErr w:type="spellStart"/>
            <w:r w:rsidRPr="005320F2">
              <w:rPr>
                <w:color w:val="000000"/>
                <w:sz w:val="24"/>
                <w:szCs w:val="24"/>
              </w:rPr>
              <w:t>междворовых</w:t>
            </w:r>
            <w:proofErr w:type="spellEnd"/>
            <w:r w:rsidRPr="005320F2">
              <w:rPr>
                <w:color w:val="000000"/>
                <w:sz w:val="24"/>
                <w:szCs w:val="24"/>
              </w:rPr>
              <w:t xml:space="preserve"> проездов многоквартирных домов ул. Банковская 8,10,10а,10б с. Беляевка Беляевского района Оренбургской области (1200,5 </w:t>
            </w:r>
            <w:proofErr w:type="spellStart"/>
            <w:r w:rsidRPr="005320F2">
              <w:rPr>
                <w:color w:val="000000"/>
                <w:sz w:val="24"/>
                <w:szCs w:val="24"/>
              </w:rPr>
              <w:t>тыс</w:t>
            </w:r>
            <w:proofErr w:type="gramStart"/>
            <w:r w:rsidRPr="005320F2">
              <w:rPr>
                <w:color w:val="000000"/>
                <w:sz w:val="24"/>
                <w:szCs w:val="24"/>
              </w:rPr>
              <w:t>.р</w:t>
            </w:r>
            <w:proofErr w:type="gramEnd"/>
            <w:r w:rsidRPr="005320F2">
              <w:rPr>
                <w:color w:val="000000"/>
                <w:sz w:val="24"/>
                <w:szCs w:val="24"/>
              </w:rPr>
              <w:t>уб</w:t>
            </w:r>
            <w:proofErr w:type="spellEnd"/>
            <w:r w:rsidRPr="005320F2">
              <w:rPr>
                <w:color w:val="000000"/>
                <w:sz w:val="24"/>
                <w:szCs w:val="24"/>
              </w:rPr>
              <w:t>.).</w:t>
            </w:r>
          </w:p>
          <w:p w:rsidR="005320F2" w:rsidRPr="005320F2" w:rsidRDefault="005320F2" w:rsidP="005320F2">
            <w:pPr>
              <w:widowControl w:val="0"/>
              <w:adjustRightInd w:val="0"/>
              <w:jc w:val="both"/>
              <w:rPr>
                <w:sz w:val="24"/>
                <w:szCs w:val="24"/>
              </w:rPr>
            </w:pPr>
          </w:p>
        </w:tc>
      </w:tr>
      <w:tr w:rsidR="005320F2" w:rsidRPr="005320F2" w:rsidTr="005320F2">
        <w:tblPrEx>
          <w:tblCellSpacing w:w="-7" w:type="nil"/>
        </w:tblPrEx>
        <w:trPr>
          <w:trHeight w:val="360"/>
          <w:tblCellSpacing w:w="-7" w:type="nil"/>
        </w:trPr>
        <w:tc>
          <w:tcPr>
            <w:tcW w:w="524" w:type="dxa"/>
            <w:tcBorders>
              <w:top w:val="single" w:sz="5" w:space="0" w:color="000000"/>
              <w:left w:val="single" w:sz="6" w:space="0" w:color="000000"/>
              <w:bottom w:val="single" w:sz="5" w:space="0" w:color="000000"/>
              <w:right w:val="single" w:sz="5" w:space="0" w:color="000000"/>
            </w:tcBorders>
          </w:tcPr>
          <w:p w:rsidR="005320F2" w:rsidRPr="005320F2" w:rsidRDefault="005320F2" w:rsidP="005320F2">
            <w:pPr>
              <w:adjustRightInd w:val="0"/>
              <w:jc w:val="center"/>
              <w:rPr>
                <w:sz w:val="24"/>
                <w:szCs w:val="24"/>
              </w:rPr>
            </w:pPr>
            <w:r w:rsidRPr="005320F2">
              <w:rPr>
                <w:sz w:val="24"/>
                <w:szCs w:val="24"/>
              </w:rPr>
              <w:lastRenderedPageBreak/>
              <w:t>7.</w:t>
            </w:r>
          </w:p>
        </w:tc>
        <w:tc>
          <w:tcPr>
            <w:tcW w:w="212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rPr>
                <w:sz w:val="24"/>
                <w:szCs w:val="24"/>
              </w:rPr>
            </w:pPr>
            <w:r w:rsidRPr="005320F2">
              <w:rPr>
                <w:sz w:val="24"/>
                <w:szCs w:val="24"/>
              </w:rPr>
              <w:t>Сроки и этапы  реализации Программы</w:t>
            </w:r>
          </w:p>
        </w:tc>
        <w:tc>
          <w:tcPr>
            <w:tcW w:w="7049" w:type="dxa"/>
            <w:tcBorders>
              <w:top w:val="single" w:sz="5" w:space="0" w:color="000000"/>
              <w:left w:val="single" w:sz="5" w:space="0" w:color="000000"/>
              <w:bottom w:val="single" w:sz="5" w:space="0" w:color="000000"/>
              <w:right w:val="single" w:sz="6" w:space="0" w:color="000000"/>
            </w:tcBorders>
          </w:tcPr>
          <w:p w:rsidR="005320F2" w:rsidRPr="005320F2" w:rsidRDefault="005320F2" w:rsidP="005320F2">
            <w:pPr>
              <w:adjustRightInd w:val="0"/>
              <w:rPr>
                <w:sz w:val="24"/>
                <w:szCs w:val="24"/>
              </w:rPr>
            </w:pPr>
            <w:r w:rsidRPr="005320F2">
              <w:rPr>
                <w:sz w:val="24"/>
                <w:szCs w:val="24"/>
              </w:rPr>
              <w:t>2020– 2025 годы</w:t>
            </w:r>
          </w:p>
          <w:p w:rsidR="005320F2" w:rsidRPr="005320F2" w:rsidRDefault="005320F2" w:rsidP="005320F2">
            <w:pPr>
              <w:adjustRightInd w:val="0"/>
              <w:rPr>
                <w:sz w:val="24"/>
                <w:szCs w:val="24"/>
              </w:rPr>
            </w:pPr>
            <w:r w:rsidRPr="005320F2">
              <w:rPr>
                <w:sz w:val="24"/>
                <w:szCs w:val="24"/>
              </w:rPr>
              <w:t>1 этап – 2021 год;</w:t>
            </w:r>
          </w:p>
          <w:p w:rsidR="005320F2" w:rsidRPr="005320F2" w:rsidRDefault="005320F2" w:rsidP="005320F2">
            <w:pPr>
              <w:adjustRightInd w:val="0"/>
              <w:rPr>
                <w:sz w:val="24"/>
                <w:szCs w:val="24"/>
              </w:rPr>
            </w:pPr>
            <w:r w:rsidRPr="005320F2">
              <w:rPr>
                <w:sz w:val="24"/>
                <w:szCs w:val="24"/>
              </w:rPr>
              <w:t>2 этап – 2022 год</w:t>
            </w:r>
          </w:p>
        </w:tc>
      </w:tr>
      <w:tr w:rsidR="005320F2" w:rsidRPr="005320F2" w:rsidTr="005320F2">
        <w:tblPrEx>
          <w:tblCellSpacing w:w="-7" w:type="nil"/>
        </w:tblPrEx>
        <w:trPr>
          <w:trHeight w:val="360"/>
          <w:tblCellSpacing w:w="-7" w:type="nil"/>
        </w:trPr>
        <w:tc>
          <w:tcPr>
            <w:tcW w:w="524" w:type="dxa"/>
            <w:tcBorders>
              <w:top w:val="single" w:sz="5" w:space="0" w:color="000000"/>
              <w:left w:val="single" w:sz="6" w:space="0" w:color="000000"/>
              <w:bottom w:val="single" w:sz="5" w:space="0" w:color="000000"/>
              <w:right w:val="single" w:sz="5" w:space="0" w:color="000000"/>
            </w:tcBorders>
          </w:tcPr>
          <w:p w:rsidR="005320F2" w:rsidRPr="005320F2" w:rsidRDefault="005320F2" w:rsidP="005320F2">
            <w:pPr>
              <w:adjustRightInd w:val="0"/>
              <w:jc w:val="center"/>
              <w:rPr>
                <w:sz w:val="24"/>
                <w:szCs w:val="24"/>
              </w:rPr>
            </w:pPr>
            <w:r w:rsidRPr="005320F2">
              <w:rPr>
                <w:sz w:val="24"/>
                <w:szCs w:val="24"/>
              </w:rPr>
              <w:t>8.</w:t>
            </w:r>
          </w:p>
        </w:tc>
        <w:tc>
          <w:tcPr>
            <w:tcW w:w="212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rPr>
                <w:sz w:val="24"/>
                <w:szCs w:val="24"/>
              </w:rPr>
            </w:pPr>
            <w:r w:rsidRPr="005320F2">
              <w:rPr>
                <w:sz w:val="24"/>
                <w:szCs w:val="24"/>
              </w:rPr>
              <w:t>Исполнители основных мероприятий Программы</w:t>
            </w:r>
          </w:p>
        </w:tc>
        <w:tc>
          <w:tcPr>
            <w:tcW w:w="7049" w:type="dxa"/>
            <w:tcBorders>
              <w:top w:val="single" w:sz="5" w:space="0" w:color="000000"/>
              <w:left w:val="single" w:sz="5" w:space="0" w:color="000000"/>
              <w:bottom w:val="single" w:sz="5" w:space="0" w:color="000000"/>
              <w:right w:val="single" w:sz="6" w:space="0" w:color="000000"/>
            </w:tcBorders>
          </w:tcPr>
          <w:p w:rsidR="005320F2" w:rsidRPr="005320F2" w:rsidRDefault="005320F2" w:rsidP="005320F2">
            <w:pPr>
              <w:adjustRightInd w:val="0"/>
              <w:rPr>
                <w:sz w:val="24"/>
                <w:szCs w:val="24"/>
              </w:rPr>
            </w:pPr>
            <w:r w:rsidRPr="005320F2">
              <w:rPr>
                <w:sz w:val="24"/>
                <w:szCs w:val="24"/>
              </w:rPr>
              <w:t xml:space="preserve"> Администрация  МО </w:t>
            </w:r>
            <w:proofErr w:type="spellStart"/>
            <w:r w:rsidRPr="005320F2">
              <w:rPr>
                <w:sz w:val="24"/>
                <w:szCs w:val="24"/>
              </w:rPr>
              <w:t>Беляевский</w:t>
            </w:r>
            <w:proofErr w:type="spellEnd"/>
            <w:r w:rsidRPr="005320F2">
              <w:rPr>
                <w:sz w:val="24"/>
                <w:szCs w:val="24"/>
              </w:rPr>
              <w:t xml:space="preserve"> сельсовет</w:t>
            </w:r>
          </w:p>
        </w:tc>
      </w:tr>
      <w:tr w:rsidR="005320F2" w:rsidRPr="005320F2" w:rsidTr="005320F2">
        <w:tblPrEx>
          <w:tblCellSpacing w:w="-7" w:type="nil"/>
        </w:tblPrEx>
        <w:trPr>
          <w:trHeight w:val="3258"/>
          <w:tblCellSpacing w:w="-7" w:type="nil"/>
        </w:trPr>
        <w:tc>
          <w:tcPr>
            <w:tcW w:w="524" w:type="dxa"/>
            <w:tcBorders>
              <w:top w:val="single" w:sz="5" w:space="0" w:color="000000"/>
              <w:left w:val="single" w:sz="6" w:space="0" w:color="000000"/>
              <w:bottom w:val="single" w:sz="5" w:space="0" w:color="000000"/>
              <w:right w:val="single" w:sz="5" w:space="0" w:color="000000"/>
            </w:tcBorders>
          </w:tcPr>
          <w:p w:rsidR="005320F2" w:rsidRPr="005320F2" w:rsidRDefault="005320F2" w:rsidP="005320F2">
            <w:pPr>
              <w:adjustRightInd w:val="0"/>
              <w:jc w:val="center"/>
              <w:rPr>
                <w:sz w:val="24"/>
                <w:szCs w:val="24"/>
              </w:rPr>
            </w:pPr>
            <w:r w:rsidRPr="005320F2">
              <w:rPr>
                <w:sz w:val="24"/>
                <w:szCs w:val="24"/>
              </w:rPr>
              <w:t>9.</w:t>
            </w:r>
          </w:p>
        </w:tc>
        <w:tc>
          <w:tcPr>
            <w:tcW w:w="212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rPr>
                <w:sz w:val="24"/>
                <w:szCs w:val="24"/>
              </w:rPr>
            </w:pPr>
            <w:r w:rsidRPr="005320F2">
              <w:rPr>
                <w:sz w:val="24"/>
                <w:szCs w:val="24"/>
              </w:rPr>
              <w:t xml:space="preserve">Объемы и источники финансирования Программы                                                                                        </w:t>
            </w:r>
          </w:p>
        </w:tc>
        <w:tc>
          <w:tcPr>
            <w:tcW w:w="7049" w:type="dxa"/>
            <w:tcBorders>
              <w:top w:val="single" w:sz="5" w:space="0" w:color="000000"/>
              <w:left w:val="single" w:sz="5" w:space="0" w:color="000000"/>
              <w:bottom w:val="single" w:sz="5" w:space="0" w:color="000000"/>
              <w:right w:val="single" w:sz="6" w:space="0" w:color="000000"/>
            </w:tcBorders>
          </w:tcPr>
          <w:p w:rsidR="005320F2" w:rsidRPr="005320F2" w:rsidRDefault="005320F2" w:rsidP="005320F2">
            <w:pPr>
              <w:widowControl w:val="0"/>
              <w:adjustRightInd w:val="0"/>
              <w:ind w:right="-1" w:firstLine="72"/>
              <w:rPr>
                <w:sz w:val="24"/>
                <w:szCs w:val="24"/>
              </w:rPr>
            </w:pPr>
            <w:r w:rsidRPr="005320F2">
              <w:rPr>
                <w:sz w:val="24"/>
                <w:szCs w:val="24"/>
              </w:rPr>
              <w:t xml:space="preserve">Общий объем                        10527,4  -  </w:t>
            </w:r>
            <w:proofErr w:type="spellStart"/>
            <w:r w:rsidRPr="005320F2">
              <w:rPr>
                <w:sz w:val="24"/>
                <w:szCs w:val="24"/>
              </w:rPr>
              <w:t>тыс</w:t>
            </w:r>
            <w:proofErr w:type="gramStart"/>
            <w:r w:rsidRPr="005320F2">
              <w:rPr>
                <w:sz w:val="24"/>
                <w:szCs w:val="24"/>
              </w:rPr>
              <w:t>.р</w:t>
            </w:r>
            <w:proofErr w:type="gramEnd"/>
            <w:r w:rsidRPr="005320F2">
              <w:rPr>
                <w:sz w:val="24"/>
                <w:szCs w:val="24"/>
              </w:rPr>
              <w:t>уб</w:t>
            </w:r>
            <w:proofErr w:type="spellEnd"/>
            <w:r w:rsidRPr="005320F2">
              <w:rPr>
                <w:sz w:val="24"/>
                <w:szCs w:val="24"/>
              </w:rPr>
              <w:t>.,</w:t>
            </w:r>
          </w:p>
          <w:p w:rsidR="005320F2" w:rsidRPr="005320F2" w:rsidRDefault="005320F2" w:rsidP="005320F2">
            <w:pPr>
              <w:widowControl w:val="0"/>
              <w:adjustRightInd w:val="0"/>
              <w:ind w:right="-1" w:firstLine="72"/>
              <w:rPr>
                <w:sz w:val="24"/>
                <w:szCs w:val="24"/>
              </w:rPr>
            </w:pPr>
            <w:proofErr w:type="gramStart"/>
            <w:r w:rsidRPr="005320F2">
              <w:rPr>
                <w:sz w:val="24"/>
                <w:szCs w:val="24"/>
              </w:rPr>
              <w:t xml:space="preserve">в том числе: </w:t>
            </w:r>
            <w:r w:rsidRPr="005320F2">
              <w:rPr>
                <w:sz w:val="24"/>
                <w:szCs w:val="24"/>
              </w:rPr>
              <w:br/>
              <w:t xml:space="preserve">федеральный бюджет            7369,18   -   тыс. руб., </w:t>
            </w:r>
            <w:r w:rsidRPr="005320F2">
              <w:rPr>
                <w:sz w:val="24"/>
                <w:szCs w:val="24"/>
              </w:rPr>
              <w:br/>
              <w:t xml:space="preserve">областной бюджет                  -   тыс. руб., </w:t>
            </w:r>
            <w:r w:rsidRPr="005320F2">
              <w:rPr>
                <w:sz w:val="24"/>
                <w:szCs w:val="24"/>
              </w:rPr>
              <w:br/>
              <w:t>местный бюджет                     3158,22   -  тыс. руб.,</w:t>
            </w:r>
            <w:r w:rsidRPr="005320F2">
              <w:rPr>
                <w:sz w:val="24"/>
                <w:szCs w:val="24"/>
              </w:rPr>
              <w:br/>
              <w:t xml:space="preserve">внебюджетные источники     - тыс. руб. </w:t>
            </w:r>
            <w:proofErr w:type="gramEnd"/>
          </w:p>
          <w:p w:rsidR="005320F2" w:rsidRPr="005320F2" w:rsidRDefault="005320F2" w:rsidP="005320F2">
            <w:pPr>
              <w:widowControl w:val="0"/>
              <w:adjustRightInd w:val="0"/>
              <w:rPr>
                <w:sz w:val="24"/>
                <w:szCs w:val="24"/>
              </w:rPr>
            </w:pPr>
            <w:r w:rsidRPr="005320F2">
              <w:rPr>
                <w:sz w:val="24"/>
                <w:szCs w:val="24"/>
              </w:rPr>
              <w:t>Из них по годам:                                 тыс. руб.</w:t>
            </w:r>
          </w:p>
          <w:p w:rsidR="005320F2" w:rsidRPr="005320F2" w:rsidRDefault="005320F2" w:rsidP="005320F2">
            <w:pPr>
              <w:adjustRightInd w:val="0"/>
              <w:rPr>
                <w:sz w:val="24"/>
                <w:szCs w:val="24"/>
              </w:rPr>
            </w:pPr>
          </w:p>
          <w:tbl>
            <w:tblPr>
              <w:tblW w:w="6893" w:type="dxa"/>
              <w:tblLayout w:type="fixed"/>
              <w:tblLook w:val="0000" w:firstRow="0" w:lastRow="0" w:firstColumn="0" w:lastColumn="0" w:noHBand="0" w:noVBand="0"/>
            </w:tblPr>
            <w:tblGrid>
              <w:gridCol w:w="925"/>
              <w:gridCol w:w="1006"/>
              <w:gridCol w:w="1134"/>
              <w:gridCol w:w="942"/>
              <w:gridCol w:w="1185"/>
              <w:gridCol w:w="896"/>
              <w:gridCol w:w="805"/>
            </w:tblGrid>
            <w:tr w:rsidR="005320F2" w:rsidRPr="005320F2" w:rsidTr="005320F2">
              <w:tc>
                <w:tcPr>
                  <w:tcW w:w="92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rPr>
                      <w:sz w:val="24"/>
                      <w:szCs w:val="24"/>
                    </w:rPr>
                  </w:pPr>
                  <w:r w:rsidRPr="005320F2">
                    <w:rPr>
                      <w:sz w:val="24"/>
                      <w:szCs w:val="24"/>
                    </w:rPr>
                    <w:t>годы</w:t>
                  </w:r>
                </w:p>
              </w:tc>
              <w:tc>
                <w:tcPr>
                  <w:tcW w:w="1006"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rPr>
                      <w:sz w:val="24"/>
                      <w:szCs w:val="24"/>
                    </w:rPr>
                  </w:pPr>
                  <w:r w:rsidRPr="005320F2">
                    <w:rPr>
                      <w:sz w:val="24"/>
                      <w:szCs w:val="24"/>
                    </w:rPr>
                    <w:t>итого</w:t>
                  </w:r>
                </w:p>
              </w:tc>
              <w:tc>
                <w:tcPr>
                  <w:tcW w:w="1134"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rPr>
                      <w:sz w:val="24"/>
                      <w:szCs w:val="24"/>
                    </w:rPr>
                  </w:pPr>
                  <w:r w:rsidRPr="005320F2">
                    <w:rPr>
                      <w:sz w:val="24"/>
                      <w:szCs w:val="24"/>
                    </w:rPr>
                    <w:t xml:space="preserve">федеральный </w:t>
                  </w:r>
                </w:p>
              </w:tc>
              <w:tc>
                <w:tcPr>
                  <w:tcW w:w="942"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rPr>
                      <w:sz w:val="24"/>
                      <w:szCs w:val="24"/>
                    </w:rPr>
                  </w:pPr>
                  <w:r w:rsidRPr="005320F2">
                    <w:rPr>
                      <w:sz w:val="24"/>
                      <w:szCs w:val="24"/>
                    </w:rPr>
                    <w:t>областной</w:t>
                  </w:r>
                </w:p>
              </w:tc>
              <w:tc>
                <w:tcPr>
                  <w:tcW w:w="118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rPr>
                      <w:sz w:val="24"/>
                      <w:szCs w:val="24"/>
                    </w:rPr>
                  </w:pPr>
                  <w:r w:rsidRPr="005320F2">
                    <w:rPr>
                      <w:sz w:val="24"/>
                      <w:szCs w:val="24"/>
                    </w:rPr>
                    <w:t>местный</w:t>
                  </w:r>
                </w:p>
              </w:tc>
              <w:tc>
                <w:tcPr>
                  <w:tcW w:w="896"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rPr>
                      <w:sz w:val="24"/>
                      <w:szCs w:val="24"/>
                    </w:rPr>
                  </w:pPr>
                  <w:r w:rsidRPr="005320F2">
                    <w:rPr>
                      <w:sz w:val="24"/>
                      <w:szCs w:val="24"/>
                    </w:rPr>
                    <w:t>Средства</w:t>
                  </w:r>
                </w:p>
                <w:p w:rsidR="005320F2" w:rsidRPr="005320F2" w:rsidRDefault="005320F2" w:rsidP="005320F2">
                  <w:pPr>
                    <w:adjustRightInd w:val="0"/>
                    <w:rPr>
                      <w:sz w:val="24"/>
                      <w:szCs w:val="24"/>
                    </w:rPr>
                  </w:pPr>
                  <w:r w:rsidRPr="005320F2">
                    <w:rPr>
                      <w:sz w:val="24"/>
                      <w:szCs w:val="24"/>
                    </w:rPr>
                    <w:t>внебюджетных</w:t>
                  </w:r>
                </w:p>
                <w:p w:rsidR="005320F2" w:rsidRPr="005320F2" w:rsidRDefault="005320F2" w:rsidP="005320F2">
                  <w:pPr>
                    <w:adjustRightInd w:val="0"/>
                    <w:rPr>
                      <w:sz w:val="24"/>
                      <w:szCs w:val="24"/>
                    </w:rPr>
                  </w:pPr>
                  <w:r w:rsidRPr="005320F2">
                    <w:rPr>
                      <w:sz w:val="24"/>
                      <w:szCs w:val="24"/>
                    </w:rPr>
                    <w:t>источников</w:t>
                  </w:r>
                </w:p>
              </w:tc>
              <w:tc>
                <w:tcPr>
                  <w:tcW w:w="80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rPr>
                      <w:sz w:val="24"/>
                      <w:szCs w:val="24"/>
                    </w:rPr>
                  </w:pPr>
                  <w:r w:rsidRPr="005320F2">
                    <w:rPr>
                      <w:sz w:val="24"/>
                      <w:szCs w:val="24"/>
                    </w:rPr>
                    <w:t>Примечание</w:t>
                  </w:r>
                </w:p>
              </w:tc>
            </w:tr>
            <w:tr w:rsidR="005320F2" w:rsidRPr="005320F2" w:rsidTr="005320F2">
              <w:tblPrEx>
                <w:tblCellSpacing w:w="-5" w:type="nil"/>
              </w:tblPrEx>
              <w:trPr>
                <w:tblCellSpacing w:w="-5" w:type="nil"/>
              </w:trPr>
              <w:tc>
                <w:tcPr>
                  <w:tcW w:w="92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rPr>
                      <w:sz w:val="24"/>
                      <w:szCs w:val="24"/>
                    </w:rPr>
                  </w:pPr>
                  <w:r w:rsidRPr="005320F2">
                    <w:rPr>
                      <w:sz w:val="24"/>
                      <w:szCs w:val="24"/>
                    </w:rPr>
                    <w:t>2020</w:t>
                  </w:r>
                </w:p>
              </w:tc>
              <w:tc>
                <w:tcPr>
                  <w:tcW w:w="1006"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1134"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942"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118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896"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80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p>
              </w:tc>
            </w:tr>
            <w:tr w:rsidR="005320F2" w:rsidRPr="005320F2" w:rsidTr="005320F2">
              <w:tblPrEx>
                <w:tblCellSpacing w:w="-5" w:type="nil"/>
              </w:tblPrEx>
              <w:trPr>
                <w:tblCellSpacing w:w="-5" w:type="nil"/>
              </w:trPr>
              <w:tc>
                <w:tcPr>
                  <w:tcW w:w="92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rPr>
                      <w:sz w:val="24"/>
                      <w:szCs w:val="24"/>
                    </w:rPr>
                  </w:pPr>
                  <w:r w:rsidRPr="005320F2">
                    <w:rPr>
                      <w:sz w:val="24"/>
                      <w:szCs w:val="24"/>
                    </w:rPr>
                    <w:t>2021</w:t>
                  </w:r>
                </w:p>
              </w:tc>
              <w:tc>
                <w:tcPr>
                  <w:tcW w:w="1006"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6980,0</w:t>
                  </w:r>
                </w:p>
              </w:tc>
              <w:tc>
                <w:tcPr>
                  <w:tcW w:w="1134"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4886,0</w:t>
                  </w:r>
                </w:p>
              </w:tc>
              <w:tc>
                <w:tcPr>
                  <w:tcW w:w="942"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p>
              </w:tc>
              <w:tc>
                <w:tcPr>
                  <w:tcW w:w="118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2094</w:t>
                  </w:r>
                </w:p>
              </w:tc>
              <w:tc>
                <w:tcPr>
                  <w:tcW w:w="896"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p>
              </w:tc>
              <w:tc>
                <w:tcPr>
                  <w:tcW w:w="80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p>
              </w:tc>
            </w:tr>
            <w:tr w:rsidR="005320F2" w:rsidRPr="005320F2" w:rsidTr="005320F2">
              <w:tblPrEx>
                <w:tblCellSpacing w:w="-5" w:type="nil"/>
              </w:tblPrEx>
              <w:trPr>
                <w:tblCellSpacing w:w="-5" w:type="nil"/>
              </w:trPr>
              <w:tc>
                <w:tcPr>
                  <w:tcW w:w="92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rPr>
                      <w:sz w:val="24"/>
                      <w:szCs w:val="24"/>
                    </w:rPr>
                  </w:pPr>
                  <w:r w:rsidRPr="005320F2">
                    <w:rPr>
                      <w:sz w:val="24"/>
                      <w:szCs w:val="24"/>
                    </w:rPr>
                    <w:t>2022</w:t>
                  </w:r>
                </w:p>
              </w:tc>
              <w:tc>
                <w:tcPr>
                  <w:tcW w:w="1006"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3547,4</w:t>
                  </w:r>
                </w:p>
              </w:tc>
              <w:tc>
                <w:tcPr>
                  <w:tcW w:w="1134"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2483,18</w:t>
                  </w:r>
                </w:p>
              </w:tc>
              <w:tc>
                <w:tcPr>
                  <w:tcW w:w="942"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p>
              </w:tc>
              <w:tc>
                <w:tcPr>
                  <w:tcW w:w="118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1064,22</w:t>
                  </w:r>
                </w:p>
              </w:tc>
              <w:tc>
                <w:tcPr>
                  <w:tcW w:w="896"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p>
              </w:tc>
              <w:tc>
                <w:tcPr>
                  <w:tcW w:w="80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p>
              </w:tc>
            </w:tr>
            <w:tr w:rsidR="005320F2" w:rsidRPr="005320F2" w:rsidTr="005320F2">
              <w:tblPrEx>
                <w:tblCellSpacing w:w="-5" w:type="nil"/>
              </w:tblPrEx>
              <w:trPr>
                <w:tblCellSpacing w:w="-5" w:type="nil"/>
              </w:trPr>
              <w:tc>
                <w:tcPr>
                  <w:tcW w:w="92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rPr>
                      <w:sz w:val="24"/>
                      <w:szCs w:val="24"/>
                    </w:rPr>
                  </w:pPr>
                  <w:r w:rsidRPr="005320F2">
                    <w:rPr>
                      <w:sz w:val="24"/>
                      <w:szCs w:val="24"/>
                    </w:rPr>
                    <w:t>2023</w:t>
                  </w:r>
                </w:p>
              </w:tc>
              <w:tc>
                <w:tcPr>
                  <w:tcW w:w="1006"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1134"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942"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118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896"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80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p>
              </w:tc>
            </w:tr>
            <w:tr w:rsidR="005320F2" w:rsidRPr="005320F2" w:rsidTr="005320F2">
              <w:tblPrEx>
                <w:tblCellSpacing w:w="-5" w:type="nil"/>
              </w:tblPrEx>
              <w:trPr>
                <w:tblCellSpacing w:w="-5" w:type="nil"/>
              </w:trPr>
              <w:tc>
                <w:tcPr>
                  <w:tcW w:w="92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rPr>
                      <w:sz w:val="24"/>
                      <w:szCs w:val="24"/>
                    </w:rPr>
                  </w:pPr>
                  <w:r w:rsidRPr="005320F2">
                    <w:rPr>
                      <w:sz w:val="24"/>
                      <w:szCs w:val="24"/>
                    </w:rPr>
                    <w:t>2024</w:t>
                  </w:r>
                </w:p>
              </w:tc>
              <w:tc>
                <w:tcPr>
                  <w:tcW w:w="1006"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1134"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942"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118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896"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80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p>
              </w:tc>
            </w:tr>
            <w:tr w:rsidR="005320F2" w:rsidRPr="005320F2" w:rsidTr="005320F2">
              <w:tblPrEx>
                <w:tblCellSpacing w:w="-5" w:type="nil"/>
              </w:tblPrEx>
              <w:trPr>
                <w:tblCellSpacing w:w="-5" w:type="nil"/>
              </w:trPr>
              <w:tc>
                <w:tcPr>
                  <w:tcW w:w="92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rPr>
                      <w:sz w:val="24"/>
                      <w:szCs w:val="24"/>
                    </w:rPr>
                  </w:pPr>
                  <w:r w:rsidRPr="005320F2">
                    <w:rPr>
                      <w:sz w:val="24"/>
                      <w:szCs w:val="24"/>
                    </w:rPr>
                    <w:t>2025</w:t>
                  </w:r>
                </w:p>
              </w:tc>
              <w:tc>
                <w:tcPr>
                  <w:tcW w:w="1006"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1134"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942"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118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896"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80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p>
              </w:tc>
            </w:tr>
            <w:tr w:rsidR="005320F2" w:rsidRPr="005320F2" w:rsidTr="005320F2">
              <w:tblPrEx>
                <w:tblCellSpacing w:w="-5" w:type="nil"/>
              </w:tblPrEx>
              <w:trPr>
                <w:tblCellSpacing w:w="-5" w:type="nil"/>
              </w:trPr>
              <w:tc>
                <w:tcPr>
                  <w:tcW w:w="92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rPr>
                      <w:sz w:val="24"/>
                      <w:szCs w:val="24"/>
                    </w:rPr>
                  </w:pPr>
                  <w:r w:rsidRPr="005320F2">
                    <w:rPr>
                      <w:sz w:val="24"/>
                      <w:szCs w:val="24"/>
                    </w:rPr>
                    <w:t>итого</w:t>
                  </w:r>
                </w:p>
              </w:tc>
              <w:tc>
                <w:tcPr>
                  <w:tcW w:w="1006"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10527,4</w:t>
                  </w:r>
                </w:p>
              </w:tc>
              <w:tc>
                <w:tcPr>
                  <w:tcW w:w="1134"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7369,18</w:t>
                  </w:r>
                </w:p>
              </w:tc>
              <w:tc>
                <w:tcPr>
                  <w:tcW w:w="942"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p>
              </w:tc>
              <w:tc>
                <w:tcPr>
                  <w:tcW w:w="118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3158,22</w:t>
                  </w:r>
                </w:p>
              </w:tc>
              <w:tc>
                <w:tcPr>
                  <w:tcW w:w="896"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p>
              </w:tc>
              <w:tc>
                <w:tcPr>
                  <w:tcW w:w="80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p>
              </w:tc>
            </w:tr>
          </w:tbl>
          <w:p w:rsidR="005320F2" w:rsidRPr="005320F2" w:rsidRDefault="005320F2" w:rsidP="005320F2">
            <w:pPr>
              <w:adjustRightInd w:val="0"/>
              <w:rPr>
                <w:sz w:val="24"/>
                <w:szCs w:val="24"/>
              </w:rPr>
            </w:pPr>
            <w:r w:rsidRPr="005320F2">
              <w:rPr>
                <w:sz w:val="24"/>
                <w:szCs w:val="24"/>
              </w:rPr>
              <w:t>Бюджетные ассигнования, предусмотренные в плановом периоде 2020 – 2025 годов, могут быть уточнены при формировании проекта местного бюджета на 2020- 2025 годы</w:t>
            </w:r>
          </w:p>
        </w:tc>
      </w:tr>
      <w:tr w:rsidR="005320F2" w:rsidRPr="005320F2" w:rsidTr="005320F2">
        <w:tblPrEx>
          <w:tblCellSpacing w:w="-7" w:type="nil"/>
        </w:tblPrEx>
        <w:trPr>
          <w:trHeight w:val="600"/>
          <w:tblCellSpacing w:w="-7" w:type="nil"/>
        </w:trPr>
        <w:tc>
          <w:tcPr>
            <w:tcW w:w="524" w:type="dxa"/>
            <w:tcBorders>
              <w:top w:val="single" w:sz="5" w:space="0" w:color="000000"/>
              <w:left w:val="single" w:sz="6" w:space="0" w:color="000000"/>
              <w:bottom w:val="single" w:sz="6" w:space="0" w:color="000000"/>
              <w:right w:val="single" w:sz="5" w:space="0" w:color="000000"/>
            </w:tcBorders>
          </w:tcPr>
          <w:p w:rsidR="005320F2" w:rsidRPr="005320F2" w:rsidRDefault="005320F2" w:rsidP="005320F2">
            <w:pPr>
              <w:adjustRightInd w:val="0"/>
              <w:jc w:val="center"/>
              <w:rPr>
                <w:sz w:val="24"/>
                <w:szCs w:val="24"/>
              </w:rPr>
            </w:pPr>
            <w:r w:rsidRPr="005320F2">
              <w:rPr>
                <w:sz w:val="24"/>
                <w:szCs w:val="24"/>
              </w:rPr>
              <w:t>10.</w:t>
            </w:r>
          </w:p>
        </w:tc>
        <w:tc>
          <w:tcPr>
            <w:tcW w:w="2129" w:type="dxa"/>
            <w:tcBorders>
              <w:top w:val="single" w:sz="5" w:space="0" w:color="000000"/>
              <w:left w:val="single" w:sz="5" w:space="0" w:color="000000"/>
              <w:bottom w:val="single" w:sz="6" w:space="0" w:color="000000"/>
              <w:right w:val="single" w:sz="5" w:space="0" w:color="000000"/>
            </w:tcBorders>
          </w:tcPr>
          <w:p w:rsidR="005320F2" w:rsidRPr="005320F2" w:rsidRDefault="005320F2" w:rsidP="005320F2">
            <w:pPr>
              <w:adjustRightInd w:val="0"/>
              <w:rPr>
                <w:sz w:val="24"/>
                <w:szCs w:val="24"/>
              </w:rPr>
            </w:pPr>
            <w:r w:rsidRPr="005320F2">
              <w:rPr>
                <w:sz w:val="24"/>
                <w:szCs w:val="24"/>
              </w:rPr>
              <w:t>Ожидаемые конечные результаты реализации Программы и показатели социально – экономической эффективности</w:t>
            </w:r>
          </w:p>
        </w:tc>
        <w:tc>
          <w:tcPr>
            <w:tcW w:w="7049" w:type="dxa"/>
            <w:tcBorders>
              <w:top w:val="single" w:sz="5" w:space="0" w:color="000000"/>
              <w:left w:val="single" w:sz="5" w:space="0" w:color="000000"/>
              <w:bottom w:val="single" w:sz="6" w:space="0" w:color="000000"/>
              <w:right w:val="single" w:sz="6" w:space="0" w:color="000000"/>
            </w:tcBorders>
          </w:tcPr>
          <w:p w:rsidR="005320F2" w:rsidRPr="005320F2" w:rsidRDefault="005320F2" w:rsidP="005320F2">
            <w:pPr>
              <w:adjustRightInd w:val="0"/>
              <w:rPr>
                <w:sz w:val="24"/>
                <w:szCs w:val="24"/>
              </w:rPr>
            </w:pPr>
            <w:r w:rsidRPr="005320F2">
              <w:rPr>
                <w:sz w:val="24"/>
                <w:szCs w:val="24"/>
              </w:rPr>
              <w:t>- Повышение общественной значимости развития сельских территорий в общенациональных интересах и привлекательности сельской местности для комфортного проживания и приложения труда;</w:t>
            </w:r>
          </w:p>
          <w:p w:rsidR="005320F2" w:rsidRPr="005320F2" w:rsidRDefault="005320F2" w:rsidP="005320F2">
            <w:pPr>
              <w:tabs>
                <w:tab w:val="left" w:pos="7293"/>
              </w:tabs>
              <w:adjustRightInd w:val="0"/>
              <w:rPr>
                <w:sz w:val="24"/>
                <w:szCs w:val="24"/>
              </w:rPr>
            </w:pPr>
            <w:r w:rsidRPr="005320F2">
              <w:rPr>
                <w:sz w:val="24"/>
                <w:szCs w:val="24"/>
              </w:rPr>
              <w:t xml:space="preserve"> - объединение различных групп населения;</w:t>
            </w:r>
          </w:p>
          <w:p w:rsidR="005320F2" w:rsidRPr="005320F2" w:rsidRDefault="005320F2" w:rsidP="005320F2">
            <w:pPr>
              <w:adjustRightInd w:val="0"/>
              <w:rPr>
                <w:sz w:val="24"/>
                <w:szCs w:val="24"/>
              </w:rPr>
            </w:pPr>
            <w:r w:rsidRPr="005320F2">
              <w:rPr>
                <w:sz w:val="24"/>
                <w:szCs w:val="24"/>
              </w:rPr>
              <w:t>-активизация участия граждан, проживающих в сельской местности, в реализации общественно значимых мероприятий</w:t>
            </w:r>
          </w:p>
        </w:tc>
      </w:tr>
    </w:tbl>
    <w:p w:rsidR="005320F2" w:rsidRPr="005320F2" w:rsidRDefault="005320F2" w:rsidP="005320F2">
      <w:pPr>
        <w:adjustRightInd w:val="0"/>
        <w:rPr>
          <w:sz w:val="24"/>
          <w:szCs w:val="24"/>
        </w:rPr>
      </w:pPr>
    </w:p>
    <w:p w:rsidR="005320F2" w:rsidRPr="005320F2" w:rsidRDefault="005320F2" w:rsidP="005320F2">
      <w:pPr>
        <w:adjustRightInd w:val="0"/>
        <w:rPr>
          <w:sz w:val="24"/>
          <w:szCs w:val="24"/>
        </w:rPr>
      </w:pPr>
    </w:p>
    <w:p w:rsidR="005320F2" w:rsidRPr="005320F2" w:rsidRDefault="005320F2" w:rsidP="005320F2">
      <w:pPr>
        <w:adjustRightInd w:val="0"/>
        <w:ind w:right="360" w:firstLine="720"/>
        <w:jc w:val="center"/>
        <w:outlineLvl w:val="0"/>
        <w:rPr>
          <w:sz w:val="24"/>
          <w:szCs w:val="24"/>
        </w:rPr>
      </w:pPr>
      <w:r w:rsidRPr="005320F2">
        <w:rPr>
          <w:sz w:val="24"/>
          <w:szCs w:val="24"/>
        </w:rPr>
        <w:t>II. Характеристика проблемы и обоснование необходимости принятия Программы</w:t>
      </w:r>
    </w:p>
    <w:p w:rsidR="005320F2" w:rsidRPr="005320F2" w:rsidRDefault="005320F2" w:rsidP="005320F2">
      <w:pPr>
        <w:widowControl w:val="0"/>
        <w:adjustRightInd w:val="0"/>
        <w:rPr>
          <w:sz w:val="24"/>
          <w:szCs w:val="24"/>
        </w:rPr>
      </w:pPr>
    </w:p>
    <w:p w:rsidR="005320F2" w:rsidRPr="005320F2" w:rsidRDefault="005320F2" w:rsidP="005320F2">
      <w:pPr>
        <w:adjustRightInd w:val="0"/>
        <w:ind w:firstLine="720"/>
        <w:jc w:val="both"/>
        <w:rPr>
          <w:sz w:val="24"/>
          <w:szCs w:val="24"/>
        </w:rPr>
      </w:pPr>
      <w:r w:rsidRPr="005320F2">
        <w:rPr>
          <w:sz w:val="24"/>
          <w:szCs w:val="24"/>
        </w:rPr>
        <w:t>На современном этапе развитию сельских территорий уделяется особое  внимание со стороны государства.</w:t>
      </w:r>
    </w:p>
    <w:p w:rsidR="005320F2" w:rsidRPr="005320F2" w:rsidRDefault="005320F2" w:rsidP="005320F2">
      <w:pPr>
        <w:adjustRightInd w:val="0"/>
        <w:ind w:firstLine="709"/>
        <w:jc w:val="both"/>
        <w:rPr>
          <w:sz w:val="24"/>
          <w:szCs w:val="24"/>
        </w:rPr>
      </w:pPr>
      <w:r w:rsidRPr="005320F2">
        <w:rPr>
          <w:sz w:val="24"/>
          <w:szCs w:val="24"/>
        </w:rPr>
        <w:t xml:space="preserve">Решение задачи по повышению уровня и качества жизни населения, комплексному развитию сельских территорий, предусмотренной государственной </w:t>
      </w:r>
      <w:hyperlink w:anchor="Par33" w:tooltip="ГОСУДАРСТВЕННАЯ ПРОГРАММА РОССИЙСКОЙ ФЕДЕРАЦИИ" w:history="1">
        <w:r w:rsidRPr="005320F2">
          <w:rPr>
            <w:sz w:val="24"/>
            <w:szCs w:val="24"/>
          </w:rPr>
          <w:t>программой</w:t>
        </w:r>
      </w:hyperlink>
      <w:r w:rsidRPr="005320F2">
        <w:rPr>
          <w:sz w:val="24"/>
          <w:szCs w:val="24"/>
        </w:rPr>
        <w:t xml:space="preserve"> Российской Федерации "Комплексное развитие сельских территорий", утвержденной постановлением Правительства Российской Федерации от 31.05.2019 № 696, требует принятия мер по созданию предпосылок для устойчивого развития сельских территорий путем: </w:t>
      </w:r>
    </w:p>
    <w:p w:rsidR="005320F2" w:rsidRPr="005320F2" w:rsidRDefault="005320F2" w:rsidP="005320F2">
      <w:pPr>
        <w:adjustRightInd w:val="0"/>
        <w:ind w:firstLine="567"/>
        <w:jc w:val="both"/>
        <w:rPr>
          <w:sz w:val="24"/>
          <w:szCs w:val="24"/>
        </w:rPr>
      </w:pPr>
      <w:r w:rsidRPr="005320F2">
        <w:rPr>
          <w:sz w:val="24"/>
          <w:szCs w:val="24"/>
        </w:rPr>
        <w:t xml:space="preserve">- создания условий для обеспечения доступным и комфортным жильем сельского населения;                 </w:t>
      </w:r>
    </w:p>
    <w:p w:rsidR="005320F2" w:rsidRPr="005320F2" w:rsidRDefault="005320F2" w:rsidP="005320F2">
      <w:pPr>
        <w:adjustRightInd w:val="0"/>
        <w:ind w:firstLine="567"/>
        <w:jc w:val="both"/>
        <w:rPr>
          <w:sz w:val="24"/>
          <w:szCs w:val="24"/>
        </w:rPr>
      </w:pPr>
      <w:r w:rsidRPr="005320F2">
        <w:rPr>
          <w:sz w:val="24"/>
          <w:szCs w:val="24"/>
        </w:rPr>
        <w:t>-   развитие рынка труда (кадрового потенциала) на сельских территориях;</w:t>
      </w:r>
    </w:p>
    <w:p w:rsidR="005320F2" w:rsidRPr="005320F2" w:rsidRDefault="005320F2" w:rsidP="005320F2">
      <w:pPr>
        <w:adjustRightInd w:val="0"/>
        <w:ind w:firstLine="567"/>
        <w:jc w:val="both"/>
        <w:rPr>
          <w:sz w:val="24"/>
          <w:szCs w:val="24"/>
        </w:rPr>
      </w:pPr>
      <w:r w:rsidRPr="005320F2">
        <w:rPr>
          <w:sz w:val="24"/>
          <w:szCs w:val="24"/>
        </w:rPr>
        <w:t>-   создание и развитие инфраструктуры на сельских территориях;</w:t>
      </w:r>
    </w:p>
    <w:p w:rsidR="005320F2" w:rsidRPr="005320F2" w:rsidRDefault="005320F2" w:rsidP="005320F2">
      <w:pPr>
        <w:adjustRightInd w:val="0"/>
        <w:ind w:firstLine="540"/>
        <w:jc w:val="both"/>
        <w:rPr>
          <w:sz w:val="24"/>
          <w:szCs w:val="24"/>
        </w:rPr>
      </w:pPr>
      <w:r w:rsidRPr="005320F2">
        <w:rPr>
          <w:sz w:val="24"/>
          <w:szCs w:val="24"/>
        </w:rPr>
        <w:tab/>
        <w:t>В ходе экономических преобразований в аграрной сфере сформирован и наращивается производственный потенциал, дальнейшее эффективное развитие которого во многом зависит от стабильности развития сельских территорий, активизации человеческого фактора экономического роста. Наращивание социально-экономического потенциала сельских территорий, придание этому процессу  устойчивости и необратимости является стратегической задачей  государственной аграрной политики.</w:t>
      </w:r>
    </w:p>
    <w:p w:rsidR="005320F2" w:rsidRPr="005320F2" w:rsidRDefault="005320F2" w:rsidP="005320F2">
      <w:pPr>
        <w:widowControl w:val="0"/>
        <w:adjustRightInd w:val="0"/>
        <w:ind w:firstLine="540"/>
        <w:jc w:val="both"/>
        <w:rPr>
          <w:sz w:val="24"/>
          <w:szCs w:val="24"/>
        </w:rPr>
      </w:pPr>
      <w:proofErr w:type="gramStart"/>
      <w:r w:rsidRPr="005320F2">
        <w:rPr>
          <w:sz w:val="24"/>
          <w:szCs w:val="24"/>
        </w:rPr>
        <w:t>Дальнейшее повышение роли и конкурентоспособности отечественного аграрного сектора экономики, во многом зависит от улучшения качественных характеристик трудовых ресурсов в сельской местности, повышения уровня и качества жизни на селе, более полного использования имеющихся трудовых ресурсов, привлечения и закрепления высококвалифицированных кадров и в целом, решения проблемы кадрового обеспечения сельскохозяйственной отрасли с учетом неблагоприятных прогнозов на ближайшие годы в отношении демографической ситуации и</w:t>
      </w:r>
      <w:proofErr w:type="gramEnd"/>
      <w:r w:rsidRPr="005320F2">
        <w:rPr>
          <w:sz w:val="24"/>
          <w:szCs w:val="24"/>
        </w:rPr>
        <w:t xml:space="preserve"> формирования трудового ресурсного потенциала села.</w:t>
      </w:r>
    </w:p>
    <w:p w:rsidR="005320F2" w:rsidRPr="005320F2" w:rsidRDefault="005320F2" w:rsidP="005320F2">
      <w:pPr>
        <w:widowControl w:val="0"/>
        <w:adjustRightInd w:val="0"/>
        <w:ind w:firstLine="540"/>
        <w:jc w:val="both"/>
        <w:rPr>
          <w:sz w:val="24"/>
          <w:szCs w:val="24"/>
        </w:rPr>
      </w:pPr>
      <w:r w:rsidRPr="005320F2">
        <w:rPr>
          <w:sz w:val="24"/>
          <w:szCs w:val="24"/>
        </w:rPr>
        <w:t xml:space="preserve">Основными причинами исторически сложившейся неблагоприятной ситуации в комплексном развитии села являются остаточный принцип финансирования развития социальной и инженерной инфраструктуры в сельской местности, высокий уровень </w:t>
      </w:r>
      <w:proofErr w:type="spellStart"/>
      <w:r w:rsidRPr="005320F2">
        <w:rPr>
          <w:sz w:val="24"/>
          <w:szCs w:val="24"/>
        </w:rPr>
        <w:t>затратности</w:t>
      </w:r>
      <w:proofErr w:type="spellEnd"/>
      <w:r w:rsidRPr="005320F2">
        <w:rPr>
          <w:sz w:val="24"/>
          <w:szCs w:val="24"/>
        </w:rPr>
        <w:t xml:space="preserve"> комплексного развития сельских территорий в связи с мелкодисперсным характером сельского расселения.</w:t>
      </w:r>
    </w:p>
    <w:p w:rsidR="005320F2" w:rsidRPr="005320F2" w:rsidRDefault="005320F2" w:rsidP="005320F2">
      <w:pPr>
        <w:widowControl w:val="0"/>
        <w:adjustRightInd w:val="0"/>
        <w:ind w:firstLine="540"/>
        <w:jc w:val="both"/>
        <w:rPr>
          <w:sz w:val="24"/>
          <w:szCs w:val="24"/>
        </w:rPr>
      </w:pPr>
      <w:r w:rsidRPr="005320F2">
        <w:rPr>
          <w:sz w:val="24"/>
          <w:szCs w:val="24"/>
        </w:rPr>
        <w:t>Сокращение и измельчение сельской поселенческой структуры  приводит</w:t>
      </w:r>
    </w:p>
    <w:p w:rsidR="005320F2" w:rsidRPr="005320F2" w:rsidRDefault="005320F2" w:rsidP="005320F2">
      <w:pPr>
        <w:widowControl w:val="0"/>
        <w:adjustRightInd w:val="0"/>
        <w:jc w:val="both"/>
        <w:rPr>
          <w:sz w:val="24"/>
          <w:szCs w:val="24"/>
        </w:rPr>
      </w:pPr>
      <w:r w:rsidRPr="005320F2">
        <w:rPr>
          <w:sz w:val="24"/>
          <w:szCs w:val="24"/>
        </w:rPr>
        <w:t>к запустению сельских территорий,   выбытию    из   оборота продуктивных земель сельскохозяйственного назначения, что угрожает  не только продовольственной, но и геополитической безопасности России.</w:t>
      </w:r>
    </w:p>
    <w:p w:rsidR="005320F2" w:rsidRPr="005320F2" w:rsidRDefault="005320F2" w:rsidP="005320F2">
      <w:pPr>
        <w:widowControl w:val="0"/>
        <w:adjustRightInd w:val="0"/>
        <w:ind w:firstLine="540"/>
        <w:jc w:val="both"/>
        <w:rPr>
          <w:sz w:val="24"/>
          <w:szCs w:val="24"/>
        </w:rPr>
      </w:pPr>
      <w:r w:rsidRPr="005320F2">
        <w:rPr>
          <w:sz w:val="24"/>
          <w:szCs w:val="24"/>
        </w:rPr>
        <w:t>Одной из причин неблагоприятной ситуации в комплексном развитии села является также крайне низкий уровень комфортности проживания в сельской местности. Уровень обустройства сельского жилищного фонда в 2 – 3 раза ниже  городского уровня.</w:t>
      </w:r>
    </w:p>
    <w:p w:rsidR="005320F2" w:rsidRPr="005320F2" w:rsidRDefault="005320F2" w:rsidP="005320F2">
      <w:pPr>
        <w:widowControl w:val="0"/>
        <w:adjustRightInd w:val="0"/>
        <w:ind w:firstLine="540"/>
        <w:jc w:val="both"/>
        <w:rPr>
          <w:sz w:val="24"/>
          <w:szCs w:val="24"/>
        </w:rPr>
      </w:pPr>
      <w:r w:rsidRPr="005320F2">
        <w:rPr>
          <w:sz w:val="24"/>
          <w:szCs w:val="24"/>
        </w:rPr>
        <w:t>Низкий уровень комфортности проживания в сельской местности влияет на миграционные настроения сельского населения, особенно молодежи. Соответственно, сокращается источник расширенного воспроизводства трудового ресурсного потенциала аграрной отрасли.</w:t>
      </w:r>
    </w:p>
    <w:p w:rsidR="005320F2" w:rsidRPr="005320F2" w:rsidRDefault="005320F2" w:rsidP="005320F2">
      <w:pPr>
        <w:widowControl w:val="0"/>
        <w:adjustRightInd w:val="0"/>
        <w:ind w:firstLine="540"/>
        <w:jc w:val="both"/>
        <w:rPr>
          <w:sz w:val="24"/>
          <w:szCs w:val="24"/>
        </w:rPr>
      </w:pPr>
      <w:r w:rsidRPr="005320F2">
        <w:rPr>
          <w:sz w:val="24"/>
          <w:szCs w:val="24"/>
        </w:rPr>
        <w:t>Для обеспечения социально-экономического развития сельских территорий и создания условий эффективного функционирования агропромышленного производства было принято решение усилить государственную поддержку социального и инженерного обустройства населенных пунктов, расположенных в сельской местности.</w:t>
      </w:r>
    </w:p>
    <w:p w:rsidR="005320F2" w:rsidRPr="005320F2" w:rsidRDefault="005320F2" w:rsidP="005320F2">
      <w:pPr>
        <w:widowControl w:val="0"/>
        <w:adjustRightInd w:val="0"/>
        <w:ind w:firstLine="540"/>
        <w:jc w:val="both"/>
        <w:rPr>
          <w:sz w:val="24"/>
          <w:szCs w:val="24"/>
        </w:rPr>
      </w:pPr>
      <w:proofErr w:type="gramStart"/>
      <w:r w:rsidRPr="005320F2">
        <w:rPr>
          <w:sz w:val="24"/>
          <w:szCs w:val="24"/>
        </w:rPr>
        <w:t xml:space="preserve">С учетом, объективных особенностей развития сельских территорий, и имеющегося значительного разрыва в уровне и качестве жизни на селе по сравнению с городскими территориями, достижение прогресса в изменении сложившейся ситуации возможно только на </w:t>
      </w:r>
      <w:r w:rsidRPr="005320F2">
        <w:rPr>
          <w:sz w:val="24"/>
          <w:szCs w:val="24"/>
        </w:rPr>
        <w:lastRenderedPageBreak/>
        <w:t>условиях использования программно-целевого метода, в том числе постановки задачи, определения путей ее решения с привлечением средств государственной поддержки на федеральном уровне.</w:t>
      </w:r>
      <w:proofErr w:type="gramEnd"/>
    </w:p>
    <w:p w:rsidR="005320F2" w:rsidRPr="005320F2" w:rsidRDefault="005320F2" w:rsidP="005320F2">
      <w:pPr>
        <w:widowControl w:val="0"/>
        <w:adjustRightInd w:val="0"/>
        <w:ind w:firstLine="540"/>
        <w:jc w:val="both"/>
        <w:rPr>
          <w:sz w:val="24"/>
          <w:szCs w:val="24"/>
        </w:rPr>
      </w:pPr>
      <w:proofErr w:type="gramStart"/>
      <w:r w:rsidRPr="005320F2">
        <w:rPr>
          <w:sz w:val="24"/>
          <w:szCs w:val="24"/>
        </w:rPr>
        <w:t>Показателем результативности использования программно-целевого метода являются позитивные изменения в комплексном развитии сельских территорий в ходе реализации  федеральной целевой программы «Социальное развитие села до 2013 года», утвержденной постановлением Правительства Российской Федерации от 3 декабря 2002г. №858, а также федеральной целевой программы «Устойчивое  развитие сельских территорий на 2014 – 2017 годы и на период до 2020 года», утвержденной постановлением Правительства Российской Федерации от</w:t>
      </w:r>
      <w:proofErr w:type="gramEnd"/>
      <w:r w:rsidRPr="005320F2">
        <w:rPr>
          <w:sz w:val="24"/>
          <w:szCs w:val="24"/>
        </w:rPr>
        <w:t xml:space="preserve"> 15.07.2013г. № 598, которые создали определенные предпосылки для укрепления производственного и инфраструктурного потенциала сельских территорий, способствовали повышению занятости и доходов сельского населения, решению вопросов улучшения их жилищных условий и социальной среды обитания.</w:t>
      </w:r>
    </w:p>
    <w:p w:rsidR="005320F2" w:rsidRPr="005320F2" w:rsidRDefault="005320F2" w:rsidP="005320F2">
      <w:pPr>
        <w:adjustRightInd w:val="0"/>
        <w:ind w:firstLine="720"/>
        <w:jc w:val="both"/>
        <w:rPr>
          <w:sz w:val="24"/>
          <w:szCs w:val="24"/>
        </w:rPr>
      </w:pPr>
      <w:r w:rsidRPr="005320F2">
        <w:rPr>
          <w:sz w:val="24"/>
          <w:szCs w:val="24"/>
        </w:rPr>
        <w:t xml:space="preserve">Исходя из задач государственной </w:t>
      </w:r>
      <w:proofErr w:type="gramStart"/>
      <w:r w:rsidRPr="005320F2">
        <w:rPr>
          <w:sz w:val="24"/>
          <w:szCs w:val="24"/>
        </w:rPr>
        <w:t>политики на</w:t>
      </w:r>
      <w:proofErr w:type="gramEnd"/>
      <w:r w:rsidRPr="005320F2">
        <w:rPr>
          <w:sz w:val="24"/>
          <w:szCs w:val="24"/>
        </w:rPr>
        <w:t xml:space="preserve"> ближайший период и долгосрочную перспективу, для преодоления критического положения в сфере социального развития села необходимо проводить комплекс взаимоувязанных мероприятий, направленных на социальное развитие, осуществляемых в сельских поселениях. Таким образом, необходимость разработки и реализации Программы обусловлена:</w:t>
      </w:r>
    </w:p>
    <w:p w:rsidR="005320F2" w:rsidRPr="005320F2" w:rsidRDefault="005320F2" w:rsidP="005320F2">
      <w:pPr>
        <w:adjustRightInd w:val="0"/>
        <w:ind w:firstLine="720"/>
        <w:jc w:val="both"/>
        <w:rPr>
          <w:sz w:val="24"/>
          <w:szCs w:val="24"/>
        </w:rPr>
      </w:pPr>
      <w:r w:rsidRPr="005320F2">
        <w:rPr>
          <w:sz w:val="24"/>
          <w:szCs w:val="24"/>
        </w:rPr>
        <w:t>- потребностью формирования базовых условий социального комфорта для расширенного воспроизводства и закрепления трудовых ресурсов, обеспечивающих эффективное решение стратегических задач, а также необходимостью обеспечения комплексного развития сельских территорий.</w:t>
      </w:r>
    </w:p>
    <w:p w:rsidR="005320F2" w:rsidRPr="005320F2" w:rsidRDefault="005320F2" w:rsidP="005320F2">
      <w:pPr>
        <w:adjustRightInd w:val="0"/>
        <w:ind w:firstLine="720"/>
        <w:jc w:val="center"/>
        <w:rPr>
          <w:sz w:val="24"/>
          <w:szCs w:val="24"/>
        </w:rPr>
      </w:pPr>
    </w:p>
    <w:p w:rsidR="005320F2" w:rsidRPr="005320F2" w:rsidRDefault="005320F2" w:rsidP="005320F2">
      <w:pPr>
        <w:adjustRightInd w:val="0"/>
        <w:ind w:left="12" w:firstLine="708"/>
        <w:jc w:val="center"/>
        <w:outlineLvl w:val="0"/>
        <w:rPr>
          <w:sz w:val="24"/>
          <w:szCs w:val="24"/>
        </w:rPr>
      </w:pPr>
      <w:r w:rsidRPr="005320F2">
        <w:rPr>
          <w:sz w:val="24"/>
          <w:szCs w:val="24"/>
        </w:rPr>
        <w:t>III. Основные цели и задачи Программы</w:t>
      </w:r>
    </w:p>
    <w:p w:rsidR="005320F2" w:rsidRPr="005320F2" w:rsidRDefault="005320F2" w:rsidP="005320F2">
      <w:pPr>
        <w:adjustRightInd w:val="0"/>
        <w:ind w:firstLine="720"/>
        <w:jc w:val="center"/>
        <w:rPr>
          <w:sz w:val="24"/>
          <w:szCs w:val="24"/>
        </w:rPr>
      </w:pPr>
    </w:p>
    <w:p w:rsidR="005320F2" w:rsidRPr="005320F2" w:rsidRDefault="005320F2" w:rsidP="005320F2">
      <w:pPr>
        <w:widowControl w:val="0"/>
        <w:adjustRightInd w:val="0"/>
        <w:ind w:firstLine="540"/>
        <w:jc w:val="both"/>
        <w:rPr>
          <w:sz w:val="24"/>
          <w:szCs w:val="24"/>
        </w:rPr>
      </w:pPr>
      <w:r w:rsidRPr="005320F2">
        <w:rPr>
          <w:sz w:val="24"/>
          <w:szCs w:val="24"/>
        </w:rPr>
        <w:t xml:space="preserve">Программа является инструментом реализации государственной политики в области комплексного развития сельских территорий, направления которой определены Постановлением Правительства Российской Федерации от 31.05.2019 № 696  об утверждении государственной </w:t>
      </w:r>
      <w:hyperlink w:anchor="Par33" w:tooltip="ГОСУДАРСТВЕННАЯ ПРОГРАММА РОССИЙСКОЙ ФЕДЕРАЦИИ" w:history="1">
        <w:r w:rsidRPr="005320F2">
          <w:rPr>
            <w:sz w:val="24"/>
            <w:szCs w:val="24"/>
          </w:rPr>
          <w:t>программы</w:t>
        </w:r>
      </w:hyperlink>
      <w:r w:rsidRPr="005320F2">
        <w:rPr>
          <w:sz w:val="24"/>
          <w:szCs w:val="24"/>
        </w:rPr>
        <w:t xml:space="preserve"> Российской Федерации "Комплексное развитие сельских территорий". В соответствии с государственной </w:t>
      </w:r>
      <w:hyperlink r:id="rId6" w:history="1">
        <w:r w:rsidRPr="005320F2">
          <w:rPr>
            <w:sz w:val="24"/>
            <w:szCs w:val="24"/>
          </w:rPr>
          <w:t>программой</w:t>
        </w:r>
      </w:hyperlink>
      <w:r w:rsidRPr="005320F2">
        <w:rPr>
          <w:sz w:val="24"/>
          <w:szCs w:val="24"/>
        </w:rPr>
        <w:t xml:space="preserve">  целями государственной политики в области развития сельских территорий являются повышение уровня и качества жизни сельского населения, замедление процессов депопуляции и стабилизация численности сельского населения, создание благоприятных условий для выполнения селом его производственной и других общенациональных функций и задач территориального развития.</w:t>
      </w:r>
    </w:p>
    <w:p w:rsidR="005320F2" w:rsidRPr="005320F2" w:rsidRDefault="005320F2" w:rsidP="005320F2">
      <w:pPr>
        <w:widowControl w:val="0"/>
        <w:adjustRightInd w:val="0"/>
        <w:ind w:firstLine="540"/>
        <w:jc w:val="both"/>
        <w:rPr>
          <w:sz w:val="24"/>
          <w:szCs w:val="24"/>
        </w:rPr>
      </w:pPr>
      <w:r w:rsidRPr="005320F2">
        <w:rPr>
          <w:sz w:val="24"/>
          <w:szCs w:val="24"/>
        </w:rPr>
        <w:t xml:space="preserve">С учетом целевых установок </w:t>
      </w:r>
      <w:hyperlink r:id="rId7" w:history="1">
        <w:r w:rsidRPr="005320F2">
          <w:rPr>
            <w:sz w:val="24"/>
            <w:szCs w:val="24"/>
          </w:rPr>
          <w:t>государственной</w:t>
        </w:r>
      </w:hyperlink>
      <w:r w:rsidRPr="005320F2">
        <w:rPr>
          <w:sz w:val="24"/>
          <w:szCs w:val="24"/>
        </w:rPr>
        <w:t xml:space="preserve"> программы реализация Программы направлена на создание предпосылок для комплексного развития сельских территорий посредством достижения следующих целей:</w:t>
      </w:r>
    </w:p>
    <w:p w:rsidR="005320F2" w:rsidRPr="005320F2" w:rsidRDefault="005320F2" w:rsidP="005320F2">
      <w:pPr>
        <w:widowControl w:val="0"/>
        <w:adjustRightInd w:val="0"/>
        <w:ind w:firstLine="540"/>
        <w:jc w:val="both"/>
        <w:rPr>
          <w:sz w:val="24"/>
          <w:szCs w:val="24"/>
        </w:rPr>
      </w:pPr>
      <w:r w:rsidRPr="005320F2">
        <w:rPr>
          <w:sz w:val="24"/>
          <w:szCs w:val="24"/>
        </w:rPr>
        <w:t>создание комфортных условий жизнедеятельности в сельской местности;</w:t>
      </w:r>
    </w:p>
    <w:p w:rsidR="005320F2" w:rsidRPr="005320F2" w:rsidRDefault="005320F2" w:rsidP="005320F2">
      <w:pPr>
        <w:widowControl w:val="0"/>
        <w:adjustRightInd w:val="0"/>
        <w:ind w:firstLine="540"/>
        <w:jc w:val="both"/>
        <w:rPr>
          <w:sz w:val="24"/>
          <w:szCs w:val="24"/>
        </w:rPr>
      </w:pPr>
      <w:r w:rsidRPr="005320F2">
        <w:rPr>
          <w:sz w:val="24"/>
          <w:szCs w:val="24"/>
        </w:rPr>
        <w:t>стимулирование инвестиционной активности в агропромышленном комплексе путем создания благоприятных инфраструктурных условий в сельской местности;</w:t>
      </w:r>
    </w:p>
    <w:p w:rsidR="005320F2" w:rsidRPr="005320F2" w:rsidRDefault="005320F2" w:rsidP="005320F2">
      <w:pPr>
        <w:widowControl w:val="0"/>
        <w:adjustRightInd w:val="0"/>
        <w:ind w:firstLine="540"/>
        <w:jc w:val="both"/>
        <w:rPr>
          <w:sz w:val="24"/>
          <w:szCs w:val="24"/>
        </w:rPr>
      </w:pPr>
      <w:r w:rsidRPr="005320F2">
        <w:rPr>
          <w:sz w:val="24"/>
          <w:szCs w:val="24"/>
        </w:rPr>
        <w:t>активизация участия граждан, проживающих в сельской местности, в реализации общественно значимых проектов;</w:t>
      </w:r>
    </w:p>
    <w:p w:rsidR="005320F2" w:rsidRPr="005320F2" w:rsidRDefault="005320F2" w:rsidP="005320F2">
      <w:pPr>
        <w:widowControl w:val="0"/>
        <w:adjustRightInd w:val="0"/>
        <w:ind w:firstLine="540"/>
        <w:jc w:val="both"/>
        <w:rPr>
          <w:sz w:val="24"/>
          <w:szCs w:val="24"/>
        </w:rPr>
      </w:pPr>
      <w:r w:rsidRPr="005320F2">
        <w:rPr>
          <w:sz w:val="24"/>
          <w:szCs w:val="24"/>
        </w:rPr>
        <w:t>формирование позитивного отношения к сельской местности и сельскому образу жизни.</w:t>
      </w:r>
    </w:p>
    <w:p w:rsidR="005320F2" w:rsidRPr="005320F2" w:rsidRDefault="005320F2" w:rsidP="005320F2">
      <w:pPr>
        <w:widowControl w:val="0"/>
        <w:adjustRightInd w:val="0"/>
        <w:ind w:firstLine="540"/>
        <w:jc w:val="both"/>
        <w:rPr>
          <w:sz w:val="24"/>
          <w:szCs w:val="24"/>
        </w:rPr>
      </w:pPr>
      <w:r w:rsidRPr="005320F2">
        <w:rPr>
          <w:sz w:val="24"/>
          <w:szCs w:val="24"/>
        </w:rPr>
        <w:t>Для достижения целей государственной политики в области устойчивого развития сельских территорий в рамках реализации Программы предусматривается решение следующих задач:</w:t>
      </w:r>
    </w:p>
    <w:p w:rsidR="005320F2" w:rsidRPr="005320F2" w:rsidRDefault="005320F2" w:rsidP="005320F2">
      <w:pPr>
        <w:widowControl w:val="0"/>
        <w:adjustRightInd w:val="0"/>
        <w:ind w:firstLine="540"/>
        <w:jc w:val="both"/>
        <w:rPr>
          <w:sz w:val="24"/>
          <w:szCs w:val="24"/>
        </w:rPr>
      </w:pPr>
      <w:r w:rsidRPr="005320F2">
        <w:rPr>
          <w:sz w:val="24"/>
          <w:szCs w:val="24"/>
        </w:rPr>
        <w:t xml:space="preserve">в области активизации участия граждан, проживающих в сельской местности, в реализации общественно значимых проектов – </w:t>
      </w:r>
      <w:proofErr w:type="spellStart"/>
      <w:r w:rsidRPr="005320F2">
        <w:rPr>
          <w:sz w:val="24"/>
          <w:szCs w:val="24"/>
        </w:rPr>
        <w:t>грантовая</w:t>
      </w:r>
      <w:proofErr w:type="spellEnd"/>
      <w:r w:rsidRPr="005320F2">
        <w:rPr>
          <w:sz w:val="24"/>
          <w:szCs w:val="24"/>
        </w:rPr>
        <w:t xml:space="preserve"> поддержка местных инициатив граждан, проживающих в сельской местности;</w:t>
      </w:r>
    </w:p>
    <w:p w:rsidR="005320F2" w:rsidRPr="005320F2" w:rsidRDefault="005320F2" w:rsidP="005320F2">
      <w:pPr>
        <w:widowControl w:val="0"/>
        <w:adjustRightInd w:val="0"/>
        <w:ind w:firstLine="540"/>
        <w:jc w:val="both"/>
        <w:rPr>
          <w:sz w:val="24"/>
          <w:szCs w:val="24"/>
        </w:rPr>
      </w:pPr>
      <w:r w:rsidRPr="005320F2">
        <w:rPr>
          <w:sz w:val="24"/>
          <w:szCs w:val="24"/>
        </w:rPr>
        <w:lastRenderedPageBreak/>
        <w:t>Обоснованием необходимости решения поставленных задач в сфере устойчивого развития сельских территорий для достижения целей Программы является:</w:t>
      </w:r>
    </w:p>
    <w:p w:rsidR="005320F2" w:rsidRPr="005320F2" w:rsidRDefault="005320F2" w:rsidP="005320F2">
      <w:pPr>
        <w:widowControl w:val="0"/>
        <w:adjustRightInd w:val="0"/>
        <w:ind w:firstLine="540"/>
        <w:jc w:val="both"/>
        <w:rPr>
          <w:sz w:val="24"/>
          <w:szCs w:val="24"/>
        </w:rPr>
      </w:pPr>
      <w:r w:rsidRPr="005320F2">
        <w:rPr>
          <w:sz w:val="24"/>
          <w:szCs w:val="24"/>
        </w:rPr>
        <w:t>непривлекательность сельской местности как среды обитания и рост миграционных настроений, в том числе среди сельской молодежи;</w:t>
      </w:r>
    </w:p>
    <w:p w:rsidR="005320F2" w:rsidRPr="005320F2" w:rsidRDefault="005320F2" w:rsidP="005320F2">
      <w:pPr>
        <w:widowControl w:val="0"/>
        <w:adjustRightInd w:val="0"/>
        <w:ind w:firstLine="540"/>
        <w:jc w:val="both"/>
        <w:rPr>
          <w:sz w:val="24"/>
          <w:szCs w:val="24"/>
        </w:rPr>
      </w:pPr>
      <w:r w:rsidRPr="005320F2">
        <w:rPr>
          <w:sz w:val="24"/>
          <w:szCs w:val="24"/>
        </w:rPr>
        <w:t>низкий уровень социальной активности сельского населения, не способствующий формированию активной гражданской позиции;</w:t>
      </w:r>
    </w:p>
    <w:p w:rsidR="005320F2" w:rsidRPr="005320F2" w:rsidRDefault="005320F2" w:rsidP="005320F2">
      <w:pPr>
        <w:widowControl w:val="0"/>
        <w:adjustRightInd w:val="0"/>
        <w:ind w:firstLine="540"/>
        <w:jc w:val="both"/>
        <w:rPr>
          <w:sz w:val="24"/>
          <w:szCs w:val="24"/>
        </w:rPr>
      </w:pPr>
      <w:r w:rsidRPr="005320F2">
        <w:rPr>
          <w:sz w:val="24"/>
          <w:szCs w:val="24"/>
        </w:rPr>
        <w:t>отсутствие в обществе понимания значимости и перспектив развития сельских территорий.</w:t>
      </w:r>
    </w:p>
    <w:p w:rsidR="005320F2" w:rsidRPr="005320F2" w:rsidRDefault="005320F2" w:rsidP="005320F2">
      <w:pPr>
        <w:widowControl w:val="0"/>
        <w:adjustRightInd w:val="0"/>
        <w:jc w:val="both"/>
        <w:rPr>
          <w:sz w:val="24"/>
          <w:szCs w:val="24"/>
        </w:rPr>
      </w:pPr>
      <w:r w:rsidRPr="005320F2">
        <w:rPr>
          <w:sz w:val="24"/>
          <w:szCs w:val="24"/>
        </w:rPr>
        <w:t>Целевые индикаторы и показатели Программы приведены в приложении № 3.</w:t>
      </w:r>
    </w:p>
    <w:p w:rsidR="005320F2" w:rsidRPr="005320F2" w:rsidRDefault="005320F2" w:rsidP="005320F2">
      <w:pPr>
        <w:adjustRightInd w:val="0"/>
        <w:ind w:firstLine="708"/>
        <w:jc w:val="both"/>
        <w:rPr>
          <w:sz w:val="24"/>
          <w:szCs w:val="24"/>
        </w:rPr>
      </w:pPr>
      <w:r w:rsidRPr="005320F2">
        <w:rPr>
          <w:sz w:val="24"/>
          <w:szCs w:val="24"/>
        </w:rPr>
        <w:t>Сроки реализации Программы (2020 – 2025 годы) учитывают возможности бюджетных источников финансирования программных мероприятий.</w:t>
      </w:r>
    </w:p>
    <w:p w:rsidR="005320F2" w:rsidRPr="005320F2" w:rsidRDefault="005320F2" w:rsidP="005320F2">
      <w:pPr>
        <w:adjustRightInd w:val="0"/>
        <w:ind w:firstLine="720"/>
        <w:jc w:val="center"/>
        <w:outlineLvl w:val="0"/>
        <w:rPr>
          <w:sz w:val="24"/>
          <w:szCs w:val="24"/>
        </w:rPr>
      </w:pPr>
    </w:p>
    <w:p w:rsidR="005320F2" w:rsidRPr="005320F2" w:rsidRDefault="005320F2" w:rsidP="005320F2">
      <w:pPr>
        <w:adjustRightInd w:val="0"/>
        <w:ind w:firstLine="720"/>
        <w:jc w:val="center"/>
        <w:outlineLvl w:val="0"/>
        <w:rPr>
          <w:sz w:val="24"/>
          <w:szCs w:val="24"/>
        </w:rPr>
      </w:pPr>
      <w:r w:rsidRPr="005320F2">
        <w:rPr>
          <w:sz w:val="24"/>
          <w:szCs w:val="24"/>
        </w:rPr>
        <w:t xml:space="preserve">IV. Перечень программных мероприятий </w:t>
      </w:r>
    </w:p>
    <w:p w:rsidR="005320F2" w:rsidRPr="005320F2" w:rsidRDefault="005320F2" w:rsidP="005320F2">
      <w:pPr>
        <w:adjustRightInd w:val="0"/>
        <w:ind w:firstLine="720"/>
        <w:jc w:val="center"/>
        <w:rPr>
          <w:sz w:val="24"/>
          <w:szCs w:val="24"/>
        </w:rPr>
      </w:pPr>
    </w:p>
    <w:p w:rsidR="005320F2" w:rsidRPr="005320F2" w:rsidRDefault="005320F2" w:rsidP="005320F2">
      <w:pPr>
        <w:adjustRightInd w:val="0"/>
        <w:ind w:firstLine="720"/>
        <w:jc w:val="both"/>
        <w:rPr>
          <w:sz w:val="24"/>
          <w:szCs w:val="24"/>
        </w:rPr>
      </w:pPr>
      <w:r w:rsidRPr="005320F2">
        <w:rPr>
          <w:sz w:val="24"/>
          <w:szCs w:val="24"/>
        </w:rPr>
        <w:t>Перечень мероприятий Программы  сформирован в соответствии с основными направлениями государственной программы комплексного развития сельских территорий, с учетом анализа современного состояния и прогнозов развития, а также с учетом комплексного подхода к решению социально-экономических проблем развития сельских территорий на основе принципов проектного финансирования на основе документов территориального планирования. Перечень общественно значимых проектов, претендующих на получение грантов, в рамках поддержки местных инициатив граждан, проживающих в сельской местности,  приведены в приложении №1.</w:t>
      </w:r>
    </w:p>
    <w:p w:rsidR="005320F2" w:rsidRPr="005320F2" w:rsidRDefault="005320F2" w:rsidP="005320F2">
      <w:pPr>
        <w:adjustRightInd w:val="0"/>
        <w:ind w:firstLine="720"/>
        <w:jc w:val="both"/>
        <w:rPr>
          <w:sz w:val="24"/>
          <w:szCs w:val="24"/>
        </w:rPr>
      </w:pPr>
    </w:p>
    <w:p w:rsidR="005320F2" w:rsidRPr="005320F2" w:rsidRDefault="005320F2" w:rsidP="005320F2">
      <w:pPr>
        <w:adjustRightInd w:val="0"/>
        <w:ind w:firstLine="720"/>
        <w:jc w:val="center"/>
        <w:rPr>
          <w:sz w:val="24"/>
          <w:szCs w:val="24"/>
        </w:rPr>
      </w:pPr>
      <w:r w:rsidRPr="005320F2">
        <w:rPr>
          <w:sz w:val="24"/>
          <w:szCs w:val="24"/>
        </w:rPr>
        <w:t>V. Условия предоставления и распределения субсидий на реализацию мероприятий по благоустройству сельских территорий.</w:t>
      </w:r>
    </w:p>
    <w:p w:rsidR="005320F2" w:rsidRPr="005320F2" w:rsidRDefault="005320F2" w:rsidP="005320F2">
      <w:pPr>
        <w:adjustRightInd w:val="0"/>
        <w:ind w:firstLine="720"/>
        <w:jc w:val="center"/>
        <w:rPr>
          <w:sz w:val="24"/>
          <w:szCs w:val="24"/>
        </w:rPr>
      </w:pPr>
    </w:p>
    <w:p w:rsidR="005320F2" w:rsidRPr="005320F2" w:rsidRDefault="005320F2" w:rsidP="005320F2">
      <w:pPr>
        <w:widowControl w:val="0"/>
        <w:adjustRightInd w:val="0"/>
        <w:ind w:firstLine="540"/>
        <w:jc w:val="both"/>
        <w:rPr>
          <w:sz w:val="24"/>
          <w:szCs w:val="24"/>
        </w:rPr>
      </w:pPr>
      <w:r w:rsidRPr="005320F2">
        <w:rPr>
          <w:sz w:val="24"/>
          <w:szCs w:val="24"/>
        </w:rPr>
        <w:t xml:space="preserve">1. </w:t>
      </w:r>
      <w:proofErr w:type="gramStart"/>
      <w:r w:rsidRPr="005320F2">
        <w:rPr>
          <w:sz w:val="24"/>
          <w:szCs w:val="24"/>
        </w:rPr>
        <w:t>Субсидии предоставляются в целях оказания финансовой поддержки при исполнении расходных обязательств, направленных на комплексное развитие сельских территорий, включающих мероприятия по предоставлению государственной поддержки органу местного самоуправления или органу территориального общественного самоуправления, расположенным на сельской территории субъекта Российской Федерации, на реализацию общественно значимых проектов по благоустройству сельских территорий (далее - проекты) по следующим направлениям:</w:t>
      </w:r>
      <w:proofErr w:type="gramEnd"/>
    </w:p>
    <w:p w:rsidR="005320F2" w:rsidRPr="005320F2" w:rsidRDefault="005320F2" w:rsidP="005320F2">
      <w:pPr>
        <w:widowControl w:val="0"/>
        <w:adjustRightInd w:val="0"/>
        <w:ind w:firstLine="540"/>
        <w:jc w:val="both"/>
        <w:rPr>
          <w:sz w:val="24"/>
          <w:szCs w:val="24"/>
        </w:rPr>
      </w:pPr>
      <w:r w:rsidRPr="005320F2">
        <w:rPr>
          <w:sz w:val="24"/>
          <w:szCs w:val="24"/>
        </w:rPr>
        <w:t>а) создание и обустройство зон отдыха, спортивных и детских игровых площадок, площадок для занятия адаптивной физической культурой и адаптивным спортом для лиц с ограниченными возможностями здоровья;</w:t>
      </w:r>
    </w:p>
    <w:p w:rsidR="005320F2" w:rsidRPr="005320F2" w:rsidRDefault="005320F2" w:rsidP="005320F2">
      <w:pPr>
        <w:widowControl w:val="0"/>
        <w:adjustRightInd w:val="0"/>
        <w:ind w:firstLine="540"/>
        <w:jc w:val="both"/>
        <w:rPr>
          <w:sz w:val="24"/>
          <w:szCs w:val="24"/>
        </w:rPr>
      </w:pPr>
      <w:r w:rsidRPr="005320F2">
        <w:rPr>
          <w:sz w:val="24"/>
          <w:szCs w:val="24"/>
        </w:rPr>
        <w:t>б) обустройство площадок накопления твердых коммунальных отходов;</w:t>
      </w:r>
    </w:p>
    <w:p w:rsidR="005320F2" w:rsidRPr="005320F2" w:rsidRDefault="005320F2" w:rsidP="005320F2">
      <w:pPr>
        <w:widowControl w:val="0"/>
        <w:adjustRightInd w:val="0"/>
        <w:ind w:firstLine="540"/>
        <w:jc w:val="both"/>
        <w:rPr>
          <w:sz w:val="24"/>
          <w:szCs w:val="24"/>
        </w:rPr>
      </w:pPr>
      <w:r w:rsidRPr="005320F2">
        <w:rPr>
          <w:sz w:val="24"/>
          <w:szCs w:val="24"/>
        </w:rPr>
        <w:t>в) ремонт асфальтобетонного покрытия.</w:t>
      </w:r>
    </w:p>
    <w:p w:rsidR="005320F2" w:rsidRPr="005320F2" w:rsidRDefault="005320F2" w:rsidP="005320F2">
      <w:pPr>
        <w:widowControl w:val="0"/>
        <w:adjustRightInd w:val="0"/>
        <w:ind w:firstLine="540"/>
        <w:jc w:val="both"/>
        <w:rPr>
          <w:sz w:val="24"/>
          <w:szCs w:val="24"/>
        </w:rPr>
      </w:pPr>
      <w:r w:rsidRPr="005320F2">
        <w:rPr>
          <w:sz w:val="24"/>
          <w:szCs w:val="24"/>
        </w:rPr>
        <w:t xml:space="preserve">2. Размер государственной поддержки, предоставляемой органу местного самоуправления или органу территориального общественного самоуправления, </w:t>
      </w:r>
      <w:proofErr w:type="gramStart"/>
      <w:r w:rsidRPr="005320F2">
        <w:rPr>
          <w:sz w:val="24"/>
          <w:szCs w:val="24"/>
        </w:rPr>
        <w:t>расположенным</w:t>
      </w:r>
      <w:proofErr w:type="gramEnd"/>
      <w:r w:rsidRPr="005320F2">
        <w:rPr>
          <w:sz w:val="24"/>
          <w:szCs w:val="24"/>
        </w:rPr>
        <w:t xml:space="preserve"> на сельской территории субъекта Российской Федерации, по каждому из направлений, указанных в </w:t>
      </w:r>
      <w:hyperlink w:anchor="Par853" w:tooltip="3. Субсидии предоставляются в целях оказания финансовой поддержки при исполнении расходных обязательств субъектов Российской Федерации, возникающих при реализации мероприятий государственных программ субъектов Российской Федерации (подпрограмм государственных " w:history="1">
        <w:r w:rsidRPr="005320F2">
          <w:rPr>
            <w:color w:val="0000FF"/>
            <w:sz w:val="24"/>
            <w:szCs w:val="24"/>
          </w:rPr>
          <w:t>1</w:t>
        </w:r>
      </w:hyperlink>
      <w:r w:rsidRPr="005320F2">
        <w:rPr>
          <w:sz w:val="24"/>
          <w:szCs w:val="24"/>
        </w:rPr>
        <w:t>, не превышает 2 млн. рублей и составляет не более 70 процентов общего объема финансового обеспечения реализации проекта. При этом не менее 30 процентов объема финансирования реализации проекта должно быть обеспечено за счет средств местного бюджета, а также за счет обязательного вклада граждан и (или) юридических лиц (индивидуальных предпринимателей) в различных формах, в том числе в форме денежных средств, трудового участия, предоставления помещений и технических средств. Размеры средств местного бюджета, вклада граждан и (или) юридических лиц (индивидуальных предпринимателей) определяются органом исполнительной власти.</w:t>
      </w:r>
    </w:p>
    <w:p w:rsidR="005320F2" w:rsidRPr="005320F2" w:rsidRDefault="005320F2" w:rsidP="005320F2">
      <w:pPr>
        <w:widowControl w:val="0"/>
        <w:adjustRightInd w:val="0"/>
        <w:spacing w:before="240"/>
        <w:ind w:firstLine="540"/>
        <w:jc w:val="both"/>
        <w:rPr>
          <w:sz w:val="24"/>
          <w:szCs w:val="24"/>
        </w:rPr>
      </w:pPr>
      <w:r w:rsidRPr="005320F2">
        <w:rPr>
          <w:sz w:val="24"/>
          <w:szCs w:val="24"/>
        </w:rPr>
        <w:lastRenderedPageBreak/>
        <w:t>3. Работы, выполняемые в рамках проекта, должны быть завершены до 31 декабря года, в котором получена субсидия.</w:t>
      </w:r>
    </w:p>
    <w:p w:rsidR="005320F2" w:rsidRPr="005320F2" w:rsidRDefault="005320F2" w:rsidP="005320F2">
      <w:pPr>
        <w:widowControl w:val="0"/>
        <w:adjustRightInd w:val="0"/>
        <w:jc w:val="center"/>
        <w:rPr>
          <w:sz w:val="24"/>
          <w:szCs w:val="24"/>
        </w:rPr>
      </w:pPr>
    </w:p>
    <w:p w:rsidR="005320F2" w:rsidRPr="005320F2" w:rsidRDefault="005320F2" w:rsidP="005320F2">
      <w:pPr>
        <w:adjustRightInd w:val="0"/>
        <w:jc w:val="center"/>
        <w:rPr>
          <w:sz w:val="24"/>
          <w:szCs w:val="24"/>
        </w:rPr>
      </w:pPr>
      <w:r w:rsidRPr="005320F2">
        <w:rPr>
          <w:sz w:val="24"/>
          <w:szCs w:val="24"/>
        </w:rPr>
        <w:t>V. Механизм реализации и управления Программой</w:t>
      </w:r>
    </w:p>
    <w:p w:rsidR="005320F2" w:rsidRPr="005320F2" w:rsidRDefault="005320F2" w:rsidP="005320F2">
      <w:pPr>
        <w:adjustRightInd w:val="0"/>
        <w:ind w:firstLine="720"/>
        <w:jc w:val="center"/>
        <w:rPr>
          <w:b/>
          <w:bCs/>
          <w:sz w:val="24"/>
          <w:szCs w:val="24"/>
        </w:rPr>
      </w:pPr>
    </w:p>
    <w:p w:rsidR="005320F2" w:rsidRPr="005320F2" w:rsidRDefault="005320F2" w:rsidP="005320F2">
      <w:pPr>
        <w:adjustRightInd w:val="0"/>
        <w:ind w:firstLine="720"/>
        <w:jc w:val="both"/>
        <w:rPr>
          <w:sz w:val="24"/>
          <w:szCs w:val="24"/>
        </w:rPr>
      </w:pPr>
      <w:r w:rsidRPr="005320F2">
        <w:rPr>
          <w:sz w:val="24"/>
          <w:szCs w:val="24"/>
        </w:rPr>
        <w:t xml:space="preserve">Реализация мероприятий Программы осуществляется исполнителями, определенными в соответствующих Приложениях по ее направлениям, и предусматривает взаимодействие с органами исполнительной власти Оренбургской области, сельскохозяйственными и другими организациями, осуществляющими свою хозяйственную деятельность в сельской местности, общественными организациями и сельским населением. </w:t>
      </w:r>
    </w:p>
    <w:p w:rsidR="005320F2" w:rsidRPr="005320F2" w:rsidRDefault="005320F2" w:rsidP="005320F2">
      <w:pPr>
        <w:adjustRightInd w:val="0"/>
        <w:ind w:firstLine="720"/>
        <w:jc w:val="both"/>
        <w:rPr>
          <w:sz w:val="24"/>
          <w:szCs w:val="24"/>
        </w:rPr>
      </w:pPr>
      <w:r w:rsidRPr="005320F2">
        <w:rPr>
          <w:sz w:val="24"/>
          <w:szCs w:val="24"/>
        </w:rPr>
        <w:t xml:space="preserve">Ответственным исполнителем Программы  является администрация муниципального образования </w:t>
      </w:r>
      <w:proofErr w:type="spellStart"/>
      <w:r w:rsidRPr="005320F2">
        <w:rPr>
          <w:sz w:val="24"/>
          <w:szCs w:val="24"/>
        </w:rPr>
        <w:t>Беляевский</w:t>
      </w:r>
      <w:proofErr w:type="spellEnd"/>
      <w:r w:rsidRPr="005320F2">
        <w:rPr>
          <w:sz w:val="24"/>
          <w:szCs w:val="24"/>
        </w:rPr>
        <w:t xml:space="preserve"> сельсовет, которая в ходе реализации Программы:</w:t>
      </w:r>
    </w:p>
    <w:p w:rsidR="005320F2" w:rsidRPr="005320F2" w:rsidRDefault="005320F2" w:rsidP="005320F2">
      <w:pPr>
        <w:adjustRightInd w:val="0"/>
        <w:ind w:firstLine="720"/>
        <w:jc w:val="both"/>
        <w:rPr>
          <w:sz w:val="24"/>
          <w:szCs w:val="24"/>
        </w:rPr>
      </w:pPr>
      <w:r w:rsidRPr="005320F2">
        <w:rPr>
          <w:sz w:val="24"/>
          <w:szCs w:val="24"/>
        </w:rPr>
        <w:t>обеспечивает координацию деятельности исполнителей, участвующих в реализации программных мероприятий;</w:t>
      </w:r>
    </w:p>
    <w:p w:rsidR="005320F2" w:rsidRPr="005320F2" w:rsidRDefault="005320F2" w:rsidP="005320F2">
      <w:pPr>
        <w:adjustRightInd w:val="0"/>
        <w:ind w:firstLine="720"/>
        <w:jc w:val="both"/>
        <w:rPr>
          <w:sz w:val="24"/>
          <w:szCs w:val="24"/>
        </w:rPr>
      </w:pPr>
      <w:r w:rsidRPr="005320F2">
        <w:rPr>
          <w:sz w:val="24"/>
          <w:szCs w:val="24"/>
        </w:rPr>
        <w:t>осуществляет взаимодействие с департаментом сельского хозяйства и продовольствия администрации Оренбургской области по вопросам подписания соответствующих соглашений, финансирования программных мероприятий и т.д.;</w:t>
      </w:r>
    </w:p>
    <w:p w:rsidR="005320F2" w:rsidRPr="005320F2" w:rsidRDefault="005320F2" w:rsidP="005320F2">
      <w:pPr>
        <w:adjustRightInd w:val="0"/>
        <w:ind w:firstLine="720"/>
        <w:jc w:val="both"/>
        <w:rPr>
          <w:sz w:val="24"/>
          <w:szCs w:val="24"/>
        </w:rPr>
      </w:pPr>
      <w:r w:rsidRPr="005320F2">
        <w:rPr>
          <w:sz w:val="24"/>
          <w:szCs w:val="24"/>
        </w:rPr>
        <w:t>разрабатывает в пределах своей компетенции нормативные правовые акты, необходимые для выполнения Программы.</w:t>
      </w:r>
    </w:p>
    <w:p w:rsidR="005320F2" w:rsidRPr="005320F2" w:rsidRDefault="005320F2" w:rsidP="005320F2">
      <w:pPr>
        <w:adjustRightInd w:val="0"/>
        <w:ind w:firstLine="720"/>
        <w:jc w:val="both"/>
        <w:rPr>
          <w:sz w:val="24"/>
          <w:szCs w:val="24"/>
        </w:rPr>
      </w:pPr>
      <w:r w:rsidRPr="005320F2">
        <w:rPr>
          <w:sz w:val="24"/>
          <w:szCs w:val="24"/>
        </w:rPr>
        <w:t xml:space="preserve">Механизм реализации Программы основан на принципах </w:t>
      </w:r>
      <w:proofErr w:type="spellStart"/>
      <w:r w:rsidRPr="005320F2">
        <w:rPr>
          <w:sz w:val="24"/>
          <w:szCs w:val="24"/>
        </w:rPr>
        <w:t>софинансирования</w:t>
      </w:r>
      <w:proofErr w:type="spellEnd"/>
      <w:r w:rsidRPr="005320F2">
        <w:rPr>
          <w:sz w:val="24"/>
          <w:szCs w:val="24"/>
        </w:rPr>
        <w:t xml:space="preserve"> из федерального, областного, местного </w:t>
      </w:r>
      <w:r w:rsidRPr="005320F2">
        <w:rPr>
          <w:color w:val="FF0000"/>
          <w:sz w:val="24"/>
          <w:szCs w:val="24"/>
        </w:rPr>
        <w:t xml:space="preserve"> </w:t>
      </w:r>
      <w:r w:rsidRPr="005320F2">
        <w:rPr>
          <w:color w:val="000000"/>
          <w:sz w:val="24"/>
          <w:szCs w:val="24"/>
        </w:rPr>
        <w:t>бюджетов</w:t>
      </w:r>
      <w:r w:rsidRPr="005320F2">
        <w:rPr>
          <w:color w:val="FF0000"/>
          <w:sz w:val="24"/>
          <w:szCs w:val="24"/>
        </w:rPr>
        <w:t xml:space="preserve"> </w:t>
      </w:r>
      <w:r w:rsidRPr="005320F2">
        <w:rPr>
          <w:sz w:val="24"/>
          <w:szCs w:val="24"/>
        </w:rPr>
        <w:t xml:space="preserve"> и внебюджетных источников, разграничения полномочий   и  ответственности всех  заинтересованных участников данной Программы.</w:t>
      </w:r>
    </w:p>
    <w:p w:rsidR="005320F2" w:rsidRPr="005320F2" w:rsidRDefault="005320F2" w:rsidP="005320F2">
      <w:pPr>
        <w:adjustRightInd w:val="0"/>
        <w:ind w:firstLine="720"/>
        <w:jc w:val="both"/>
        <w:rPr>
          <w:sz w:val="24"/>
          <w:szCs w:val="24"/>
        </w:rPr>
      </w:pPr>
      <w:r w:rsidRPr="005320F2">
        <w:rPr>
          <w:sz w:val="24"/>
          <w:szCs w:val="24"/>
        </w:rPr>
        <w:t xml:space="preserve">Исполнители Программы представляют информацию о реализации Программы в департамент сельского хозяйства и продовольствия администрации области ежеквартально (до 25 числа месяца, следующего </w:t>
      </w:r>
      <w:proofErr w:type="gramStart"/>
      <w:r w:rsidRPr="005320F2">
        <w:rPr>
          <w:sz w:val="24"/>
          <w:szCs w:val="24"/>
        </w:rPr>
        <w:t>за</w:t>
      </w:r>
      <w:proofErr w:type="gramEnd"/>
      <w:r w:rsidRPr="005320F2">
        <w:rPr>
          <w:sz w:val="24"/>
          <w:szCs w:val="24"/>
        </w:rPr>
        <w:t xml:space="preserve"> отчетным).</w:t>
      </w:r>
    </w:p>
    <w:p w:rsidR="005320F2" w:rsidRPr="005320F2" w:rsidRDefault="005320F2" w:rsidP="005320F2">
      <w:pPr>
        <w:adjustRightInd w:val="0"/>
        <w:ind w:firstLine="720"/>
        <w:jc w:val="both"/>
        <w:rPr>
          <w:sz w:val="24"/>
          <w:szCs w:val="24"/>
        </w:rPr>
      </w:pPr>
      <w:proofErr w:type="gramStart"/>
      <w:r w:rsidRPr="005320F2">
        <w:rPr>
          <w:sz w:val="24"/>
          <w:szCs w:val="24"/>
        </w:rPr>
        <w:t>Контроль за</w:t>
      </w:r>
      <w:proofErr w:type="gramEnd"/>
      <w:r w:rsidRPr="005320F2">
        <w:rPr>
          <w:sz w:val="24"/>
          <w:szCs w:val="24"/>
        </w:rPr>
        <w:t xml:space="preserve"> исполнением Программы осуществляет глава администрации муниципального образования </w:t>
      </w:r>
      <w:proofErr w:type="spellStart"/>
      <w:r w:rsidRPr="005320F2">
        <w:rPr>
          <w:sz w:val="24"/>
          <w:szCs w:val="24"/>
        </w:rPr>
        <w:t>Беляевский</w:t>
      </w:r>
      <w:proofErr w:type="spellEnd"/>
      <w:r w:rsidRPr="005320F2">
        <w:rPr>
          <w:sz w:val="24"/>
          <w:szCs w:val="24"/>
        </w:rPr>
        <w:t xml:space="preserve"> сельсовет. </w:t>
      </w:r>
    </w:p>
    <w:p w:rsidR="005320F2" w:rsidRPr="005320F2" w:rsidRDefault="005320F2" w:rsidP="005320F2">
      <w:pPr>
        <w:adjustRightInd w:val="0"/>
        <w:rPr>
          <w:sz w:val="24"/>
          <w:szCs w:val="24"/>
        </w:rPr>
      </w:pPr>
    </w:p>
    <w:p w:rsidR="005320F2" w:rsidRPr="005320F2" w:rsidRDefault="005320F2" w:rsidP="005320F2">
      <w:pPr>
        <w:adjustRightInd w:val="0"/>
        <w:jc w:val="center"/>
        <w:rPr>
          <w:sz w:val="24"/>
          <w:szCs w:val="24"/>
        </w:rPr>
      </w:pPr>
      <w:r w:rsidRPr="005320F2">
        <w:rPr>
          <w:sz w:val="24"/>
          <w:szCs w:val="24"/>
        </w:rPr>
        <w:t>VI. Ресурсное обеспечение программы</w:t>
      </w:r>
    </w:p>
    <w:p w:rsidR="005320F2" w:rsidRPr="005320F2" w:rsidRDefault="005320F2" w:rsidP="005320F2">
      <w:pPr>
        <w:adjustRightInd w:val="0"/>
        <w:ind w:firstLine="720"/>
        <w:jc w:val="center"/>
        <w:rPr>
          <w:sz w:val="24"/>
          <w:szCs w:val="24"/>
        </w:rPr>
      </w:pPr>
    </w:p>
    <w:p w:rsidR="005320F2" w:rsidRPr="005320F2" w:rsidRDefault="005320F2" w:rsidP="005320F2">
      <w:pPr>
        <w:adjustRightInd w:val="0"/>
        <w:ind w:firstLine="720"/>
        <w:jc w:val="both"/>
        <w:rPr>
          <w:sz w:val="24"/>
          <w:szCs w:val="24"/>
        </w:rPr>
      </w:pPr>
      <w:r w:rsidRPr="005320F2">
        <w:rPr>
          <w:sz w:val="24"/>
          <w:szCs w:val="24"/>
        </w:rPr>
        <w:t>При разработке стратегии финансового и ресурсного обеспечения Программы учитывались реальная ситуация в финансово-бюджетной сфере, высокая общеэкономическая, социально-демографическая, политическая значимость проблемы и реальная возможность ее решения  при  государственной, муниципальной поддержке и вовлечении в инвестиционную деятельность всех участников реализации Программы, включая сельское население.</w:t>
      </w:r>
    </w:p>
    <w:p w:rsidR="005320F2" w:rsidRPr="005320F2" w:rsidRDefault="005320F2" w:rsidP="005320F2">
      <w:pPr>
        <w:adjustRightInd w:val="0"/>
        <w:ind w:firstLine="720"/>
        <w:jc w:val="both"/>
        <w:rPr>
          <w:sz w:val="24"/>
          <w:szCs w:val="24"/>
        </w:rPr>
      </w:pPr>
      <w:r w:rsidRPr="005320F2">
        <w:rPr>
          <w:sz w:val="24"/>
          <w:szCs w:val="24"/>
        </w:rPr>
        <w:t>Финансирование Программы осуществляется за счет консолидации средств федерального, областного,</w:t>
      </w:r>
      <w:r w:rsidRPr="005320F2">
        <w:rPr>
          <w:color w:val="FF0000"/>
          <w:sz w:val="24"/>
          <w:szCs w:val="24"/>
        </w:rPr>
        <w:t xml:space="preserve"> </w:t>
      </w:r>
      <w:r w:rsidRPr="005320F2">
        <w:rPr>
          <w:color w:val="000000"/>
          <w:sz w:val="24"/>
          <w:szCs w:val="24"/>
        </w:rPr>
        <w:t>местного бюджетов</w:t>
      </w:r>
      <w:r w:rsidRPr="005320F2">
        <w:rPr>
          <w:color w:val="FF0000"/>
          <w:sz w:val="24"/>
          <w:szCs w:val="24"/>
        </w:rPr>
        <w:t xml:space="preserve"> </w:t>
      </w:r>
      <w:r w:rsidRPr="005320F2">
        <w:rPr>
          <w:sz w:val="24"/>
          <w:szCs w:val="24"/>
        </w:rPr>
        <w:t xml:space="preserve"> и внебюджетных источников</w:t>
      </w:r>
      <w:r w:rsidRPr="005320F2">
        <w:rPr>
          <w:color w:val="000000"/>
          <w:sz w:val="24"/>
          <w:szCs w:val="24"/>
        </w:rPr>
        <w:t>. Внебюджетные источники</w:t>
      </w:r>
      <w:r w:rsidRPr="005320F2">
        <w:rPr>
          <w:sz w:val="24"/>
          <w:szCs w:val="24"/>
        </w:rPr>
        <w:t xml:space="preserve"> включают собственные накопления населения, средства сельскохозяйственных предприятий, банковские кредитные ресурсы, средства иных инвесторов.</w:t>
      </w:r>
    </w:p>
    <w:p w:rsidR="005320F2" w:rsidRPr="005320F2" w:rsidRDefault="005320F2" w:rsidP="005320F2">
      <w:pPr>
        <w:adjustRightInd w:val="0"/>
        <w:ind w:firstLine="720"/>
        <w:jc w:val="both"/>
        <w:rPr>
          <w:sz w:val="24"/>
          <w:szCs w:val="24"/>
        </w:rPr>
      </w:pPr>
      <w:r w:rsidRPr="005320F2">
        <w:rPr>
          <w:sz w:val="24"/>
          <w:szCs w:val="24"/>
        </w:rPr>
        <w:t>Финансирование мероприятий Программы за счет средств федерального, областного и местного бюджетов и внебюджетных источников осуществляется</w:t>
      </w:r>
      <w:r w:rsidRPr="005320F2">
        <w:rPr>
          <w:b/>
          <w:bCs/>
          <w:sz w:val="24"/>
          <w:szCs w:val="24"/>
        </w:rPr>
        <w:t xml:space="preserve"> </w:t>
      </w:r>
      <w:r w:rsidRPr="005320F2">
        <w:rPr>
          <w:sz w:val="24"/>
          <w:szCs w:val="24"/>
        </w:rPr>
        <w:t>при согласовании выделения ассигнований на такие мероприятия за счет соответствующих источников.</w:t>
      </w:r>
    </w:p>
    <w:p w:rsidR="005320F2" w:rsidRPr="005320F2" w:rsidRDefault="005320F2" w:rsidP="005320F2">
      <w:pPr>
        <w:adjustRightInd w:val="0"/>
        <w:ind w:firstLine="720"/>
        <w:jc w:val="both"/>
        <w:rPr>
          <w:sz w:val="24"/>
          <w:szCs w:val="24"/>
        </w:rPr>
      </w:pPr>
      <w:r w:rsidRPr="005320F2">
        <w:rPr>
          <w:sz w:val="24"/>
          <w:szCs w:val="24"/>
        </w:rPr>
        <w:t>Объем и структура бюджетного финансирования Программы подлежат ежегодному уточнению в соответствии с реальными возможностями федерального, областного, местного бюджетов и с учетом фактического выполнения программных мероприятий. Объемы затрат и источники финансирования программных мероприятий отражены в приложении № 2 к Программе.</w:t>
      </w:r>
    </w:p>
    <w:p w:rsidR="005320F2" w:rsidRPr="005320F2" w:rsidRDefault="005320F2" w:rsidP="005320F2">
      <w:pPr>
        <w:adjustRightInd w:val="0"/>
        <w:outlineLvl w:val="0"/>
        <w:rPr>
          <w:sz w:val="24"/>
          <w:szCs w:val="24"/>
        </w:rPr>
      </w:pPr>
    </w:p>
    <w:p w:rsidR="005320F2" w:rsidRPr="005320F2" w:rsidRDefault="005320F2" w:rsidP="005320F2">
      <w:pPr>
        <w:adjustRightInd w:val="0"/>
        <w:ind w:firstLine="720"/>
        <w:jc w:val="center"/>
        <w:outlineLvl w:val="0"/>
        <w:rPr>
          <w:sz w:val="24"/>
          <w:szCs w:val="24"/>
        </w:rPr>
      </w:pPr>
      <w:r w:rsidRPr="005320F2">
        <w:rPr>
          <w:sz w:val="24"/>
          <w:szCs w:val="24"/>
        </w:rPr>
        <w:t xml:space="preserve">VII. Ожидаемые результаты реализации  </w:t>
      </w:r>
    </w:p>
    <w:p w:rsidR="005320F2" w:rsidRPr="005320F2" w:rsidRDefault="005320F2" w:rsidP="005320F2">
      <w:pPr>
        <w:adjustRightInd w:val="0"/>
        <w:jc w:val="both"/>
        <w:rPr>
          <w:sz w:val="24"/>
          <w:szCs w:val="24"/>
        </w:rPr>
      </w:pPr>
    </w:p>
    <w:p w:rsidR="005320F2" w:rsidRPr="005320F2" w:rsidRDefault="005320F2" w:rsidP="005320F2">
      <w:pPr>
        <w:adjustRightInd w:val="0"/>
        <w:ind w:firstLine="708"/>
        <w:jc w:val="both"/>
        <w:rPr>
          <w:sz w:val="24"/>
          <w:szCs w:val="24"/>
        </w:rPr>
      </w:pPr>
      <w:r w:rsidRPr="005320F2">
        <w:rPr>
          <w:sz w:val="24"/>
          <w:szCs w:val="24"/>
        </w:rPr>
        <w:t xml:space="preserve">Участие в реализации данного проекта позволит повысить уровень комфортности проживания и уровень обеспеченности объектами социальной инфраструктуры на территории муниципального образования </w:t>
      </w:r>
      <w:proofErr w:type="spellStart"/>
      <w:r w:rsidRPr="005320F2">
        <w:rPr>
          <w:sz w:val="24"/>
          <w:szCs w:val="24"/>
        </w:rPr>
        <w:t>Беляевский</w:t>
      </w:r>
      <w:proofErr w:type="spellEnd"/>
      <w:r w:rsidRPr="005320F2">
        <w:rPr>
          <w:sz w:val="24"/>
          <w:szCs w:val="24"/>
        </w:rPr>
        <w:t xml:space="preserve"> сельсовет.</w:t>
      </w:r>
    </w:p>
    <w:p w:rsidR="005320F2" w:rsidRPr="005320F2" w:rsidRDefault="005320F2" w:rsidP="005320F2">
      <w:pPr>
        <w:adjustRightInd w:val="0"/>
        <w:ind w:firstLine="709"/>
        <w:jc w:val="both"/>
        <w:rPr>
          <w:sz w:val="24"/>
          <w:szCs w:val="24"/>
        </w:rPr>
      </w:pPr>
      <w:r w:rsidRPr="005320F2">
        <w:rPr>
          <w:sz w:val="24"/>
          <w:szCs w:val="24"/>
        </w:rPr>
        <w:t>Участие в реализации данного проекта позволит объединить усилия всех заинтересованных лиц: представителей инициативной группы, индивидуальных предпринимателей, юридических лиц, специалистов администрации на выполнение данного проекта при их непосредственном участии, что делает данный проект социально-значимым.</w:t>
      </w:r>
    </w:p>
    <w:p w:rsidR="005320F2" w:rsidRPr="005320F2" w:rsidRDefault="005320F2" w:rsidP="005320F2">
      <w:pPr>
        <w:adjustRightInd w:val="0"/>
        <w:ind w:firstLine="709"/>
        <w:jc w:val="both"/>
        <w:rPr>
          <w:sz w:val="24"/>
          <w:szCs w:val="24"/>
        </w:rPr>
      </w:pPr>
      <w:r w:rsidRPr="005320F2">
        <w:rPr>
          <w:sz w:val="24"/>
          <w:szCs w:val="24"/>
        </w:rPr>
        <w:t xml:space="preserve">Участие в реализации данного проекта позволит отработать использование механизмов государственно-частного партнерства, привлечение средств внебюджетных источников для финансирования мероприятий проекта, включая средства населения и организаций в масштабах муниципального образования </w:t>
      </w:r>
      <w:proofErr w:type="spellStart"/>
      <w:r w:rsidRPr="005320F2">
        <w:rPr>
          <w:sz w:val="24"/>
          <w:szCs w:val="24"/>
        </w:rPr>
        <w:t>Беляевский</w:t>
      </w:r>
      <w:proofErr w:type="spellEnd"/>
      <w:r w:rsidRPr="005320F2">
        <w:rPr>
          <w:sz w:val="24"/>
          <w:szCs w:val="24"/>
        </w:rPr>
        <w:t xml:space="preserve"> сельсовет.</w:t>
      </w:r>
    </w:p>
    <w:p w:rsidR="005320F2" w:rsidRPr="005320F2" w:rsidRDefault="005320F2" w:rsidP="005320F2">
      <w:pPr>
        <w:adjustRightInd w:val="0"/>
        <w:ind w:firstLine="709"/>
        <w:jc w:val="both"/>
        <w:rPr>
          <w:sz w:val="24"/>
          <w:szCs w:val="24"/>
        </w:rPr>
      </w:pPr>
      <w:r w:rsidRPr="005320F2">
        <w:rPr>
          <w:sz w:val="24"/>
          <w:szCs w:val="24"/>
        </w:rPr>
        <w:t xml:space="preserve">Жители населенных пунктов муниципального образования </w:t>
      </w:r>
      <w:proofErr w:type="spellStart"/>
      <w:r w:rsidRPr="005320F2">
        <w:rPr>
          <w:sz w:val="24"/>
          <w:szCs w:val="24"/>
        </w:rPr>
        <w:t>Беляевский</w:t>
      </w:r>
      <w:proofErr w:type="spellEnd"/>
      <w:r w:rsidRPr="005320F2">
        <w:rPr>
          <w:sz w:val="24"/>
          <w:szCs w:val="24"/>
        </w:rPr>
        <w:t xml:space="preserve"> сельсовет почувствуют себя участниками в преобразовании своей малой Родины, у них возникнет желание своими делами и поступками нести ответственность  за ее будущее.</w:t>
      </w:r>
    </w:p>
    <w:p w:rsidR="005320F2" w:rsidRPr="005320F2" w:rsidRDefault="005320F2" w:rsidP="005320F2">
      <w:pPr>
        <w:widowControl w:val="0"/>
        <w:tabs>
          <w:tab w:val="left" w:pos="2520"/>
          <w:tab w:val="left" w:pos="9639"/>
        </w:tabs>
        <w:adjustRightInd w:val="0"/>
        <w:jc w:val="right"/>
        <w:rPr>
          <w:sz w:val="28"/>
          <w:szCs w:val="28"/>
        </w:rPr>
      </w:pPr>
      <w:r w:rsidRPr="005320F2">
        <w:rPr>
          <w:sz w:val="28"/>
          <w:szCs w:val="28"/>
        </w:rPr>
        <w:t>Приложение № 1 к Программе</w:t>
      </w:r>
    </w:p>
    <w:p w:rsidR="005320F2" w:rsidRPr="005320F2" w:rsidRDefault="005320F2" w:rsidP="005320F2">
      <w:pPr>
        <w:widowControl w:val="0"/>
        <w:tabs>
          <w:tab w:val="left" w:pos="2520"/>
          <w:tab w:val="left" w:pos="9639"/>
        </w:tabs>
        <w:adjustRightInd w:val="0"/>
        <w:ind w:left="-96"/>
        <w:jc w:val="center"/>
        <w:rPr>
          <w:b/>
          <w:bCs/>
          <w:sz w:val="28"/>
          <w:szCs w:val="28"/>
        </w:rPr>
      </w:pPr>
    </w:p>
    <w:p w:rsidR="005320F2" w:rsidRPr="005320F2" w:rsidRDefault="005320F2" w:rsidP="005320F2">
      <w:pPr>
        <w:widowControl w:val="0"/>
        <w:tabs>
          <w:tab w:val="left" w:pos="2520"/>
          <w:tab w:val="left" w:pos="9639"/>
        </w:tabs>
        <w:adjustRightInd w:val="0"/>
        <w:ind w:left="-96"/>
        <w:jc w:val="center"/>
        <w:rPr>
          <w:b/>
          <w:bCs/>
          <w:sz w:val="28"/>
          <w:szCs w:val="28"/>
        </w:rPr>
      </w:pPr>
      <w:r w:rsidRPr="005320F2">
        <w:rPr>
          <w:b/>
          <w:bCs/>
          <w:sz w:val="28"/>
          <w:szCs w:val="28"/>
        </w:rPr>
        <w:t>Предоставление субсидий</w:t>
      </w:r>
    </w:p>
    <w:p w:rsidR="005320F2" w:rsidRPr="005320F2" w:rsidRDefault="005320F2" w:rsidP="005320F2">
      <w:pPr>
        <w:adjustRightInd w:val="0"/>
        <w:jc w:val="center"/>
        <w:rPr>
          <w:b/>
          <w:bCs/>
          <w:sz w:val="28"/>
          <w:szCs w:val="28"/>
        </w:rPr>
      </w:pPr>
      <w:r w:rsidRPr="005320F2">
        <w:rPr>
          <w:b/>
          <w:bCs/>
          <w:sz w:val="28"/>
          <w:szCs w:val="28"/>
        </w:rPr>
        <w:t xml:space="preserve">на реализацию мероприятий по благоустройству сельских территорий </w:t>
      </w:r>
      <w:proofErr w:type="gramStart"/>
      <w:r w:rsidRPr="005320F2">
        <w:rPr>
          <w:b/>
          <w:bCs/>
          <w:sz w:val="28"/>
          <w:szCs w:val="28"/>
        </w:rPr>
        <w:t>в</w:t>
      </w:r>
      <w:proofErr w:type="gramEnd"/>
      <w:r w:rsidRPr="005320F2">
        <w:rPr>
          <w:b/>
          <w:bCs/>
          <w:sz w:val="28"/>
          <w:szCs w:val="28"/>
        </w:rPr>
        <w:t xml:space="preserve"> </w:t>
      </w:r>
      <w:proofErr w:type="gramStart"/>
      <w:r w:rsidRPr="005320F2">
        <w:rPr>
          <w:b/>
          <w:bCs/>
          <w:sz w:val="28"/>
          <w:szCs w:val="28"/>
        </w:rPr>
        <w:t>рамкам</w:t>
      </w:r>
      <w:proofErr w:type="gramEnd"/>
      <w:r w:rsidRPr="005320F2">
        <w:rPr>
          <w:b/>
          <w:bCs/>
          <w:sz w:val="28"/>
          <w:szCs w:val="28"/>
        </w:rPr>
        <w:t xml:space="preserve"> муниципальной программы «Комплексное развитие сельских территорий муниципального образования </w:t>
      </w:r>
      <w:proofErr w:type="spellStart"/>
      <w:r w:rsidRPr="005320F2">
        <w:rPr>
          <w:b/>
          <w:bCs/>
          <w:sz w:val="28"/>
          <w:szCs w:val="28"/>
        </w:rPr>
        <w:t>Беляевский</w:t>
      </w:r>
      <w:proofErr w:type="spellEnd"/>
      <w:r w:rsidRPr="005320F2">
        <w:rPr>
          <w:b/>
          <w:bCs/>
          <w:sz w:val="28"/>
          <w:szCs w:val="28"/>
        </w:rPr>
        <w:t xml:space="preserve"> сельсовет</w:t>
      </w:r>
    </w:p>
    <w:p w:rsidR="005320F2" w:rsidRDefault="005320F2" w:rsidP="005320F2">
      <w:pPr>
        <w:adjustRightInd w:val="0"/>
        <w:jc w:val="center"/>
        <w:rPr>
          <w:b/>
          <w:bCs/>
          <w:sz w:val="28"/>
          <w:szCs w:val="28"/>
        </w:rPr>
      </w:pPr>
      <w:r w:rsidRPr="005320F2">
        <w:rPr>
          <w:b/>
          <w:bCs/>
          <w:sz w:val="28"/>
          <w:szCs w:val="28"/>
        </w:rPr>
        <w:t xml:space="preserve"> на 2020 – 2022 годы и на период до 2025 года»</w:t>
      </w:r>
    </w:p>
    <w:p w:rsidR="00E44255" w:rsidRPr="005320F2" w:rsidRDefault="00E44255" w:rsidP="005320F2">
      <w:pPr>
        <w:adjustRightInd w:val="0"/>
        <w:jc w:val="center"/>
        <w:rPr>
          <w:b/>
          <w:bCs/>
          <w:sz w:val="28"/>
          <w:szCs w:val="28"/>
        </w:rPr>
      </w:pPr>
    </w:p>
    <w:tbl>
      <w:tblPr>
        <w:tblW w:w="10739" w:type="dxa"/>
        <w:tblInd w:w="-497" w:type="dxa"/>
        <w:tblLayout w:type="fixed"/>
        <w:tblCellMar>
          <w:left w:w="70" w:type="dxa"/>
          <w:right w:w="70" w:type="dxa"/>
        </w:tblCellMar>
        <w:tblLook w:val="0000" w:firstRow="0" w:lastRow="0" w:firstColumn="0" w:lastColumn="0" w:noHBand="0" w:noVBand="0"/>
      </w:tblPr>
      <w:tblGrid>
        <w:gridCol w:w="416"/>
        <w:gridCol w:w="2123"/>
        <w:gridCol w:w="1020"/>
        <w:gridCol w:w="965"/>
        <w:gridCol w:w="859"/>
        <w:gridCol w:w="852"/>
        <w:gridCol w:w="827"/>
        <w:gridCol w:w="24"/>
        <w:gridCol w:w="567"/>
        <w:gridCol w:w="1138"/>
        <w:gridCol w:w="23"/>
        <w:gridCol w:w="1676"/>
        <w:gridCol w:w="249"/>
      </w:tblGrid>
      <w:tr w:rsidR="005320F2" w:rsidRPr="005320F2" w:rsidTr="00102A4B">
        <w:trPr>
          <w:gridAfter w:val="1"/>
          <w:wAfter w:w="249" w:type="dxa"/>
          <w:trHeight w:val="480"/>
        </w:trPr>
        <w:tc>
          <w:tcPr>
            <w:tcW w:w="416" w:type="dxa"/>
            <w:vMerge w:val="restart"/>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jc w:val="center"/>
            </w:pPr>
          </w:p>
          <w:p w:rsidR="005320F2" w:rsidRPr="005320F2" w:rsidRDefault="005320F2" w:rsidP="005320F2">
            <w:pPr>
              <w:widowControl w:val="0"/>
              <w:adjustRightInd w:val="0"/>
              <w:jc w:val="center"/>
            </w:pPr>
            <w:r w:rsidRPr="005320F2">
              <w:t xml:space="preserve">№  </w:t>
            </w:r>
            <w:r w:rsidRPr="005320F2">
              <w:br/>
            </w:r>
            <w:proofErr w:type="gramStart"/>
            <w:r w:rsidRPr="005320F2">
              <w:t>п</w:t>
            </w:r>
            <w:proofErr w:type="gramEnd"/>
            <w:r w:rsidRPr="005320F2">
              <w:t>/п</w:t>
            </w:r>
          </w:p>
        </w:tc>
        <w:tc>
          <w:tcPr>
            <w:tcW w:w="2123" w:type="dxa"/>
            <w:vMerge w:val="restart"/>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p>
          <w:p w:rsidR="005320F2" w:rsidRPr="005320F2" w:rsidRDefault="005320F2" w:rsidP="005320F2">
            <w:pPr>
              <w:widowControl w:val="0"/>
              <w:tabs>
                <w:tab w:val="left" w:pos="2520"/>
              </w:tabs>
              <w:adjustRightInd w:val="0"/>
              <w:jc w:val="center"/>
            </w:pPr>
            <w:r w:rsidRPr="005320F2">
              <w:t xml:space="preserve">Наименование </w:t>
            </w:r>
            <w:r w:rsidRPr="005320F2">
              <w:br/>
              <w:t>мероприятий</w:t>
            </w:r>
          </w:p>
        </w:tc>
        <w:tc>
          <w:tcPr>
            <w:tcW w:w="1020" w:type="dxa"/>
            <w:vMerge w:val="restart"/>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p>
          <w:p w:rsidR="005320F2" w:rsidRPr="005320F2" w:rsidRDefault="005320F2" w:rsidP="005320F2">
            <w:pPr>
              <w:widowControl w:val="0"/>
              <w:tabs>
                <w:tab w:val="left" w:pos="2520"/>
              </w:tabs>
              <w:adjustRightInd w:val="0"/>
              <w:jc w:val="center"/>
            </w:pPr>
            <w:r w:rsidRPr="005320F2">
              <w:t xml:space="preserve">Срок  </w:t>
            </w:r>
            <w:r w:rsidRPr="005320F2">
              <w:br/>
              <w:t xml:space="preserve">исполнения,  </w:t>
            </w:r>
            <w:r w:rsidRPr="005320F2">
              <w:br/>
              <w:t>годы</w:t>
            </w:r>
          </w:p>
        </w:tc>
        <w:tc>
          <w:tcPr>
            <w:tcW w:w="4094" w:type="dxa"/>
            <w:gridSpan w:val="6"/>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Объем финансирования, тыс. рублей</w:t>
            </w:r>
          </w:p>
        </w:tc>
        <w:tc>
          <w:tcPr>
            <w:tcW w:w="1138"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p>
          <w:p w:rsidR="005320F2" w:rsidRPr="005320F2" w:rsidRDefault="005320F2" w:rsidP="005320F2">
            <w:pPr>
              <w:widowControl w:val="0"/>
              <w:tabs>
                <w:tab w:val="left" w:pos="2520"/>
              </w:tabs>
              <w:adjustRightInd w:val="0"/>
              <w:jc w:val="center"/>
            </w:pPr>
          </w:p>
          <w:p w:rsidR="005320F2" w:rsidRPr="005320F2" w:rsidRDefault="005320F2" w:rsidP="005320F2">
            <w:pPr>
              <w:widowControl w:val="0"/>
              <w:tabs>
                <w:tab w:val="left" w:pos="2520"/>
              </w:tabs>
              <w:adjustRightInd w:val="0"/>
              <w:jc w:val="center"/>
            </w:pPr>
            <w:r w:rsidRPr="005320F2">
              <w:t>Исполнитель</w:t>
            </w:r>
          </w:p>
        </w:tc>
        <w:tc>
          <w:tcPr>
            <w:tcW w:w="169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p>
          <w:p w:rsidR="005320F2" w:rsidRPr="005320F2" w:rsidRDefault="005320F2" w:rsidP="005320F2">
            <w:pPr>
              <w:widowControl w:val="0"/>
              <w:tabs>
                <w:tab w:val="left" w:pos="2520"/>
              </w:tabs>
              <w:adjustRightInd w:val="0"/>
              <w:jc w:val="center"/>
            </w:pPr>
          </w:p>
          <w:p w:rsidR="005320F2" w:rsidRPr="005320F2" w:rsidRDefault="005320F2" w:rsidP="005320F2">
            <w:pPr>
              <w:widowControl w:val="0"/>
              <w:tabs>
                <w:tab w:val="left" w:pos="2520"/>
              </w:tabs>
              <w:adjustRightInd w:val="0"/>
              <w:jc w:val="center"/>
            </w:pPr>
            <w:r w:rsidRPr="005320F2">
              <w:t>Цели и целевые индикаторы проектов</w:t>
            </w:r>
          </w:p>
        </w:tc>
      </w:tr>
      <w:tr w:rsidR="005320F2" w:rsidRPr="005320F2" w:rsidTr="00102A4B">
        <w:tblPrEx>
          <w:tblCellSpacing w:w="-7" w:type="nil"/>
        </w:tblPrEx>
        <w:trPr>
          <w:gridAfter w:val="1"/>
          <w:wAfter w:w="249" w:type="dxa"/>
          <w:trHeight w:val="240"/>
          <w:tblCellSpacing w:w="-7" w:type="nil"/>
        </w:trPr>
        <w:tc>
          <w:tcPr>
            <w:tcW w:w="416"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2123"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1020"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965" w:type="dxa"/>
            <w:vMerge w:val="restart"/>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p>
          <w:p w:rsidR="005320F2" w:rsidRPr="005320F2" w:rsidRDefault="005320F2" w:rsidP="005320F2">
            <w:pPr>
              <w:widowControl w:val="0"/>
              <w:tabs>
                <w:tab w:val="left" w:pos="2520"/>
              </w:tabs>
              <w:adjustRightInd w:val="0"/>
              <w:jc w:val="center"/>
            </w:pPr>
            <w:r w:rsidRPr="005320F2">
              <w:t>Всего</w:t>
            </w:r>
          </w:p>
        </w:tc>
        <w:tc>
          <w:tcPr>
            <w:tcW w:w="3129" w:type="dxa"/>
            <w:gridSpan w:val="5"/>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в том числе за счет средств:</w:t>
            </w:r>
          </w:p>
        </w:tc>
        <w:tc>
          <w:tcPr>
            <w:tcW w:w="1138" w:type="dxa"/>
            <w:vMerge w:val="restart"/>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1699" w:type="dxa"/>
            <w:gridSpan w:val="2"/>
            <w:vMerge w:val="restart"/>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r>
      <w:tr w:rsidR="005320F2" w:rsidRPr="005320F2" w:rsidTr="00102A4B">
        <w:tblPrEx>
          <w:tblCellSpacing w:w="-7" w:type="nil"/>
        </w:tblPrEx>
        <w:trPr>
          <w:gridAfter w:val="1"/>
          <w:wAfter w:w="249" w:type="dxa"/>
          <w:trHeight w:val="362"/>
          <w:tblCellSpacing w:w="-7" w:type="nil"/>
        </w:trPr>
        <w:tc>
          <w:tcPr>
            <w:tcW w:w="416"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2123"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1020"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965"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2562" w:type="dxa"/>
            <w:gridSpan w:val="4"/>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бюджетов</w:t>
            </w:r>
          </w:p>
        </w:tc>
        <w:tc>
          <w:tcPr>
            <w:tcW w:w="567" w:type="dxa"/>
            <w:vMerge w:val="restart"/>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ind w:firstLine="36"/>
              <w:jc w:val="center"/>
            </w:pPr>
            <w:proofErr w:type="spellStart"/>
            <w:proofErr w:type="gramStart"/>
            <w:r w:rsidRPr="005320F2">
              <w:t>внебюд-жетных</w:t>
            </w:r>
            <w:proofErr w:type="spellEnd"/>
            <w:proofErr w:type="gramEnd"/>
            <w:r w:rsidRPr="005320F2">
              <w:t xml:space="preserve"> </w:t>
            </w:r>
            <w:r w:rsidRPr="005320F2">
              <w:br/>
              <w:t>источников</w:t>
            </w:r>
          </w:p>
        </w:tc>
        <w:tc>
          <w:tcPr>
            <w:tcW w:w="1138"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1699" w:type="dxa"/>
            <w:gridSpan w:val="2"/>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r>
      <w:tr w:rsidR="005320F2" w:rsidRPr="005320F2" w:rsidTr="00102A4B">
        <w:tblPrEx>
          <w:tblCellSpacing w:w="-7" w:type="nil"/>
        </w:tblPrEx>
        <w:trPr>
          <w:gridAfter w:val="1"/>
          <w:wAfter w:w="249" w:type="dxa"/>
          <w:trHeight w:val="694"/>
          <w:tblCellSpacing w:w="-7" w:type="nil"/>
        </w:trPr>
        <w:tc>
          <w:tcPr>
            <w:tcW w:w="416"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2123"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1020"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965"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85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федерального</w:t>
            </w:r>
          </w:p>
        </w:tc>
        <w:tc>
          <w:tcPr>
            <w:tcW w:w="852"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 xml:space="preserve">областного  </w:t>
            </w:r>
            <w:r w:rsidRPr="005320F2">
              <w:br/>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местного</w:t>
            </w:r>
          </w:p>
        </w:tc>
        <w:tc>
          <w:tcPr>
            <w:tcW w:w="567"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1138"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1699" w:type="dxa"/>
            <w:gridSpan w:val="2"/>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r>
      <w:tr w:rsidR="005320F2" w:rsidRPr="005320F2" w:rsidTr="00102A4B">
        <w:tblPrEx>
          <w:tblCellSpacing w:w="-7" w:type="nil"/>
        </w:tblPrEx>
        <w:trPr>
          <w:gridAfter w:val="1"/>
          <w:wAfter w:w="249" w:type="dxa"/>
          <w:trHeight w:val="300"/>
          <w:tblCellSpacing w:w="-7" w:type="nil"/>
        </w:trPr>
        <w:tc>
          <w:tcPr>
            <w:tcW w:w="416" w:type="dxa"/>
            <w:tcBorders>
              <w:top w:val="nil"/>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1</w:t>
            </w:r>
          </w:p>
        </w:tc>
        <w:tc>
          <w:tcPr>
            <w:tcW w:w="2123"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2</w:t>
            </w:r>
          </w:p>
        </w:tc>
        <w:tc>
          <w:tcPr>
            <w:tcW w:w="1020"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3</w:t>
            </w:r>
          </w:p>
        </w:tc>
        <w:tc>
          <w:tcPr>
            <w:tcW w:w="965"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4</w:t>
            </w:r>
          </w:p>
        </w:tc>
        <w:tc>
          <w:tcPr>
            <w:tcW w:w="85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5</w:t>
            </w:r>
          </w:p>
        </w:tc>
        <w:tc>
          <w:tcPr>
            <w:tcW w:w="852"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6</w:t>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7</w:t>
            </w:r>
          </w:p>
        </w:tc>
        <w:tc>
          <w:tcPr>
            <w:tcW w:w="567"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8</w:t>
            </w:r>
          </w:p>
        </w:tc>
        <w:tc>
          <w:tcPr>
            <w:tcW w:w="1138"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9</w:t>
            </w:r>
          </w:p>
        </w:tc>
        <w:tc>
          <w:tcPr>
            <w:tcW w:w="169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10</w:t>
            </w:r>
          </w:p>
        </w:tc>
      </w:tr>
      <w:tr w:rsidR="005320F2" w:rsidRPr="005320F2" w:rsidTr="00102A4B">
        <w:tblPrEx>
          <w:tblCellSpacing w:w="-7" w:type="nil"/>
        </w:tblPrEx>
        <w:trPr>
          <w:gridAfter w:val="1"/>
          <w:wAfter w:w="249" w:type="dxa"/>
          <w:trHeight w:val="300"/>
          <w:tblCellSpacing w:w="-7" w:type="nil"/>
        </w:trPr>
        <w:tc>
          <w:tcPr>
            <w:tcW w:w="416" w:type="dxa"/>
            <w:vMerge w:val="restart"/>
            <w:tcBorders>
              <w:top w:val="nil"/>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1.</w:t>
            </w:r>
          </w:p>
        </w:tc>
        <w:tc>
          <w:tcPr>
            <w:tcW w:w="2123" w:type="dxa"/>
            <w:vMerge w:val="restart"/>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rPr>
                <w:sz w:val="24"/>
                <w:szCs w:val="24"/>
              </w:rPr>
            </w:pPr>
            <w:r w:rsidRPr="005320F2">
              <w:t xml:space="preserve">Благоустройство улицы Братьев </w:t>
            </w:r>
            <w:proofErr w:type="gramStart"/>
            <w:r w:rsidRPr="005320F2">
              <w:t>Стародубцевых</w:t>
            </w:r>
            <w:proofErr w:type="gramEnd"/>
            <w:r w:rsidRPr="005320F2">
              <w:t xml:space="preserve"> с обустройством сквера памяти погибших в годы ВОВ братьев Стародубцевых в с. Беляевка Оренбургской области</w:t>
            </w:r>
          </w:p>
          <w:p w:rsidR="005320F2" w:rsidRPr="005320F2" w:rsidRDefault="005320F2" w:rsidP="005320F2">
            <w:pPr>
              <w:widowControl w:val="0"/>
              <w:adjustRightInd w:val="0"/>
              <w:spacing w:before="120"/>
            </w:pPr>
          </w:p>
        </w:tc>
        <w:tc>
          <w:tcPr>
            <w:tcW w:w="1020"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jc w:val="center"/>
            </w:pPr>
            <w:r w:rsidRPr="005320F2">
              <w:t>2020 - 2025</w:t>
            </w:r>
          </w:p>
          <w:p w:rsidR="005320F2" w:rsidRPr="005320F2" w:rsidRDefault="005320F2" w:rsidP="005320F2">
            <w:pPr>
              <w:widowControl w:val="0"/>
              <w:adjustRightInd w:val="0"/>
              <w:jc w:val="center"/>
            </w:pPr>
            <w:r w:rsidRPr="005320F2">
              <w:t>в том числе:</w:t>
            </w:r>
          </w:p>
        </w:tc>
        <w:tc>
          <w:tcPr>
            <w:tcW w:w="965"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2600,1</w:t>
            </w:r>
          </w:p>
        </w:tc>
        <w:tc>
          <w:tcPr>
            <w:tcW w:w="85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1820,07</w:t>
            </w:r>
          </w:p>
        </w:tc>
        <w:tc>
          <w:tcPr>
            <w:tcW w:w="852"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w:t>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780,03</w:t>
            </w:r>
          </w:p>
        </w:tc>
        <w:tc>
          <w:tcPr>
            <w:tcW w:w="567"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w:t>
            </w:r>
          </w:p>
        </w:tc>
        <w:tc>
          <w:tcPr>
            <w:tcW w:w="1138" w:type="dxa"/>
            <w:vMerge w:val="restart"/>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 xml:space="preserve">Администрация МО </w:t>
            </w:r>
            <w:proofErr w:type="spellStart"/>
            <w:r w:rsidRPr="005320F2">
              <w:t>Беляевскийсельсовет</w:t>
            </w:r>
            <w:proofErr w:type="spellEnd"/>
          </w:p>
          <w:p w:rsidR="005320F2" w:rsidRPr="005320F2" w:rsidRDefault="005320F2" w:rsidP="005320F2">
            <w:pPr>
              <w:widowControl w:val="0"/>
              <w:tabs>
                <w:tab w:val="left" w:pos="2520"/>
              </w:tabs>
              <w:adjustRightInd w:val="0"/>
              <w:jc w:val="center"/>
            </w:pPr>
          </w:p>
        </w:tc>
        <w:tc>
          <w:tcPr>
            <w:tcW w:w="1699" w:type="dxa"/>
            <w:gridSpan w:val="2"/>
            <w:vMerge w:val="restart"/>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right="-1"/>
            </w:pPr>
            <w:r w:rsidRPr="005320F2">
              <w:t xml:space="preserve"> Создание и обустройство зон отдыха, спортивных и детских игровых площадок, площадок для занятия адаптивной физической культурой и </w:t>
            </w:r>
            <w:r w:rsidRPr="005320F2">
              <w:lastRenderedPageBreak/>
              <w:t>адаптивным спортом для лиц с ограниченными возможностями здоровья.</w:t>
            </w:r>
          </w:p>
          <w:p w:rsidR="005320F2" w:rsidRPr="005320F2" w:rsidRDefault="005320F2" w:rsidP="005320F2">
            <w:pPr>
              <w:widowControl w:val="0"/>
              <w:adjustRightInd w:val="0"/>
              <w:ind w:right="-1"/>
            </w:pPr>
            <w:r w:rsidRPr="005320F2">
              <w:t>Создание комфортных условий жизнедеятельности в сельской местности;</w:t>
            </w:r>
          </w:p>
          <w:p w:rsidR="005320F2" w:rsidRPr="005320F2" w:rsidRDefault="005320F2" w:rsidP="005320F2">
            <w:pPr>
              <w:widowControl w:val="0"/>
              <w:adjustRightInd w:val="0"/>
              <w:ind w:right="-1"/>
            </w:pPr>
            <w:r w:rsidRPr="005320F2">
              <w:t>-создание условий для занятия спортом детского сельского населения</w:t>
            </w:r>
          </w:p>
          <w:p w:rsidR="005320F2" w:rsidRPr="005320F2" w:rsidRDefault="005320F2" w:rsidP="005320F2">
            <w:pPr>
              <w:widowControl w:val="0"/>
              <w:adjustRightInd w:val="0"/>
              <w:ind w:right="-1"/>
            </w:pPr>
            <w:r w:rsidRPr="005320F2">
              <w:t xml:space="preserve">-создание благоприятных инфраструктурных условий на территории муниципального образования </w:t>
            </w:r>
            <w:proofErr w:type="spellStart"/>
            <w:r w:rsidRPr="005320F2">
              <w:t>Бурлыкский</w:t>
            </w:r>
            <w:proofErr w:type="spellEnd"/>
            <w:r w:rsidRPr="005320F2">
              <w:t xml:space="preserve"> сельсовет</w:t>
            </w:r>
          </w:p>
          <w:p w:rsidR="005320F2" w:rsidRPr="005320F2" w:rsidRDefault="005320F2" w:rsidP="005320F2">
            <w:pPr>
              <w:adjustRightInd w:val="0"/>
              <w:jc w:val="both"/>
            </w:pPr>
            <w:r w:rsidRPr="005320F2">
              <w:t>-активизация участия граждан, проживающих в сельской местности в реализации общественно значимых проектов.</w:t>
            </w:r>
          </w:p>
          <w:p w:rsidR="005320F2" w:rsidRPr="005320F2" w:rsidRDefault="005320F2" w:rsidP="005320F2">
            <w:pPr>
              <w:adjustRightInd w:val="0"/>
              <w:jc w:val="both"/>
            </w:pPr>
          </w:p>
        </w:tc>
      </w:tr>
      <w:tr w:rsidR="005320F2" w:rsidRPr="005320F2" w:rsidTr="00102A4B">
        <w:tblPrEx>
          <w:tblCellSpacing w:w="-7" w:type="nil"/>
        </w:tblPrEx>
        <w:trPr>
          <w:gridAfter w:val="1"/>
          <w:wAfter w:w="249" w:type="dxa"/>
          <w:trHeight w:val="300"/>
          <w:tblCellSpacing w:w="-7" w:type="nil"/>
        </w:trPr>
        <w:tc>
          <w:tcPr>
            <w:tcW w:w="416" w:type="dxa"/>
            <w:vMerge/>
            <w:tcBorders>
              <w:top w:val="nil"/>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2123"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1020"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jc w:val="center"/>
            </w:pPr>
            <w:r w:rsidRPr="005320F2">
              <w:t>2020</w:t>
            </w:r>
          </w:p>
        </w:tc>
        <w:tc>
          <w:tcPr>
            <w:tcW w:w="965"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0</w:t>
            </w:r>
          </w:p>
        </w:tc>
        <w:tc>
          <w:tcPr>
            <w:tcW w:w="85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0</w:t>
            </w:r>
          </w:p>
        </w:tc>
        <w:tc>
          <w:tcPr>
            <w:tcW w:w="852"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1215"/>
                <w:tab w:val="right" w:pos="1345"/>
                <w:tab w:val="left" w:pos="2520"/>
              </w:tabs>
              <w:adjustRightInd w:val="0"/>
              <w:jc w:val="center"/>
            </w:pPr>
            <w:r w:rsidRPr="005320F2">
              <w:t>0</w:t>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0</w:t>
            </w:r>
          </w:p>
        </w:tc>
        <w:tc>
          <w:tcPr>
            <w:tcW w:w="567"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0</w:t>
            </w:r>
          </w:p>
        </w:tc>
        <w:tc>
          <w:tcPr>
            <w:tcW w:w="1138"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sz w:val="28"/>
                <w:szCs w:val="28"/>
              </w:rPr>
            </w:pPr>
          </w:p>
        </w:tc>
        <w:tc>
          <w:tcPr>
            <w:tcW w:w="1699" w:type="dxa"/>
            <w:gridSpan w:val="2"/>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sz w:val="28"/>
                <w:szCs w:val="28"/>
              </w:rPr>
            </w:pPr>
          </w:p>
        </w:tc>
      </w:tr>
      <w:tr w:rsidR="005320F2" w:rsidRPr="005320F2" w:rsidTr="00102A4B">
        <w:tblPrEx>
          <w:tblCellSpacing w:w="-7" w:type="nil"/>
        </w:tblPrEx>
        <w:trPr>
          <w:gridAfter w:val="1"/>
          <w:wAfter w:w="249" w:type="dxa"/>
          <w:trHeight w:val="300"/>
          <w:tblCellSpacing w:w="-7" w:type="nil"/>
        </w:trPr>
        <w:tc>
          <w:tcPr>
            <w:tcW w:w="416" w:type="dxa"/>
            <w:vMerge/>
            <w:tcBorders>
              <w:top w:val="nil"/>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2123"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1020"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jc w:val="center"/>
            </w:pPr>
            <w:r w:rsidRPr="005320F2">
              <w:t>2021</w:t>
            </w:r>
          </w:p>
        </w:tc>
        <w:tc>
          <w:tcPr>
            <w:tcW w:w="965"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2600,1</w:t>
            </w:r>
          </w:p>
        </w:tc>
        <w:tc>
          <w:tcPr>
            <w:tcW w:w="85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1820,07</w:t>
            </w:r>
          </w:p>
        </w:tc>
        <w:tc>
          <w:tcPr>
            <w:tcW w:w="852"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w:t>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780,03</w:t>
            </w:r>
          </w:p>
        </w:tc>
        <w:tc>
          <w:tcPr>
            <w:tcW w:w="567"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w:t>
            </w:r>
          </w:p>
        </w:tc>
        <w:tc>
          <w:tcPr>
            <w:tcW w:w="1138"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sz w:val="28"/>
                <w:szCs w:val="28"/>
              </w:rPr>
            </w:pPr>
          </w:p>
        </w:tc>
        <w:tc>
          <w:tcPr>
            <w:tcW w:w="1699" w:type="dxa"/>
            <w:gridSpan w:val="2"/>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sz w:val="28"/>
                <w:szCs w:val="28"/>
              </w:rPr>
            </w:pPr>
          </w:p>
        </w:tc>
      </w:tr>
      <w:tr w:rsidR="005320F2" w:rsidRPr="005320F2" w:rsidTr="00102A4B">
        <w:tblPrEx>
          <w:tblCellSpacing w:w="-7" w:type="nil"/>
        </w:tblPrEx>
        <w:trPr>
          <w:gridAfter w:val="1"/>
          <w:wAfter w:w="249" w:type="dxa"/>
          <w:trHeight w:val="300"/>
          <w:tblCellSpacing w:w="-7" w:type="nil"/>
        </w:trPr>
        <w:tc>
          <w:tcPr>
            <w:tcW w:w="416" w:type="dxa"/>
            <w:vMerge/>
            <w:tcBorders>
              <w:top w:val="nil"/>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2123"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1020"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2022</w:t>
            </w:r>
          </w:p>
        </w:tc>
        <w:tc>
          <w:tcPr>
            <w:tcW w:w="965"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0</w:t>
            </w:r>
          </w:p>
        </w:tc>
        <w:tc>
          <w:tcPr>
            <w:tcW w:w="85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0</w:t>
            </w:r>
          </w:p>
        </w:tc>
        <w:tc>
          <w:tcPr>
            <w:tcW w:w="852"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0</w:t>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0</w:t>
            </w:r>
          </w:p>
        </w:tc>
        <w:tc>
          <w:tcPr>
            <w:tcW w:w="567"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0</w:t>
            </w:r>
          </w:p>
        </w:tc>
        <w:tc>
          <w:tcPr>
            <w:tcW w:w="1138"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sz w:val="28"/>
                <w:szCs w:val="28"/>
              </w:rPr>
            </w:pPr>
          </w:p>
        </w:tc>
        <w:tc>
          <w:tcPr>
            <w:tcW w:w="1699" w:type="dxa"/>
            <w:gridSpan w:val="2"/>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sz w:val="28"/>
                <w:szCs w:val="28"/>
              </w:rPr>
            </w:pPr>
          </w:p>
        </w:tc>
      </w:tr>
      <w:tr w:rsidR="005320F2" w:rsidRPr="005320F2" w:rsidTr="00102A4B">
        <w:tblPrEx>
          <w:tblCellSpacing w:w="-7" w:type="nil"/>
        </w:tblPrEx>
        <w:trPr>
          <w:gridAfter w:val="1"/>
          <w:wAfter w:w="249" w:type="dxa"/>
          <w:trHeight w:val="300"/>
          <w:tblCellSpacing w:w="-7" w:type="nil"/>
        </w:trPr>
        <w:tc>
          <w:tcPr>
            <w:tcW w:w="416" w:type="dxa"/>
            <w:vMerge/>
            <w:tcBorders>
              <w:top w:val="nil"/>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2123"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1020"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center" w:pos="1010"/>
                <w:tab w:val="left" w:pos="2520"/>
              </w:tabs>
              <w:adjustRightInd w:val="0"/>
              <w:jc w:val="center"/>
            </w:pPr>
            <w:r w:rsidRPr="005320F2">
              <w:t>2023</w:t>
            </w:r>
          </w:p>
        </w:tc>
        <w:tc>
          <w:tcPr>
            <w:tcW w:w="965"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0</w:t>
            </w:r>
          </w:p>
        </w:tc>
        <w:tc>
          <w:tcPr>
            <w:tcW w:w="85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0</w:t>
            </w:r>
          </w:p>
        </w:tc>
        <w:tc>
          <w:tcPr>
            <w:tcW w:w="852"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0</w:t>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0</w:t>
            </w:r>
          </w:p>
        </w:tc>
        <w:tc>
          <w:tcPr>
            <w:tcW w:w="567"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0</w:t>
            </w:r>
          </w:p>
        </w:tc>
        <w:tc>
          <w:tcPr>
            <w:tcW w:w="1138"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sz w:val="28"/>
                <w:szCs w:val="28"/>
              </w:rPr>
            </w:pPr>
          </w:p>
        </w:tc>
        <w:tc>
          <w:tcPr>
            <w:tcW w:w="1699" w:type="dxa"/>
            <w:gridSpan w:val="2"/>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sz w:val="28"/>
                <w:szCs w:val="28"/>
              </w:rPr>
            </w:pPr>
          </w:p>
        </w:tc>
      </w:tr>
      <w:tr w:rsidR="005320F2" w:rsidRPr="005320F2" w:rsidTr="00102A4B">
        <w:tblPrEx>
          <w:tblCellSpacing w:w="-7" w:type="nil"/>
        </w:tblPrEx>
        <w:trPr>
          <w:gridAfter w:val="1"/>
          <w:wAfter w:w="249" w:type="dxa"/>
          <w:trHeight w:val="384"/>
          <w:tblCellSpacing w:w="-7" w:type="nil"/>
        </w:trPr>
        <w:tc>
          <w:tcPr>
            <w:tcW w:w="416" w:type="dxa"/>
            <w:vMerge/>
            <w:tcBorders>
              <w:top w:val="nil"/>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2123"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1020"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2024</w:t>
            </w:r>
          </w:p>
        </w:tc>
        <w:tc>
          <w:tcPr>
            <w:tcW w:w="965"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0</w:t>
            </w:r>
          </w:p>
        </w:tc>
        <w:tc>
          <w:tcPr>
            <w:tcW w:w="85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0</w:t>
            </w:r>
          </w:p>
        </w:tc>
        <w:tc>
          <w:tcPr>
            <w:tcW w:w="852"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0</w:t>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0</w:t>
            </w:r>
          </w:p>
        </w:tc>
        <w:tc>
          <w:tcPr>
            <w:tcW w:w="567"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0</w:t>
            </w:r>
          </w:p>
        </w:tc>
        <w:tc>
          <w:tcPr>
            <w:tcW w:w="1138"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sz w:val="28"/>
                <w:szCs w:val="28"/>
              </w:rPr>
            </w:pPr>
          </w:p>
        </w:tc>
        <w:tc>
          <w:tcPr>
            <w:tcW w:w="1699" w:type="dxa"/>
            <w:gridSpan w:val="2"/>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sz w:val="28"/>
                <w:szCs w:val="28"/>
              </w:rPr>
            </w:pPr>
          </w:p>
        </w:tc>
      </w:tr>
      <w:tr w:rsidR="005320F2" w:rsidRPr="005320F2" w:rsidTr="00102A4B">
        <w:tblPrEx>
          <w:tblCellSpacing w:w="-7" w:type="nil"/>
        </w:tblPrEx>
        <w:trPr>
          <w:gridAfter w:val="1"/>
          <w:wAfter w:w="249" w:type="dxa"/>
          <w:trHeight w:val="3139"/>
          <w:tblCellSpacing w:w="-7" w:type="nil"/>
        </w:trPr>
        <w:tc>
          <w:tcPr>
            <w:tcW w:w="416" w:type="dxa"/>
            <w:vMerge/>
            <w:tcBorders>
              <w:top w:val="nil"/>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2123"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1020"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2025</w:t>
            </w:r>
          </w:p>
        </w:tc>
        <w:tc>
          <w:tcPr>
            <w:tcW w:w="965"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0</w:t>
            </w:r>
          </w:p>
        </w:tc>
        <w:tc>
          <w:tcPr>
            <w:tcW w:w="85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0</w:t>
            </w:r>
          </w:p>
        </w:tc>
        <w:tc>
          <w:tcPr>
            <w:tcW w:w="852"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0</w:t>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0</w:t>
            </w:r>
          </w:p>
        </w:tc>
        <w:tc>
          <w:tcPr>
            <w:tcW w:w="567"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0</w:t>
            </w:r>
          </w:p>
        </w:tc>
        <w:tc>
          <w:tcPr>
            <w:tcW w:w="1138"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sz w:val="28"/>
                <w:szCs w:val="28"/>
              </w:rPr>
            </w:pPr>
          </w:p>
        </w:tc>
        <w:tc>
          <w:tcPr>
            <w:tcW w:w="1699" w:type="dxa"/>
            <w:gridSpan w:val="2"/>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sz w:val="28"/>
                <w:szCs w:val="28"/>
              </w:rPr>
            </w:pPr>
          </w:p>
        </w:tc>
      </w:tr>
      <w:tr w:rsidR="005320F2" w:rsidRPr="005320F2" w:rsidTr="00102A4B">
        <w:tblPrEx>
          <w:tblCellSpacing w:w="-7" w:type="nil"/>
        </w:tblPrEx>
        <w:trPr>
          <w:gridAfter w:val="1"/>
          <w:wAfter w:w="249" w:type="dxa"/>
          <w:trHeight w:val="466"/>
          <w:tblCellSpacing w:w="-7" w:type="nil"/>
        </w:trPr>
        <w:tc>
          <w:tcPr>
            <w:tcW w:w="416" w:type="dxa"/>
            <w:vMerge w:val="restart"/>
            <w:tcBorders>
              <w:top w:val="single" w:sz="5" w:space="0" w:color="000000"/>
              <w:left w:val="single" w:sz="5" w:space="0" w:color="000000"/>
              <w:bottom w:val="nil"/>
              <w:right w:val="single" w:sz="5" w:space="0" w:color="000000"/>
            </w:tcBorders>
            <w:vAlign w:val="center"/>
          </w:tcPr>
          <w:p w:rsidR="005320F2" w:rsidRPr="005320F2" w:rsidRDefault="005320F2" w:rsidP="005320F2">
            <w:pPr>
              <w:widowControl w:val="0"/>
              <w:tabs>
                <w:tab w:val="left" w:pos="2520"/>
              </w:tabs>
              <w:adjustRightInd w:val="0"/>
              <w:ind w:firstLine="720"/>
              <w:jc w:val="center"/>
            </w:pPr>
            <w:r w:rsidRPr="005320F2">
              <w:lastRenderedPageBreak/>
              <w:t>22.</w:t>
            </w:r>
          </w:p>
        </w:tc>
        <w:tc>
          <w:tcPr>
            <w:tcW w:w="2123" w:type="dxa"/>
            <w:vMerge w:val="restart"/>
            <w:tcBorders>
              <w:top w:val="single" w:sz="5" w:space="0" w:color="000000"/>
              <w:left w:val="single" w:sz="5" w:space="0" w:color="000000"/>
              <w:bottom w:val="nil"/>
              <w:right w:val="single" w:sz="5" w:space="0" w:color="000000"/>
            </w:tcBorders>
            <w:vAlign w:val="center"/>
          </w:tcPr>
          <w:p w:rsidR="005320F2" w:rsidRPr="005320F2" w:rsidRDefault="005320F2" w:rsidP="005320F2">
            <w:pPr>
              <w:widowControl w:val="0"/>
              <w:tabs>
                <w:tab w:val="left" w:pos="2520"/>
              </w:tabs>
              <w:adjustRightInd w:val="0"/>
              <w:ind w:left="-46"/>
            </w:pPr>
            <w:r w:rsidRPr="005320F2">
              <w:t xml:space="preserve">Обустройство площадок накопления твердых коммунальных отходов </w:t>
            </w:r>
            <w:proofErr w:type="gramStart"/>
            <w:r w:rsidRPr="005320F2">
              <w:t>с</w:t>
            </w:r>
            <w:proofErr w:type="gramEnd"/>
            <w:r w:rsidRPr="005320F2">
              <w:t xml:space="preserve">. Беляевка </w:t>
            </w:r>
          </w:p>
        </w:tc>
        <w:tc>
          <w:tcPr>
            <w:tcW w:w="1020"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jc w:val="center"/>
            </w:pPr>
            <w:r w:rsidRPr="005320F2">
              <w:t>2020 - 2025</w:t>
            </w:r>
          </w:p>
          <w:p w:rsidR="005320F2" w:rsidRPr="005320F2" w:rsidRDefault="005320F2" w:rsidP="005320F2">
            <w:pPr>
              <w:widowControl w:val="0"/>
              <w:tabs>
                <w:tab w:val="center" w:pos="1010"/>
                <w:tab w:val="left" w:pos="2520"/>
              </w:tabs>
              <w:adjustRightInd w:val="0"/>
              <w:jc w:val="center"/>
            </w:pPr>
            <w:r w:rsidRPr="005320F2">
              <w:t>в том числе:</w:t>
            </w:r>
          </w:p>
        </w:tc>
        <w:tc>
          <w:tcPr>
            <w:tcW w:w="965"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1879,9</w:t>
            </w:r>
          </w:p>
        </w:tc>
        <w:tc>
          <w:tcPr>
            <w:tcW w:w="85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1315,93</w:t>
            </w:r>
          </w:p>
        </w:tc>
        <w:tc>
          <w:tcPr>
            <w:tcW w:w="852"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w:t>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563,97</w:t>
            </w:r>
          </w:p>
        </w:tc>
        <w:tc>
          <w:tcPr>
            <w:tcW w:w="567"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w:t>
            </w:r>
          </w:p>
        </w:tc>
        <w:tc>
          <w:tcPr>
            <w:tcW w:w="1138" w:type="dxa"/>
            <w:vMerge w:val="restart"/>
            <w:tcBorders>
              <w:top w:val="single" w:sz="5" w:space="0" w:color="000000"/>
              <w:left w:val="single" w:sz="5" w:space="0" w:color="000000"/>
              <w:bottom w:val="single" w:sz="5" w:space="0" w:color="000000"/>
              <w:right w:val="single" w:sz="5" w:space="0" w:color="000000"/>
            </w:tcBorders>
            <w:vAlign w:val="center"/>
          </w:tcPr>
          <w:p w:rsidR="005320F2" w:rsidRPr="005320F2" w:rsidRDefault="005320F2" w:rsidP="005320F2">
            <w:pPr>
              <w:widowControl w:val="0"/>
              <w:tabs>
                <w:tab w:val="left" w:pos="2520"/>
              </w:tabs>
              <w:adjustRightInd w:val="0"/>
              <w:jc w:val="center"/>
            </w:pPr>
            <w:r w:rsidRPr="005320F2">
              <w:t xml:space="preserve">Администрация МО </w:t>
            </w:r>
            <w:proofErr w:type="spellStart"/>
            <w:r w:rsidRPr="005320F2">
              <w:t>Беляевский</w:t>
            </w:r>
            <w:proofErr w:type="spellEnd"/>
            <w:r w:rsidRPr="005320F2">
              <w:t xml:space="preserve"> сельсовет</w:t>
            </w:r>
          </w:p>
          <w:p w:rsidR="005320F2" w:rsidRPr="005320F2" w:rsidRDefault="005320F2" w:rsidP="005320F2">
            <w:pPr>
              <w:adjustRightInd w:val="0"/>
            </w:pPr>
          </w:p>
        </w:tc>
        <w:tc>
          <w:tcPr>
            <w:tcW w:w="1699" w:type="dxa"/>
            <w:gridSpan w:val="2"/>
            <w:vMerge w:val="restart"/>
            <w:tcBorders>
              <w:top w:val="single" w:sz="5" w:space="0" w:color="000000"/>
              <w:left w:val="single" w:sz="5" w:space="0" w:color="000000"/>
              <w:bottom w:val="single" w:sz="5" w:space="0" w:color="000000"/>
              <w:right w:val="single" w:sz="5" w:space="0" w:color="000000"/>
            </w:tcBorders>
            <w:vAlign w:val="center"/>
          </w:tcPr>
          <w:p w:rsidR="005320F2" w:rsidRPr="00102A4B" w:rsidRDefault="005320F2" w:rsidP="005320F2">
            <w:pPr>
              <w:widowControl w:val="0"/>
              <w:adjustRightInd w:val="0"/>
              <w:ind w:right="-1"/>
              <w:rPr>
                <w:sz w:val="18"/>
              </w:rPr>
            </w:pPr>
            <w:r w:rsidRPr="00102A4B">
              <w:rPr>
                <w:sz w:val="18"/>
              </w:rPr>
              <w:t>Обустройство площадок накопления ТКО – 41 шт.</w:t>
            </w:r>
          </w:p>
          <w:p w:rsidR="005320F2" w:rsidRPr="00102A4B" w:rsidRDefault="005320F2" w:rsidP="005320F2">
            <w:pPr>
              <w:widowControl w:val="0"/>
              <w:adjustRightInd w:val="0"/>
              <w:ind w:right="-1"/>
              <w:rPr>
                <w:sz w:val="18"/>
              </w:rPr>
            </w:pPr>
            <w:r w:rsidRPr="00102A4B">
              <w:rPr>
                <w:sz w:val="18"/>
              </w:rPr>
              <w:t>Создание комфортных условий жизнедеятельности в сельской местности;</w:t>
            </w:r>
          </w:p>
          <w:p w:rsidR="005320F2" w:rsidRPr="00102A4B" w:rsidRDefault="005320F2" w:rsidP="005320F2">
            <w:pPr>
              <w:widowControl w:val="0"/>
              <w:adjustRightInd w:val="0"/>
              <w:ind w:right="-1"/>
              <w:rPr>
                <w:sz w:val="18"/>
              </w:rPr>
            </w:pPr>
            <w:r w:rsidRPr="00102A4B">
              <w:rPr>
                <w:sz w:val="18"/>
              </w:rPr>
              <w:t xml:space="preserve">-создание благоприятных инфраструктурных условий на территории муниципального образования </w:t>
            </w:r>
            <w:proofErr w:type="spellStart"/>
            <w:r w:rsidRPr="00102A4B">
              <w:rPr>
                <w:sz w:val="18"/>
              </w:rPr>
              <w:t>Бурлыкский</w:t>
            </w:r>
            <w:proofErr w:type="spellEnd"/>
            <w:r w:rsidRPr="00102A4B">
              <w:rPr>
                <w:sz w:val="18"/>
              </w:rPr>
              <w:t xml:space="preserve"> сельсовет</w:t>
            </w:r>
          </w:p>
          <w:p w:rsidR="005320F2" w:rsidRPr="005320F2" w:rsidRDefault="005320F2" w:rsidP="005320F2">
            <w:pPr>
              <w:adjustRightInd w:val="0"/>
            </w:pPr>
            <w:r w:rsidRPr="00102A4B">
              <w:rPr>
                <w:sz w:val="18"/>
              </w:rPr>
              <w:t xml:space="preserve">-активизация участия граждан, проживающих в сельской местности в реализации общественно </w:t>
            </w:r>
            <w:r w:rsidRPr="00102A4B">
              <w:rPr>
                <w:sz w:val="18"/>
              </w:rPr>
              <w:lastRenderedPageBreak/>
              <w:t xml:space="preserve">значимых </w:t>
            </w:r>
            <w:r w:rsidRPr="005320F2">
              <w:t>проектов</w:t>
            </w:r>
          </w:p>
        </w:tc>
      </w:tr>
      <w:tr w:rsidR="005320F2" w:rsidRPr="005320F2" w:rsidTr="00102A4B">
        <w:tblPrEx>
          <w:tblCellSpacing w:w="-7" w:type="nil"/>
        </w:tblPrEx>
        <w:trPr>
          <w:gridAfter w:val="1"/>
          <w:wAfter w:w="249" w:type="dxa"/>
          <w:trHeight w:val="466"/>
          <w:tblCellSpacing w:w="-7" w:type="nil"/>
        </w:trPr>
        <w:tc>
          <w:tcPr>
            <w:tcW w:w="416" w:type="dxa"/>
            <w:vMerge/>
            <w:tcBorders>
              <w:top w:val="single" w:sz="5" w:space="0" w:color="000000"/>
              <w:left w:val="single" w:sz="5" w:space="0" w:color="000000"/>
              <w:bottom w:val="nil"/>
              <w:right w:val="single" w:sz="5" w:space="0" w:color="000000"/>
            </w:tcBorders>
            <w:vAlign w:val="center"/>
          </w:tcPr>
          <w:p w:rsidR="005320F2" w:rsidRPr="005320F2" w:rsidRDefault="005320F2" w:rsidP="005320F2">
            <w:pPr>
              <w:widowControl w:val="0"/>
              <w:adjustRightInd w:val="0"/>
              <w:rPr>
                <w:b/>
                <w:bCs/>
              </w:rPr>
            </w:pPr>
          </w:p>
        </w:tc>
        <w:tc>
          <w:tcPr>
            <w:tcW w:w="2123" w:type="dxa"/>
            <w:vMerge/>
            <w:tcBorders>
              <w:top w:val="single" w:sz="5" w:space="0" w:color="000000"/>
              <w:left w:val="single" w:sz="5" w:space="0" w:color="000000"/>
              <w:bottom w:val="nil"/>
              <w:right w:val="single" w:sz="5" w:space="0" w:color="000000"/>
            </w:tcBorders>
            <w:vAlign w:val="center"/>
          </w:tcPr>
          <w:p w:rsidR="005320F2" w:rsidRPr="005320F2" w:rsidRDefault="005320F2" w:rsidP="005320F2">
            <w:pPr>
              <w:widowControl w:val="0"/>
              <w:adjustRightInd w:val="0"/>
              <w:rPr>
                <w:b/>
                <w:bCs/>
              </w:rPr>
            </w:pPr>
          </w:p>
        </w:tc>
        <w:tc>
          <w:tcPr>
            <w:tcW w:w="1020"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center" w:pos="1010"/>
                <w:tab w:val="left" w:pos="2520"/>
              </w:tabs>
              <w:adjustRightInd w:val="0"/>
              <w:jc w:val="center"/>
            </w:pPr>
            <w:r w:rsidRPr="005320F2">
              <w:t>2020</w:t>
            </w:r>
          </w:p>
        </w:tc>
        <w:tc>
          <w:tcPr>
            <w:tcW w:w="965"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w:t>
            </w:r>
          </w:p>
        </w:tc>
        <w:tc>
          <w:tcPr>
            <w:tcW w:w="85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w:t>
            </w:r>
          </w:p>
        </w:tc>
        <w:tc>
          <w:tcPr>
            <w:tcW w:w="852"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w:t>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w:t>
            </w:r>
          </w:p>
        </w:tc>
        <w:tc>
          <w:tcPr>
            <w:tcW w:w="567"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w:t>
            </w:r>
          </w:p>
        </w:tc>
        <w:tc>
          <w:tcPr>
            <w:tcW w:w="1138" w:type="dxa"/>
            <w:vMerge/>
            <w:tcBorders>
              <w:top w:val="single" w:sz="5" w:space="0" w:color="000000"/>
              <w:left w:val="single" w:sz="5" w:space="0" w:color="000000"/>
              <w:bottom w:val="single" w:sz="5" w:space="0" w:color="000000"/>
              <w:right w:val="single" w:sz="5" w:space="0" w:color="000000"/>
            </w:tcBorders>
            <w:vAlign w:val="center"/>
          </w:tcPr>
          <w:p w:rsidR="005320F2" w:rsidRPr="005320F2" w:rsidRDefault="005320F2" w:rsidP="005320F2">
            <w:pPr>
              <w:widowControl w:val="0"/>
              <w:adjustRightInd w:val="0"/>
              <w:rPr>
                <w:b/>
                <w:bCs/>
              </w:rPr>
            </w:pPr>
          </w:p>
        </w:tc>
        <w:tc>
          <w:tcPr>
            <w:tcW w:w="1699" w:type="dxa"/>
            <w:gridSpan w:val="2"/>
            <w:vMerge/>
            <w:tcBorders>
              <w:top w:val="single" w:sz="5" w:space="0" w:color="000000"/>
              <w:left w:val="single" w:sz="5" w:space="0" w:color="000000"/>
              <w:bottom w:val="single" w:sz="5" w:space="0" w:color="000000"/>
              <w:right w:val="single" w:sz="5" w:space="0" w:color="000000"/>
            </w:tcBorders>
            <w:vAlign w:val="center"/>
          </w:tcPr>
          <w:p w:rsidR="005320F2" w:rsidRPr="005320F2" w:rsidRDefault="005320F2" w:rsidP="005320F2">
            <w:pPr>
              <w:widowControl w:val="0"/>
              <w:adjustRightInd w:val="0"/>
              <w:rPr>
                <w:b/>
                <w:bCs/>
              </w:rPr>
            </w:pPr>
          </w:p>
        </w:tc>
      </w:tr>
      <w:tr w:rsidR="005320F2" w:rsidRPr="005320F2" w:rsidTr="00102A4B">
        <w:tblPrEx>
          <w:tblCellSpacing w:w="-7" w:type="nil"/>
        </w:tblPrEx>
        <w:trPr>
          <w:gridAfter w:val="1"/>
          <w:wAfter w:w="249" w:type="dxa"/>
          <w:trHeight w:val="368"/>
          <w:tblCellSpacing w:w="-7" w:type="nil"/>
        </w:trPr>
        <w:tc>
          <w:tcPr>
            <w:tcW w:w="416" w:type="dxa"/>
            <w:vMerge/>
            <w:tcBorders>
              <w:top w:val="single" w:sz="5" w:space="0" w:color="000000"/>
              <w:left w:val="single" w:sz="5" w:space="0" w:color="000000"/>
              <w:bottom w:val="nil"/>
              <w:right w:val="single" w:sz="5" w:space="0" w:color="000000"/>
            </w:tcBorders>
            <w:vAlign w:val="center"/>
          </w:tcPr>
          <w:p w:rsidR="005320F2" w:rsidRPr="005320F2" w:rsidRDefault="005320F2" w:rsidP="005320F2">
            <w:pPr>
              <w:widowControl w:val="0"/>
              <w:adjustRightInd w:val="0"/>
              <w:rPr>
                <w:b/>
                <w:bCs/>
              </w:rPr>
            </w:pPr>
          </w:p>
        </w:tc>
        <w:tc>
          <w:tcPr>
            <w:tcW w:w="2123" w:type="dxa"/>
            <w:vMerge/>
            <w:tcBorders>
              <w:top w:val="single" w:sz="5" w:space="0" w:color="000000"/>
              <w:left w:val="single" w:sz="5" w:space="0" w:color="000000"/>
              <w:bottom w:val="nil"/>
              <w:right w:val="single" w:sz="5" w:space="0" w:color="000000"/>
            </w:tcBorders>
            <w:vAlign w:val="center"/>
          </w:tcPr>
          <w:p w:rsidR="005320F2" w:rsidRPr="005320F2" w:rsidRDefault="005320F2" w:rsidP="005320F2">
            <w:pPr>
              <w:widowControl w:val="0"/>
              <w:adjustRightInd w:val="0"/>
              <w:rPr>
                <w:b/>
                <w:bCs/>
              </w:rPr>
            </w:pPr>
          </w:p>
        </w:tc>
        <w:tc>
          <w:tcPr>
            <w:tcW w:w="1020"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center" w:pos="1010"/>
                <w:tab w:val="left" w:pos="2520"/>
              </w:tabs>
              <w:adjustRightInd w:val="0"/>
              <w:jc w:val="center"/>
            </w:pPr>
            <w:r w:rsidRPr="005320F2">
              <w:t>2021</w:t>
            </w:r>
          </w:p>
        </w:tc>
        <w:tc>
          <w:tcPr>
            <w:tcW w:w="965"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1879,9</w:t>
            </w:r>
          </w:p>
        </w:tc>
        <w:tc>
          <w:tcPr>
            <w:tcW w:w="85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1315,93</w:t>
            </w:r>
          </w:p>
        </w:tc>
        <w:tc>
          <w:tcPr>
            <w:tcW w:w="852"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w:t>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563,97</w:t>
            </w:r>
          </w:p>
        </w:tc>
        <w:tc>
          <w:tcPr>
            <w:tcW w:w="567"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w:t>
            </w:r>
          </w:p>
        </w:tc>
        <w:tc>
          <w:tcPr>
            <w:tcW w:w="1138" w:type="dxa"/>
            <w:vMerge/>
            <w:tcBorders>
              <w:top w:val="single" w:sz="5" w:space="0" w:color="000000"/>
              <w:left w:val="single" w:sz="5" w:space="0" w:color="000000"/>
              <w:bottom w:val="single" w:sz="5" w:space="0" w:color="000000"/>
              <w:right w:val="single" w:sz="5" w:space="0" w:color="000000"/>
            </w:tcBorders>
            <w:vAlign w:val="center"/>
          </w:tcPr>
          <w:p w:rsidR="005320F2" w:rsidRPr="005320F2" w:rsidRDefault="005320F2" w:rsidP="005320F2">
            <w:pPr>
              <w:widowControl w:val="0"/>
              <w:adjustRightInd w:val="0"/>
              <w:rPr>
                <w:b/>
                <w:bCs/>
              </w:rPr>
            </w:pPr>
          </w:p>
        </w:tc>
        <w:tc>
          <w:tcPr>
            <w:tcW w:w="1699" w:type="dxa"/>
            <w:gridSpan w:val="2"/>
            <w:vMerge/>
            <w:tcBorders>
              <w:top w:val="single" w:sz="5" w:space="0" w:color="000000"/>
              <w:left w:val="single" w:sz="5" w:space="0" w:color="000000"/>
              <w:bottom w:val="single" w:sz="5" w:space="0" w:color="000000"/>
              <w:right w:val="single" w:sz="5" w:space="0" w:color="000000"/>
            </w:tcBorders>
            <w:vAlign w:val="center"/>
          </w:tcPr>
          <w:p w:rsidR="005320F2" w:rsidRPr="005320F2" w:rsidRDefault="005320F2" w:rsidP="005320F2">
            <w:pPr>
              <w:widowControl w:val="0"/>
              <w:adjustRightInd w:val="0"/>
              <w:rPr>
                <w:b/>
                <w:bCs/>
              </w:rPr>
            </w:pPr>
          </w:p>
        </w:tc>
      </w:tr>
      <w:tr w:rsidR="005320F2" w:rsidRPr="005320F2" w:rsidTr="00102A4B">
        <w:tblPrEx>
          <w:tblCellSpacing w:w="-7" w:type="nil"/>
        </w:tblPrEx>
        <w:trPr>
          <w:gridAfter w:val="1"/>
          <w:wAfter w:w="249" w:type="dxa"/>
          <w:trHeight w:val="368"/>
          <w:tblCellSpacing w:w="-7" w:type="nil"/>
        </w:trPr>
        <w:tc>
          <w:tcPr>
            <w:tcW w:w="416" w:type="dxa"/>
            <w:vMerge/>
            <w:tcBorders>
              <w:top w:val="single" w:sz="5" w:space="0" w:color="000000"/>
              <w:left w:val="single" w:sz="5" w:space="0" w:color="000000"/>
              <w:bottom w:val="nil"/>
              <w:right w:val="single" w:sz="5" w:space="0" w:color="000000"/>
            </w:tcBorders>
            <w:vAlign w:val="center"/>
          </w:tcPr>
          <w:p w:rsidR="005320F2" w:rsidRPr="005320F2" w:rsidRDefault="005320F2" w:rsidP="005320F2">
            <w:pPr>
              <w:widowControl w:val="0"/>
              <w:adjustRightInd w:val="0"/>
              <w:rPr>
                <w:b/>
                <w:bCs/>
              </w:rPr>
            </w:pPr>
          </w:p>
        </w:tc>
        <w:tc>
          <w:tcPr>
            <w:tcW w:w="2123" w:type="dxa"/>
            <w:vMerge/>
            <w:tcBorders>
              <w:top w:val="single" w:sz="5" w:space="0" w:color="000000"/>
              <w:left w:val="single" w:sz="5" w:space="0" w:color="000000"/>
              <w:bottom w:val="nil"/>
              <w:right w:val="single" w:sz="5" w:space="0" w:color="000000"/>
            </w:tcBorders>
            <w:vAlign w:val="center"/>
          </w:tcPr>
          <w:p w:rsidR="005320F2" w:rsidRPr="005320F2" w:rsidRDefault="005320F2" w:rsidP="005320F2">
            <w:pPr>
              <w:widowControl w:val="0"/>
              <w:adjustRightInd w:val="0"/>
              <w:rPr>
                <w:b/>
                <w:bCs/>
              </w:rPr>
            </w:pPr>
          </w:p>
        </w:tc>
        <w:tc>
          <w:tcPr>
            <w:tcW w:w="1020"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center" w:pos="1010"/>
                <w:tab w:val="left" w:pos="2520"/>
              </w:tabs>
              <w:adjustRightInd w:val="0"/>
              <w:jc w:val="center"/>
            </w:pPr>
            <w:r w:rsidRPr="005320F2">
              <w:t>2022</w:t>
            </w:r>
          </w:p>
        </w:tc>
        <w:tc>
          <w:tcPr>
            <w:tcW w:w="965"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w:t>
            </w:r>
          </w:p>
        </w:tc>
        <w:tc>
          <w:tcPr>
            <w:tcW w:w="85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w:t>
            </w:r>
          </w:p>
        </w:tc>
        <w:tc>
          <w:tcPr>
            <w:tcW w:w="852"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w:t>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w:t>
            </w:r>
          </w:p>
        </w:tc>
        <w:tc>
          <w:tcPr>
            <w:tcW w:w="567"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w:t>
            </w:r>
          </w:p>
        </w:tc>
        <w:tc>
          <w:tcPr>
            <w:tcW w:w="1138" w:type="dxa"/>
            <w:vMerge/>
            <w:tcBorders>
              <w:top w:val="single" w:sz="5" w:space="0" w:color="000000"/>
              <w:left w:val="single" w:sz="5" w:space="0" w:color="000000"/>
              <w:bottom w:val="single" w:sz="5" w:space="0" w:color="000000"/>
              <w:right w:val="single" w:sz="5" w:space="0" w:color="000000"/>
            </w:tcBorders>
            <w:vAlign w:val="center"/>
          </w:tcPr>
          <w:p w:rsidR="005320F2" w:rsidRPr="005320F2" w:rsidRDefault="005320F2" w:rsidP="005320F2">
            <w:pPr>
              <w:widowControl w:val="0"/>
              <w:adjustRightInd w:val="0"/>
              <w:rPr>
                <w:b/>
                <w:bCs/>
              </w:rPr>
            </w:pPr>
          </w:p>
        </w:tc>
        <w:tc>
          <w:tcPr>
            <w:tcW w:w="1699" w:type="dxa"/>
            <w:gridSpan w:val="2"/>
            <w:vMerge/>
            <w:tcBorders>
              <w:top w:val="single" w:sz="5" w:space="0" w:color="000000"/>
              <w:left w:val="single" w:sz="5" w:space="0" w:color="000000"/>
              <w:bottom w:val="single" w:sz="5" w:space="0" w:color="000000"/>
              <w:right w:val="single" w:sz="5" w:space="0" w:color="000000"/>
            </w:tcBorders>
            <w:vAlign w:val="center"/>
          </w:tcPr>
          <w:p w:rsidR="005320F2" w:rsidRPr="005320F2" w:rsidRDefault="005320F2" w:rsidP="005320F2">
            <w:pPr>
              <w:widowControl w:val="0"/>
              <w:adjustRightInd w:val="0"/>
              <w:rPr>
                <w:b/>
                <w:bCs/>
              </w:rPr>
            </w:pPr>
          </w:p>
        </w:tc>
      </w:tr>
      <w:tr w:rsidR="005320F2" w:rsidRPr="005320F2" w:rsidTr="00102A4B">
        <w:tblPrEx>
          <w:tblCellSpacing w:w="-7" w:type="nil"/>
        </w:tblPrEx>
        <w:trPr>
          <w:gridAfter w:val="1"/>
          <w:wAfter w:w="249" w:type="dxa"/>
          <w:trHeight w:val="368"/>
          <w:tblCellSpacing w:w="-7" w:type="nil"/>
        </w:trPr>
        <w:tc>
          <w:tcPr>
            <w:tcW w:w="416" w:type="dxa"/>
            <w:vMerge/>
            <w:tcBorders>
              <w:top w:val="single" w:sz="5" w:space="0" w:color="000000"/>
              <w:left w:val="single" w:sz="5" w:space="0" w:color="000000"/>
              <w:bottom w:val="nil"/>
              <w:right w:val="single" w:sz="5" w:space="0" w:color="000000"/>
            </w:tcBorders>
            <w:vAlign w:val="center"/>
          </w:tcPr>
          <w:p w:rsidR="005320F2" w:rsidRPr="005320F2" w:rsidRDefault="005320F2" w:rsidP="005320F2">
            <w:pPr>
              <w:widowControl w:val="0"/>
              <w:adjustRightInd w:val="0"/>
              <w:rPr>
                <w:b/>
                <w:bCs/>
              </w:rPr>
            </w:pPr>
          </w:p>
        </w:tc>
        <w:tc>
          <w:tcPr>
            <w:tcW w:w="2123" w:type="dxa"/>
            <w:vMerge/>
            <w:tcBorders>
              <w:top w:val="single" w:sz="5" w:space="0" w:color="000000"/>
              <w:left w:val="single" w:sz="5" w:space="0" w:color="000000"/>
              <w:bottom w:val="nil"/>
              <w:right w:val="single" w:sz="5" w:space="0" w:color="000000"/>
            </w:tcBorders>
            <w:vAlign w:val="center"/>
          </w:tcPr>
          <w:p w:rsidR="005320F2" w:rsidRPr="005320F2" w:rsidRDefault="005320F2" w:rsidP="005320F2">
            <w:pPr>
              <w:widowControl w:val="0"/>
              <w:adjustRightInd w:val="0"/>
              <w:rPr>
                <w:b/>
                <w:bCs/>
              </w:rPr>
            </w:pPr>
          </w:p>
        </w:tc>
        <w:tc>
          <w:tcPr>
            <w:tcW w:w="1020"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center" w:pos="1010"/>
                <w:tab w:val="left" w:pos="2520"/>
              </w:tabs>
              <w:adjustRightInd w:val="0"/>
              <w:jc w:val="center"/>
            </w:pPr>
            <w:r w:rsidRPr="005320F2">
              <w:t>2023</w:t>
            </w:r>
          </w:p>
        </w:tc>
        <w:tc>
          <w:tcPr>
            <w:tcW w:w="965"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jc w:val="center"/>
            </w:pPr>
            <w:r w:rsidRPr="005320F2">
              <w:t>-</w:t>
            </w:r>
          </w:p>
        </w:tc>
        <w:tc>
          <w:tcPr>
            <w:tcW w:w="85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jc w:val="center"/>
            </w:pPr>
            <w:r w:rsidRPr="005320F2">
              <w:t>-</w:t>
            </w:r>
          </w:p>
        </w:tc>
        <w:tc>
          <w:tcPr>
            <w:tcW w:w="852"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jc w:val="center"/>
            </w:pPr>
            <w:r w:rsidRPr="005320F2">
              <w:t>-</w:t>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jc w:val="center"/>
            </w:pPr>
            <w:r w:rsidRPr="005320F2">
              <w:t>-</w:t>
            </w:r>
          </w:p>
        </w:tc>
        <w:tc>
          <w:tcPr>
            <w:tcW w:w="567"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w:t>
            </w:r>
          </w:p>
        </w:tc>
        <w:tc>
          <w:tcPr>
            <w:tcW w:w="1138" w:type="dxa"/>
            <w:vMerge/>
            <w:tcBorders>
              <w:top w:val="single" w:sz="5" w:space="0" w:color="000000"/>
              <w:left w:val="single" w:sz="5" w:space="0" w:color="000000"/>
              <w:bottom w:val="single" w:sz="5" w:space="0" w:color="000000"/>
              <w:right w:val="single" w:sz="5" w:space="0" w:color="000000"/>
            </w:tcBorders>
            <w:vAlign w:val="center"/>
          </w:tcPr>
          <w:p w:rsidR="005320F2" w:rsidRPr="005320F2" w:rsidRDefault="005320F2" w:rsidP="005320F2">
            <w:pPr>
              <w:widowControl w:val="0"/>
              <w:adjustRightInd w:val="0"/>
              <w:rPr>
                <w:b/>
                <w:bCs/>
              </w:rPr>
            </w:pPr>
          </w:p>
        </w:tc>
        <w:tc>
          <w:tcPr>
            <w:tcW w:w="1699" w:type="dxa"/>
            <w:gridSpan w:val="2"/>
            <w:vMerge/>
            <w:tcBorders>
              <w:top w:val="single" w:sz="5" w:space="0" w:color="000000"/>
              <w:left w:val="single" w:sz="5" w:space="0" w:color="000000"/>
              <w:bottom w:val="single" w:sz="5" w:space="0" w:color="000000"/>
              <w:right w:val="single" w:sz="5" w:space="0" w:color="000000"/>
            </w:tcBorders>
            <w:vAlign w:val="center"/>
          </w:tcPr>
          <w:p w:rsidR="005320F2" w:rsidRPr="005320F2" w:rsidRDefault="005320F2" w:rsidP="005320F2">
            <w:pPr>
              <w:widowControl w:val="0"/>
              <w:adjustRightInd w:val="0"/>
              <w:rPr>
                <w:b/>
                <w:bCs/>
              </w:rPr>
            </w:pPr>
          </w:p>
        </w:tc>
      </w:tr>
      <w:tr w:rsidR="005320F2" w:rsidRPr="005320F2" w:rsidTr="00102A4B">
        <w:tblPrEx>
          <w:tblCellSpacing w:w="-7" w:type="nil"/>
        </w:tblPrEx>
        <w:trPr>
          <w:gridAfter w:val="1"/>
          <w:wAfter w:w="249" w:type="dxa"/>
          <w:trHeight w:val="368"/>
          <w:tblCellSpacing w:w="-7" w:type="nil"/>
        </w:trPr>
        <w:tc>
          <w:tcPr>
            <w:tcW w:w="416" w:type="dxa"/>
            <w:tcBorders>
              <w:top w:val="nil"/>
              <w:left w:val="single" w:sz="5" w:space="0" w:color="000000"/>
              <w:bottom w:val="nil"/>
              <w:right w:val="single" w:sz="5" w:space="0" w:color="000000"/>
            </w:tcBorders>
            <w:vAlign w:val="center"/>
          </w:tcPr>
          <w:p w:rsidR="005320F2" w:rsidRPr="005320F2" w:rsidRDefault="005320F2" w:rsidP="005320F2">
            <w:pPr>
              <w:adjustRightInd w:val="0"/>
            </w:pPr>
          </w:p>
        </w:tc>
        <w:tc>
          <w:tcPr>
            <w:tcW w:w="2123" w:type="dxa"/>
            <w:tcBorders>
              <w:top w:val="nil"/>
              <w:left w:val="single" w:sz="5" w:space="0" w:color="000000"/>
              <w:bottom w:val="nil"/>
              <w:right w:val="single" w:sz="5" w:space="0" w:color="000000"/>
            </w:tcBorders>
            <w:vAlign w:val="center"/>
          </w:tcPr>
          <w:p w:rsidR="005320F2" w:rsidRPr="005320F2" w:rsidRDefault="005320F2" w:rsidP="005320F2">
            <w:pPr>
              <w:adjustRightInd w:val="0"/>
            </w:pPr>
          </w:p>
        </w:tc>
        <w:tc>
          <w:tcPr>
            <w:tcW w:w="1020"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center" w:pos="1010"/>
                <w:tab w:val="left" w:pos="2520"/>
              </w:tabs>
              <w:adjustRightInd w:val="0"/>
              <w:jc w:val="center"/>
            </w:pPr>
            <w:r w:rsidRPr="005320F2">
              <w:t>2024</w:t>
            </w:r>
          </w:p>
        </w:tc>
        <w:tc>
          <w:tcPr>
            <w:tcW w:w="965"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jc w:val="center"/>
            </w:pPr>
            <w:r w:rsidRPr="005320F2">
              <w:t>-</w:t>
            </w:r>
          </w:p>
        </w:tc>
        <w:tc>
          <w:tcPr>
            <w:tcW w:w="85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jc w:val="center"/>
            </w:pPr>
            <w:r w:rsidRPr="005320F2">
              <w:t>-</w:t>
            </w:r>
          </w:p>
        </w:tc>
        <w:tc>
          <w:tcPr>
            <w:tcW w:w="852"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jc w:val="center"/>
            </w:pPr>
            <w:r w:rsidRPr="005320F2">
              <w:t>-</w:t>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jc w:val="center"/>
            </w:pPr>
            <w:r w:rsidRPr="005320F2">
              <w:t>-</w:t>
            </w:r>
          </w:p>
        </w:tc>
        <w:tc>
          <w:tcPr>
            <w:tcW w:w="567"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w:t>
            </w:r>
          </w:p>
        </w:tc>
        <w:tc>
          <w:tcPr>
            <w:tcW w:w="1138" w:type="dxa"/>
            <w:vMerge/>
            <w:tcBorders>
              <w:top w:val="single" w:sz="5" w:space="0" w:color="000000"/>
              <w:left w:val="single" w:sz="5" w:space="0" w:color="000000"/>
              <w:bottom w:val="single" w:sz="5" w:space="0" w:color="000000"/>
              <w:right w:val="single" w:sz="5" w:space="0" w:color="000000"/>
            </w:tcBorders>
            <w:vAlign w:val="center"/>
          </w:tcPr>
          <w:p w:rsidR="005320F2" w:rsidRPr="005320F2" w:rsidRDefault="005320F2" w:rsidP="005320F2">
            <w:pPr>
              <w:widowControl w:val="0"/>
              <w:adjustRightInd w:val="0"/>
              <w:rPr>
                <w:b/>
                <w:bCs/>
              </w:rPr>
            </w:pPr>
          </w:p>
        </w:tc>
        <w:tc>
          <w:tcPr>
            <w:tcW w:w="1699" w:type="dxa"/>
            <w:gridSpan w:val="2"/>
            <w:vMerge/>
            <w:tcBorders>
              <w:top w:val="single" w:sz="5" w:space="0" w:color="000000"/>
              <w:left w:val="single" w:sz="5" w:space="0" w:color="000000"/>
              <w:bottom w:val="single" w:sz="5" w:space="0" w:color="000000"/>
              <w:right w:val="single" w:sz="5" w:space="0" w:color="000000"/>
            </w:tcBorders>
            <w:vAlign w:val="center"/>
          </w:tcPr>
          <w:p w:rsidR="005320F2" w:rsidRPr="005320F2" w:rsidRDefault="005320F2" w:rsidP="005320F2">
            <w:pPr>
              <w:widowControl w:val="0"/>
              <w:adjustRightInd w:val="0"/>
              <w:rPr>
                <w:b/>
                <w:bCs/>
              </w:rPr>
            </w:pPr>
          </w:p>
        </w:tc>
      </w:tr>
      <w:tr w:rsidR="005320F2" w:rsidRPr="005320F2" w:rsidTr="00102A4B">
        <w:tblPrEx>
          <w:tblCellSpacing w:w="-7" w:type="nil"/>
        </w:tblPrEx>
        <w:trPr>
          <w:gridAfter w:val="1"/>
          <w:wAfter w:w="249" w:type="dxa"/>
          <w:trHeight w:val="368"/>
          <w:tblCellSpacing w:w="-7" w:type="nil"/>
        </w:trPr>
        <w:tc>
          <w:tcPr>
            <w:tcW w:w="416" w:type="dxa"/>
            <w:tcBorders>
              <w:top w:val="nil"/>
              <w:left w:val="single" w:sz="5" w:space="0" w:color="000000"/>
              <w:bottom w:val="single" w:sz="5" w:space="0" w:color="000000"/>
              <w:right w:val="single" w:sz="5" w:space="0" w:color="000000"/>
            </w:tcBorders>
            <w:vAlign w:val="center"/>
          </w:tcPr>
          <w:p w:rsidR="005320F2" w:rsidRPr="005320F2" w:rsidRDefault="005320F2" w:rsidP="005320F2">
            <w:pPr>
              <w:adjustRightInd w:val="0"/>
            </w:pPr>
          </w:p>
        </w:tc>
        <w:tc>
          <w:tcPr>
            <w:tcW w:w="2123" w:type="dxa"/>
            <w:tcBorders>
              <w:top w:val="nil"/>
              <w:left w:val="single" w:sz="5" w:space="0" w:color="000000"/>
              <w:bottom w:val="single" w:sz="5" w:space="0" w:color="000000"/>
              <w:right w:val="single" w:sz="5" w:space="0" w:color="000000"/>
            </w:tcBorders>
            <w:vAlign w:val="center"/>
          </w:tcPr>
          <w:p w:rsidR="005320F2" w:rsidRPr="005320F2" w:rsidRDefault="005320F2" w:rsidP="005320F2">
            <w:pPr>
              <w:adjustRightInd w:val="0"/>
            </w:pPr>
          </w:p>
        </w:tc>
        <w:tc>
          <w:tcPr>
            <w:tcW w:w="1020"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center" w:pos="1010"/>
                <w:tab w:val="left" w:pos="2520"/>
              </w:tabs>
              <w:adjustRightInd w:val="0"/>
              <w:jc w:val="center"/>
            </w:pPr>
            <w:r w:rsidRPr="005320F2">
              <w:t>2025</w:t>
            </w:r>
          </w:p>
        </w:tc>
        <w:tc>
          <w:tcPr>
            <w:tcW w:w="965"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jc w:val="center"/>
            </w:pPr>
            <w:r w:rsidRPr="005320F2">
              <w:t>-</w:t>
            </w:r>
          </w:p>
        </w:tc>
        <w:tc>
          <w:tcPr>
            <w:tcW w:w="85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jc w:val="center"/>
            </w:pPr>
            <w:r w:rsidRPr="005320F2">
              <w:t>-</w:t>
            </w:r>
          </w:p>
        </w:tc>
        <w:tc>
          <w:tcPr>
            <w:tcW w:w="852"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jc w:val="center"/>
            </w:pPr>
            <w:r w:rsidRPr="005320F2">
              <w:t>-</w:t>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jc w:val="center"/>
            </w:pPr>
            <w:r w:rsidRPr="005320F2">
              <w:t>-</w:t>
            </w:r>
          </w:p>
        </w:tc>
        <w:tc>
          <w:tcPr>
            <w:tcW w:w="567"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w:t>
            </w:r>
          </w:p>
        </w:tc>
        <w:tc>
          <w:tcPr>
            <w:tcW w:w="1138" w:type="dxa"/>
            <w:vMerge/>
            <w:tcBorders>
              <w:top w:val="single" w:sz="5" w:space="0" w:color="000000"/>
              <w:left w:val="single" w:sz="5" w:space="0" w:color="000000"/>
              <w:bottom w:val="single" w:sz="5" w:space="0" w:color="000000"/>
              <w:right w:val="single" w:sz="5" w:space="0" w:color="000000"/>
            </w:tcBorders>
            <w:vAlign w:val="center"/>
          </w:tcPr>
          <w:p w:rsidR="005320F2" w:rsidRPr="005320F2" w:rsidRDefault="005320F2" w:rsidP="005320F2">
            <w:pPr>
              <w:widowControl w:val="0"/>
              <w:adjustRightInd w:val="0"/>
              <w:rPr>
                <w:b/>
                <w:bCs/>
              </w:rPr>
            </w:pPr>
          </w:p>
        </w:tc>
        <w:tc>
          <w:tcPr>
            <w:tcW w:w="1699" w:type="dxa"/>
            <w:gridSpan w:val="2"/>
            <w:vMerge/>
            <w:tcBorders>
              <w:top w:val="single" w:sz="5" w:space="0" w:color="000000"/>
              <w:left w:val="single" w:sz="5" w:space="0" w:color="000000"/>
              <w:bottom w:val="single" w:sz="5" w:space="0" w:color="000000"/>
              <w:right w:val="single" w:sz="5" w:space="0" w:color="000000"/>
            </w:tcBorders>
            <w:vAlign w:val="center"/>
          </w:tcPr>
          <w:p w:rsidR="005320F2" w:rsidRPr="005320F2" w:rsidRDefault="005320F2" w:rsidP="005320F2">
            <w:pPr>
              <w:widowControl w:val="0"/>
              <w:adjustRightInd w:val="0"/>
              <w:rPr>
                <w:b/>
                <w:bCs/>
              </w:rPr>
            </w:pPr>
          </w:p>
        </w:tc>
      </w:tr>
      <w:tr w:rsidR="005320F2" w:rsidRPr="005320F2" w:rsidTr="00102A4B">
        <w:tblPrEx>
          <w:tblCellMar>
            <w:left w:w="108" w:type="dxa"/>
            <w:right w:w="108" w:type="dxa"/>
          </w:tblCellMar>
        </w:tblPrEx>
        <w:trPr>
          <w:gridAfter w:val="1"/>
          <w:wAfter w:w="249" w:type="dxa"/>
          <w:trHeight w:val="1199"/>
        </w:trPr>
        <w:tc>
          <w:tcPr>
            <w:tcW w:w="416" w:type="dxa"/>
            <w:vMerge w:val="restart"/>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firstLine="720"/>
              <w:jc w:val="both"/>
              <w:outlineLvl w:val="0"/>
            </w:pPr>
            <w:r w:rsidRPr="005320F2">
              <w:lastRenderedPageBreak/>
              <w:t>3</w:t>
            </w:r>
          </w:p>
          <w:p w:rsidR="005320F2" w:rsidRPr="005320F2" w:rsidRDefault="005320F2" w:rsidP="005320F2">
            <w:pPr>
              <w:adjustRightInd w:val="0"/>
            </w:pPr>
          </w:p>
          <w:p w:rsidR="005320F2" w:rsidRPr="005320F2" w:rsidRDefault="005320F2" w:rsidP="005320F2">
            <w:pPr>
              <w:adjustRightInd w:val="0"/>
            </w:pPr>
            <w:r w:rsidRPr="005320F2">
              <w:t>3.</w:t>
            </w:r>
          </w:p>
        </w:tc>
        <w:tc>
          <w:tcPr>
            <w:tcW w:w="2123" w:type="dxa"/>
            <w:vMerge w:val="restart"/>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rPr>
                <w:sz w:val="24"/>
                <w:szCs w:val="24"/>
              </w:rPr>
            </w:pPr>
            <w:r w:rsidRPr="005320F2">
              <w:t xml:space="preserve">Устройство пешеходной дорожки по ул. </w:t>
            </w:r>
            <w:proofErr w:type="gramStart"/>
            <w:r w:rsidRPr="005320F2">
              <w:t>Ленинская</w:t>
            </w:r>
            <w:proofErr w:type="gramEnd"/>
            <w:r w:rsidRPr="005320F2">
              <w:t xml:space="preserve"> от Торговой до </w:t>
            </w:r>
            <w:proofErr w:type="spellStart"/>
            <w:r w:rsidRPr="005320F2">
              <w:t>Бр</w:t>
            </w:r>
            <w:proofErr w:type="spellEnd"/>
            <w:r w:rsidRPr="005320F2">
              <w:t xml:space="preserve">. Стародубцевых </w:t>
            </w:r>
            <w:proofErr w:type="gramStart"/>
            <w:r w:rsidRPr="005320F2">
              <w:t>в</w:t>
            </w:r>
            <w:proofErr w:type="gramEnd"/>
            <w:r w:rsidRPr="005320F2">
              <w:t xml:space="preserve"> с. Беляевка</w:t>
            </w:r>
          </w:p>
          <w:p w:rsidR="005320F2" w:rsidRPr="005320F2" w:rsidRDefault="005320F2" w:rsidP="005320F2">
            <w:pPr>
              <w:adjustRightInd w:val="0"/>
            </w:pPr>
          </w:p>
        </w:tc>
        <w:tc>
          <w:tcPr>
            <w:tcW w:w="1020"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adjustRightInd w:val="0"/>
            </w:pPr>
            <w:r w:rsidRPr="005320F2">
              <w:t>2020 - 2025</w:t>
            </w:r>
          </w:p>
          <w:p w:rsidR="005320F2" w:rsidRPr="005320F2" w:rsidRDefault="005320F2" w:rsidP="005320F2">
            <w:pPr>
              <w:widowControl w:val="0"/>
              <w:tabs>
                <w:tab w:val="left" w:pos="14459"/>
              </w:tabs>
              <w:adjustRightInd w:val="0"/>
              <w:ind w:right="-541"/>
              <w:outlineLvl w:val="0"/>
            </w:pPr>
            <w:r w:rsidRPr="005320F2">
              <w:t>в том</w:t>
            </w:r>
          </w:p>
          <w:p w:rsidR="005320F2" w:rsidRPr="005320F2" w:rsidRDefault="005320F2" w:rsidP="005320F2">
            <w:pPr>
              <w:widowControl w:val="0"/>
              <w:tabs>
                <w:tab w:val="left" w:pos="14459"/>
              </w:tabs>
              <w:adjustRightInd w:val="0"/>
              <w:ind w:right="-541"/>
              <w:outlineLvl w:val="0"/>
            </w:pPr>
            <w:proofErr w:type="gramStart"/>
            <w:r w:rsidRPr="005320F2">
              <w:t>числе</w:t>
            </w:r>
            <w:proofErr w:type="gramEnd"/>
            <w:r w:rsidRPr="005320F2">
              <w:t>:</w:t>
            </w:r>
          </w:p>
        </w:tc>
        <w:tc>
          <w:tcPr>
            <w:tcW w:w="96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2500</w:t>
            </w:r>
          </w:p>
        </w:tc>
        <w:tc>
          <w:tcPr>
            <w:tcW w:w="859"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1750,0</w:t>
            </w:r>
          </w:p>
        </w:tc>
        <w:tc>
          <w:tcPr>
            <w:tcW w:w="852"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27"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750,0</w:t>
            </w:r>
          </w:p>
        </w:tc>
        <w:tc>
          <w:tcPr>
            <w:tcW w:w="591" w:type="dxa"/>
            <w:gridSpan w:val="2"/>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1161" w:type="dxa"/>
            <w:gridSpan w:val="2"/>
            <w:vMerge w:val="restart"/>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2520"/>
              </w:tabs>
              <w:adjustRightInd w:val="0"/>
              <w:jc w:val="center"/>
            </w:pPr>
          </w:p>
          <w:p w:rsidR="005320F2" w:rsidRPr="005320F2" w:rsidRDefault="005320F2" w:rsidP="005320F2">
            <w:pPr>
              <w:widowControl w:val="0"/>
              <w:tabs>
                <w:tab w:val="left" w:pos="2520"/>
              </w:tabs>
              <w:adjustRightInd w:val="0"/>
              <w:jc w:val="center"/>
            </w:pPr>
            <w:r w:rsidRPr="005320F2">
              <w:t xml:space="preserve">Администрация МО  </w:t>
            </w:r>
            <w:proofErr w:type="spellStart"/>
            <w:r w:rsidRPr="005320F2">
              <w:t>Беляевский</w:t>
            </w:r>
            <w:proofErr w:type="spellEnd"/>
            <w:r w:rsidRPr="005320F2">
              <w:t xml:space="preserve"> сельсовет</w:t>
            </w:r>
          </w:p>
          <w:p w:rsidR="005320F2" w:rsidRPr="005320F2" w:rsidRDefault="005320F2" w:rsidP="005320F2">
            <w:pPr>
              <w:widowControl w:val="0"/>
              <w:tabs>
                <w:tab w:val="left" w:pos="2520"/>
              </w:tabs>
              <w:adjustRightInd w:val="0"/>
              <w:jc w:val="center"/>
            </w:pPr>
          </w:p>
          <w:p w:rsidR="005320F2" w:rsidRPr="005320F2" w:rsidRDefault="005320F2" w:rsidP="005320F2">
            <w:pPr>
              <w:widowControl w:val="0"/>
              <w:tabs>
                <w:tab w:val="left" w:pos="2520"/>
              </w:tabs>
              <w:adjustRightInd w:val="0"/>
              <w:jc w:val="center"/>
            </w:pPr>
          </w:p>
          <w:p w:rsidR="005320F2" w:rsidRPr="005320F2" w:rsidRDefault="005320F2" w:rsidP="005320F2">
            <w:pPr>
              <w:widowControl w:val="0"/>
              <w:tabs>
                <w:tab w:val="left" w:pos="2520"/>
              </w:tabs>
              <w:adjustRightInd w:val="0"/>
              <w:jc w:val="center"/>
            </w:pPr>
          </w:p>
          <w:p w:rsidR="005320F2" w:rsidRPr="005320F2" w:rsidRDefault="005320F2" w:rsidP="005320F2">
            <w:pPr>
              <w:widowControl w:val="0"/>
              <w:tabs>
                <w:tab w:val="left" w:pos="2520"/>
              </w:tabs>
              <w:adjustRightInd w:val="0"/>
              <w:jc w:val="center"/>
            </w:pPr>
          </w:p>
          <w:p w:rsidR="005320F2" w:rsidRPr="005320F2" w:rsidRDefault="005320F2" w:rsidP="005320F2">
            <w:pPr>
              <w:widowControl w:val="0"/>
              <w:tabs>
                <w:tab w:val="left" w:pos="2520"/>
              </w:tabs>
              <w:adjustRightInd w:val="0"/>
              <w:jc w:val="center"/>
            </w:pPr>
          </w:p>
          <w:p w:rsidR="005320F2" w:rsidRPr="005320F2" w:rsidRDefault="005320F2" w:rsidP="005320F2">
            <w:pPr>
              <w:widowControl w:val="0"/>
              <w:tabs>
                <w:tab w:val="left" w:pos="2520"/>
              </w:tabs>
              <w:adjustRightInd w:val="0"/>
              <w:jc w:val="center"/>
            </w:pPr>
          </w:p>
          <w:p w:rsidR="005320F2" w:rsidRPr="005320F2" w:rsidRDefault="005320F2" w:rsidP="005320F2">
            <w:pPr>
              <w:widowControl w:val="0"/>
              <w:tabs>
                <w:tab w:val="left" w:pos="2520"/>
              </w:tabs>
              <w:adjustRightInd w:val="0"/>
              <w:jc w:val="center"/>
            </w:pPr>
          </w:p>
          <w:p w:rsidR="005320F2" w:rsidRPr="005320F2" w:rsidRDefault="005320F2" w:rsidP="005320F2">
            <w:pPr>
              <w:widowControl w:val="0"/>
              <w:tabs>
                <w:tab w:val="left" w:pos="2520"/>
              </w:tabs>
              <w:adjustRightInd w:val="0"/>
              <w:jc w:val="center"/>
            </w:pPr>
          </w:p>
          <w:p w:rsidR="005320F2" w:rsidRPr="005320F2" w:rsidRDefault="005320F2" w:rsidP="005320F2">
            <w:pPr>
              <w:widowControl w:val="0"/>
              <w:tabs>
                <w:tab w:val="left" w:pos="2520"/>
              </w:tabs>
              <w:adjustRightInd w:val="0"/>
              <w:jc w:val="center"/>
            </w:pPr>
          </w:p>
          <w:p w:rsidR="005320F2" w:rsidRPr="005320F2" w:rsidRDefault="005320F2" w:rsidP="005320F2">
            <w:pPr>
              <w:widowControl w:val="0"/>
              <w:tabs>
                <w:tab w:val="left" w:pos="2520"/>
              </w:tabs>
              <w:adjustRightInd w:val="0"/>
              <w:jc w:val="center"/>
            </w:pPr>
          </w:p>
          <w:p w:rsidR="005320F2" w:rsidRPr="005320F2" w:rsidRDefault="005320F2" w:rsidP="005320F2">
            <w:pPr>
              <w:widowControl w:val="0"/>
              <w:tabs>
                <w:tab w:val="left" w:pos="2520"/>
              </w:tabs>
              <w:adjustRightInd w:val="0"/>
              <w:jc w:val="center"/>
            </w:pPr>
          </w:p>
          <w:p w:rsidR="005320F2" w:rsidRPr="005320F2" w:rsidRDefault="005320F2" w:rsidP="005320F2">
            <w:pPr>
              <w:widowControl w:val="0"/>
              <w:tabs>
                <w:tab w:val="left" w:pos="2520"/>
              </w:tabs>
              <w:adjustRightInd w:val="0"/>
              <w:jc w:val="center"/>
            </w:pPr>
          </w:p>
          <w:p w:rsidR="005320F2" w:rsidRPr="005320F2" w:rsidRDefault="005320F2" w:rsidP="005320F2">
            <w:pPr>
              <w:widowControl w:val="0"/>
              <w:tabs>
                <w:tab w:val="left" w:pos="2520"/>
              </w:tabs>
              <w:adjustRightInd w:val="0"/>
              <w:jc w:val="center"/>
            </w:pPr>
          </w:p>
          <w:p w:rsidR="005320F2" w:rsidRPr="005320F2" w:rsidRDefault="005320F2" w:rsidP="005320F2">
            <w:pPr>
              <w:widowControl w:val="0"/>
              <w:tabs>
                <w:tab w:val="left" w:pos="2520"/>
              </w:tabs>
              <w:adjustRightInd w:val="0"/>
              <w:jc w:val="center"/>
            </w:pPr>
          </w:p>
        </w:tc>
        <w:tc>
          <w:tcPr>
            <w:tcW w:w="1676" w:type="dxa"/>
            <w:vMerge w:val="restart"/>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adjustRightInd w:val="0"/>
              <w:ind w:right="-1"/>
            </w:pPr>
            <w:r w:rsidRPr="005320F2">
              <w:t>условий жизнедеятельности в сельской местности;</w:t>
            </w:r>
          </w:p>
          <w:p w:rsidR="005320F2" w:rsidRPr="005320F2" w:rsidRDefault="005320F2" w:rsidP="005320F2">
            <w:pPr>
              <w:widowControl w:val="0"/>
              <w:adjustRightInd w:val="0"/>
              <w:ind w:right="-1"/>
            </w:pPr>
            <w:r w:rsidRPr="005320F2">
              <w:t xml:space="preserve">-создание благоприятных инфраструктурных условий на территории муниципального образования </w:t>
            </w:r>
            <w:proofErr w:type="spellStart"/>
            <w:r w:rsidRPr="005320F2">
              <w:t>Беляевский</w:t>
            </w:r>
            <w:proofErr w:type="spellEnd"/>
            <w:r w:rsidRPr="005320F2">
              <w:t xml:space="preserve"> сельсовет</w:t>
            </w:r>
          </w:p>
          <w:p w:rsidR="005320F2" w:rsidRPr="005320F2" w:rsidRDefault="005320F2" w:rsidP="005320F2">
            <w:pPr>
              <w:widowControl w:val="0"/>
              <w:tabs>
                <w:tab w:val="left" w:pos="2520"/>
              </w:tabs>
              <w:adjustRightInd w:val="0"/>
            </w:pPr>
            <w:r w:rsidRPr="005320F2">
              <w:t>-активизация участия граждан, проживающих в сельской местности в реализации общественно значимых проектов</w:t>
            </w:r>
          </w:p>
        </w:tc>
      </w:tr>
      <w:tr w:rsidR="005320F2" w:rsidRPr="005320F2" w:rsidTr="00102A4B">
        <w:tblPrEx>
          <w:tblCellSpacing w:w="-5" w:type="nil"/>
          <w:tblCellMar>
            <w:left w:w="108" w:type="dxa"/>
            <w:right w:w="108" w:type="dxa"/>
          </w:tblCellMar>
        </w:tblPrEx>
        <w:trPr>
          <w:gridAfter w:val="1"/>
          <w:wAfter w:w="249" w:type="dxa"/>
          <w:trHeight w:val="452"/>
          <w:tblCellSpacing w:w="-5" w:type="nil"/>
        </w:trPr>
        <w:tc>
          <w:tcPr>
            <w:tcW w:w="416" w:type="dxa"/>
            <w:vMerge/>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c>
          <w:tcPr>
            <w:tcW w:w="2123" w:type="dxa"/>
            <w:vMerge/>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c>
          <w:tcPr>
            <w:tcW w:w="1020"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2021</w:t>
            </w:r>
          </w:p>
        </w:tc>
        <w:tc>
          <w:tcPr>
            <w:tcW w:w="96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59"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52"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27"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591" w:type="dxa"/>
            <w:gridSpan w:val="2"/>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1161" w:type="dxa"/>
            <w:gridSpan w:val="2"/>
            <w:vMerge/>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c>
          <w:tcPr>
            <w:tcW w:w="1676" w:type="dxa"/>
            <w:vMerge/>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r>
      <w:tr w:rsidR="005320F2" w:rsidRPr="005320F2" w:rsidTr="00102A4B">
        <w:tblPrEx>
          <w:tblCellSpacing w:w="-5" w:type="nil"/>
          <w:tblCellMar>
            <w:left w:w="108" w:type="dxa"/>
            <w:right w:w="108" w:type="dxa"/>
          </w:tblCellMar>
        </w:tblPrEx>
        <w:trPr>
          <w:gridAfter w:val="1"/>
          <w:wAfter w:w="249" w:type="dxa"/>
          <w:tblCellSpacing w:w="-5" w:type="nil"/>
        </w:trPr>
        <w:tc>
          <w:tcPr>
            <w:tcW w:w="416" w:type="dxa"/>
            <w:vMerge/>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c>
          <w:tcPr>
            <w:tcW w:w="2123" w:type="dxa"/>
            <w:vMerge/>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c>
          <w:tcPr>
            <w:tcW w:w="1020"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2022</w:t>
            </w:r>
          </w:p>
        </w:tc>
        <w:tc>
          <w:tcPr>
            <w:tcW w:w="96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2500</w:t>
            </w:r>
          </w:p>
        </w:tc>
        <w:tc>
          <w:tcPr>
            <w:tcW w:w="859"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1750,0</w:t>
            </w:r>
          </w:p>
        </w:tc>
        <w:tc>
          <w:tcPr>
            <w:tcW w:w="852"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27"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750,0</w:t>
            </w:r>
          </w:p>
        </w:tc>
        <w:tc>
          <w:tcPr>
            <w:tcW w:w="591" w:type="dxa"/>
            <w:gridSpan w:val="2"/>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jc w:val="center"/>
              <w:outlineLvl w:val="0"/>
            </w:pPr>
          </w:p>
        </w:tc>
        <w:tc>
          <w:tcPr>
            <w:tcW w:w="1161" w:type="dxa"/>
            <w:gridSpan w:val="2"/>
            <w:vMerge/>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c>
          <w:tcPr>
            <w:tcW w:w="1676" w:type="dxa"/>
            <w:vMerge/>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r>
      <w:tr w:rsidR="005320F2" w:rsidRPr="005320F2" w:rsidTr="00102A4B">
        <w:tblPrEx>
          <w:tblCellSpacing w:w="-5" w:type="nil"/>
          <w:tblCellMar>
            <w:left w:w="108" w:type="dxa"/>
            <w:right w:w="108" w:type="dxa"/>
          </w:tblCellMar>
        </w:tblPrEx>
        <w:trPr>
          <w:gridAfter w:val="1"/>
          <w:wAfter w:w="249" w:type="dxa"/>
          <w:tblCellSpacing w:w="-5" w:type="nil"/>
        </w:trPr>
        <w:tc>
          <w:tcPr>
            <w:tcW w:w="416" w:type="dxa"/>
            <w:vMerge/>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c>
          <w:tcPr>
            <w:tcW w:w="2123" w:type="dxa"/>
            <w:vMerge/>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c>
          <w:tcPr>
            <w:tcW w:w="1020"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2023</w:t>
            </w:r>
          </w:p>
        </w:tc>
        <w:tc>
          <w:tcPr>
            <w:tcW w:w="96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59"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52"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27"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591" w:type="dxa"/>
            <w:gridSpan w:val="2"/>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1161" w:type="dxa"/>
            <w:gridSpan w:val="2"/>
            <w:vMerge/>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c>
          <w:tcPr>
            <w:tcW w:w="1676" w:type="dxa"/>
            <w:vMerge/>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r>
      <w:tr w:rsidR="005320F2" w:rsidRPr="005320F2" w:rsidTr="00102A4B">
        <w:tblPrEx>
          <w:tblCellSpacing w:w="-5" w:type="nil"/>
          <w:tblCellMar>
            <w:left w:w="108" w:type="dxa"/>
            <w:right w:w="108" w:type="dxa"/>
          </w:tblCellMar>
        </w:tblPrEx>
        <w:trPr>
          <w:gridAfter w:val="1"/>
          <w:wAfter w:w="249" w:type="dxa"/>
          <w:tblCellSpacing w:w="-5" w:type="nil"/>
        </w:trPr>
        <w:tc>
          <w:tcPr>
            <w:tcW w:w="416" w:type="dxa"/>
            <w:vMerge/>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c>
          <w:tcPr>
            <w:tcW w:w="2123" w:type="dxa"/>
            <w:vMerge/>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c>
          <w:tcPr>
            <w:tcW w:w="1020"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2024</w:t>
            </w:r>
          </w:p>
        </w:tc>
        <w:tc>
          <w:tcPr>
            <w:tcW w:w="96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59"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52"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27"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591" w:type="dxa"/>
            <w:gridSpan w:val="2"/>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1161" w:type="dxa"/>
            <w:gridSpan w:val="2"/>
            <w:vMerge/>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c>
          <w:tcPr>
            <w:tcW w:w="1676" w:type="dxa"/>
            <w:vMerge/>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r>
      <w:tr w:rsidR="005320F2" w:rsidRPr="005320F2" w:rsidTr="00102A4B">
        <w:tblPrEx>
          <w:tblCellSpacing w:w="-5" w:type="nil"/>
          <w:tblCellMar>
            <w:left w:w="108" w:type="dxa"/>
            <w:right w:w="108" w:type="dxa"/>
          </w:tblCellMar>
        </w:tblPrEx>
        <w:trPr>
          <w:gridAfter w:val="1"/>
          <w:wAfter w:w="249" w:type="dxa"/>
          <w:trHeight w:val="2853"/>
          <w:tblCellSpacing w:w="-5" w:type="nil"/>
        </w:trPr>
        <w:tc>
          <w:tcPr>
            <w:tcW w:w="416" w:type="dxa"/>
            <w:vMerge/>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c>
          <w:tcPr>
            <w:tcW w:w="2123" w:type="dxa"/>
            <w:vMerge/>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c>
          <w:tcPr>
            <w:tcW w:w="1020"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2025</w:t>
            </w:r>
          </w:p>
        </w:tc>
        <w:tc>
          <w:tcPr>
            <w:tcW w:w="96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59"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52"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27"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591" w:type="dxa"/>
            <w:gridSpan w:val="2"/>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1161" w:type="dxa"/>
            <w:gridSpan w:val="2"/>
            <w:vMerge/>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c>
          <w:tcPr>
            <w:tcW w:w="1676" w:type="dxa"/>
            <w:vMerge/>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r>
      <w:tr w:rsidR="005320F2" w:rsidRPr="005320F2" w:rsidTr="00102A4B">
        <w:tblPrEx>
          <w:tblCellSpacing w:w="-5" w:type="nil"/>
          <w:tblCellMar>
            <w:left w:w="108" w:type="dxa"/>
            <w:right w:w="108" w:type="dxa"/>
          </w:tblCellMar>
        </w:tblPrEx>
        <w:trPr>
          <w:trHeight w:val="726"/>
          <w:tblCellSpacing w:w="-5" w:type="nil"/>
        </w:trPr>
        <w:tc>
          <w:tcPr>
            <w:tcW w:w="416" w:type="dxa"/>
            <w:vMerge w:val="restart"/>
            <w:tcBorders>
              <w:top w:val="single" w:sz="4" w:space="0" w:color="000000"/>
              <w:left w:val="single" w:sz="4" w:space="0" w:color="000000"/>
              <w:right w:val="single" w:sz="4" w:space="0" w:color="000000"/>
            </w:tcBorders>
          </w:tcPr>
          <w:p w:rsidR="005320F2" w:rsidRPr="005320F2" w:rsidRDefault="005320F2" w:rsidP="005320F2">
            <w:pPr>
              <w:widowControl w:val="0"/>
              <w:adjustRightInd w:val="0"/>
              <w:rPr>
                <w:bCs/>
              </w:rPr>
            </w:pPr>
            <w:r w:rsidRPr="005320F2">
              <w:rPr>
                <w:bCs/>
              </w:rPr>
              <w:t>4.</w:t>
            </w:r>
          </w:p>
        </w:tc>
        <w:tc>
          <w:tcPr>
            <w:tcW w:w="2123" w:type="dxa"/>
            <w:vMerge w:val="restart"/>
            <w:tcBorders>
              <w:top w:val="single" w:sz="4" w:space="0" w:color="000000"/>
              <w:left w:val="single" w:sz="4" w:space="0" w:color="000000"/>
              <w:right w:val="single" w:sz="4" w:space="0" w:color="000000"/>
            </w:tcBorders>
          </w:tcPr>
          <w:p w:rsidR="005320F2" w:rsidRPr="005320F2" w:rsidRDefault="005320F2" w:rsidP="005320F2">
            <w:pPr>
              <w:adjustRightInd w:val="0"/>
              <w:jc w:val="center"/>
            </w:pPr>
            <w:r w:rsidRPr="005320F2">
              <w:t>Обустройство универсальной спортивной площадки по адресу с. Беляевка ул. Полевая 24</w:t>
            </w:r>
            <w:proofErr w:type="gramStart"/>
            <w:r w:rsidRPr="005320F2">
              <w:t xml:space="preserve"> В</w:t>
            </w:r>
            <w:proofErr w:type="gramEnd"/>
            <w:r w:rsidRPr="005320F2">
              <w:t>/1</w:t>
            </w:r>
          </w:p>
          <w:p w:rsidR="005320F2" w:rsidRPr="005320F2" w:rsidRDefault="005320F2" w:rsidP="005320F2">
            <w:pPr>
              <w:widowControl w:val="0"/>
              <w:adjustRightInd w:val="0"/>
              <w:rPr>
                <w:b/>
                <w:bCs/>
              </w:rPr>
            </w:pPr>
            <w:r w:rsidRPr="005320F2">
              <w:t>(резиновое покрытие)</w:t>
            </w:r>
          </w:p>
        </w:tc>
        <w:tc>
          <w:tcPr>
            <w:tcW w:w="1020" w:type="dxa"/>
            <w:tcBorders>
              <w:top w:val="single" w:sz="4" w:space="0" w:color="000000"/>
              <w:left w:val="single" w:sz="4" w:space="0" w:color="000000"/>
              <w:bottom w:val="single" w:sz="4" w:space="0" w:color="auto"/>
              <w:right w:val="single" w:sz="4" w:space="0" w:color="000000"/>
            </w:tcBorders>
          </w:tcPr>
          <w:p w:rsidR="005320F2" w:rsidRPr="005320F2" w:rsidRDefault="005320F2" w:rsidP="005320F2">
            <w:pPr>
              <w:widowControl w:val="0"/>
              <w:adjustRightInd w:val="0"/>
            </w:pPr>
            <w:r w:rsidRPr="005320F2">
              <w:t>2020 - 2025</w:t>
            </w:r>
          </w:p>
          <w:p w:rsidR="005320F2" w:rsidRPr="005320F2" w:rsidRDefault="005320F2" w:rsidP="005320F2">
            <w:pPr>
              <w:widowControl w:val="0"/>
              <w:tabs>
                <w:tab w:val="left" w:pos="14459"/>
              </w:tabs>
              <w:adjustRightInd w:val="0"/>
              <w:ind w:right="-541"/>
              <w:outlineLvl w:val="0"/>
            </w:pPr>
            <w:r w:rsidRPr="005320F2">
              <w:t>в том</w:t>
            </w:r>
          </w:p>
          <w:p w:rsidR="005320F2" w:rsidRPr="005320F2" w:rsidRDefault="005320F2" w:rsidP="005320F2">
            <w:pPr>
              <w:widowControl w:val="0"/>
              <w:tabs>
                <w:tab w:val="left" w:pos="14459"/>
              </w:tabs>
              <w:adjustRightInd w:val="0"/>
              <w:ind w:right="-541"/>
              <w:outlineLvl w:val="0"/>
            </w:pPr>
            <w:r w:rsidRPr="005320F2">
              <w:t xml:space="preserve"> </w:t>
            </w:r>
            <w:proofErr w:type="gramStart"/>
            <w:r w:rsidRPr="005320F2">
              <w:t>числе</w:t>
            </w:r>
            <w:proofErr w:type="gramEnd"/>
            <w:r w:rsidRPr="005320F2">
              <w:t>:</w:t>
            </w:r>
          </w:p>
        </w:tc>
        <w:tc>
          <w:tcPr>
            <w:tcW w:w="965" w:type="dxa"/>
            <w:tcBorders>
              <w:top w:val="single" w:sz="4" w:space="0" w:color="000000"/>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2346,9</w:t>
            </w:r>
          </w:p>
        </w:tc>
        <w:tc>
          <w:tcPr>
            <w:tcW w:w="859" w:type="dxa"/>
            <w:tcBorders>
              <w:top w:val="single" w:sz="4" w:space="0" w:color="000000"/>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1642,83</w:t>
            </w:r>
          </w:p>
        </w:tc>
        <w:tc>
          <w:tcPr>
            <w:tcW w:w="852" w:type="dxa"/>
            <w:tcBorders>
              <w:top w:val="single" w:sz="4" w:space="0" w:color="000000"/>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51" w:type="dxa"/>
            <w:gridSpan w:val="2"/>
            <w:tcBorders>
              <w:top w:val="single" w:sz="4" w:space="0" w:color="000000"/>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704,07</w:t>
            </w:r>
          </w:p>
        </w:tc>
        <w:tc>
          <w:tcPr>
            <w:tcW w:w="567" w:type="dxa"/>
            <w:tcBorders>
              <w:top w:val="single" w:sz="4" w:space="0" w:color="000000"/>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jc w:val="center"/>
              <w:outlineLvl w:val="0"/>
            </w:pPr>
          </w:p>
        </w:tc>
        <w:tc>
          <w:tcPr>
            <w:tcW w:w="1138" w:type="dxa"/>
            <w:tcBorders>
              <w:top w:val="single" w:sz="4" w:space="0" w:color="000000"/>
              <w:left w:val="single" w:sz="4" w:space="0" w:color="000000"/>
              <w:right w:val="single" w:sz="4" w:space="0" w:color="000000"/>
            </w:tcBorders>
          </w:tcPr>
          <w:p w:rsidR="005320F2" w:rsidRPr="005320F2" w:rsidRDefault="005320F2" w:rsidP="005320F2">
            <w:pPr>
              <w:widowControl w:val="0"/>
              <w:tabs>
                <w:tab w:val="left" w:pos="2520"/>
              </w:tabs>
              <w:adjustRightInd w:val="0"/>
              <w:jc w:val="center"/>
            </w:pPr>
            <w:r w:rsidRPr="005320F2">
              <w:t xml:space="preserve">Администрация МО </w:t>
            </w:r>
            <w:proofErr w:type="spellStart"/>
            <w:r w:rsidRPr="005320F2">
              <w:t>Беляевский</w:t>
            </w:r>
            <w:proofErr w:type="spellEnd"/>
            <w:r w:rsidRPr="005320F2">
              <w:t xml:space="preserve"> сельсовет</w:t>
            </w:r>
          </w:p>
          <w:p w:rsidR="005320F2" w:rsidRPr="005320F2" w:rsidRDefault="005320F2" w:rsidP="005320F2">
            <w:pPr>
              <w:widowControl w:val="0"/>
              <w:adjustRightInd w:val="0"/>
              <w:rPr>
                <w:b/>
                <w:bCs/>
              </w:rPr>
            </w:pPr>
          </w:p>
        </w:tc>
        <w:tc>
          <w:tcPr>
            <w:tcW w:w="1699" w:type="dxa"/>
            <w:gridSpan w:val="2"/>
            <w:tcBorders>
              <w:top w:val="single" w:sz="4" w:space="0" w:color="000000"/>
              <w:left w:val="single" w:sz="4" w:space="0" w:color="000000"/>
              <w:right w:val="single" w:sz="4" w:space="0" w:color="auto"/>
            </w:tcBorders>
          </w:tcPr>
          <w:p w:rsidR="005320F2" w:rsidRPr="005320F2" w:rsidRDefault="005320F2" w:rsidP="005320F2">
            <w:pPr>
              <w:adjustRightInd w:val="0"/>
              <w:jc w:val="center"/>
            </w:pPr>
            <w:r w:rsidRPr="005320F2">
              <w:t>создание и обустройство зон отдыха, спортивных и детских игровых площадок,  площадок для занятия адаптивной физической культурой и адаптивным спортом для лиц с ограниченными возможностями здоровья;−</w:t>
            </w:r>
          </w:p>
          <w:p w:rsidR="005320F2" w:rsidRPr="005320F2" w:rsidRDefault="005320F2" w:rsidP="005320F2">
            <w:pPr>
              <w:widowControl w:val="0"/>
              <w:adjustRightInd w:val="0"/>
              <w:rPr>
                <w:b/>
                <w:bCs/>
              </w:rPr>
            </w:pPr>
          </w:p>
        </w:tc>
        <w:tc>
          <w:tcPr>
            <w:tcW w:w="249" w:type="dxa"/>
            <w:tcBorders>
              <w:top w:val="single" w:sz="4" w:space="0" w:color="000000"/>
              <w:left w:val="single" w:sz="4" w:space="0" w:color="auto"/>
              <w:right w:val="single" w:sz="4" w:space="0" w:color="000000"/>
            </w:tcBorders>
          </w:tcPr>
          <w:p w:rsidR="005320F2" w:rsidRPr="005320F2" w:rsidRDefault="005320F2" w:rsidP="005320F2">
            <w:pPr>
              <w:widowControl w:val="0"/>
              <w:adjustRightInd w:val="0"/>
              <w:rPr>
                <w:b/>
                <w:bCs/>
              </w:rPr>
            </w:pPr>
          </w:p>
        </w:tc>
      </w:tr>
      <w:tr w:rsidR="005320F2" w:rsidRPr="005320F2" w:rsidTr="00102A4B">
        <w:tblPrEx>
          <w:tblCellSpacing w:w="-5" w:type="nil"/>
          <w:tblCellMar>
            <w:left w:w="108" w:type="dxa"/>
            <w:right w:w="108" w:type="dxa"/>
          </w:tblCellMar>
        </w:tblPrEx>
        <w:trPr>
          <w:gridAfter w:val="1"/>
          <w:wAfter w:w="249" w:type="dxa"/>
          <w:trHeight w:val="311"/>
          <w:tblCellSpacing w:w="-5" w:type="nil"/>
        </w:trPr>
        <w:tc>
          <w:tcPr>
            <w:tcW w:w="416" w:type="dxa"/>
            <w:vMerge/>
            <w:tcBorders>
              <w:left w:val="single" w:sz="4" w:space="0" w:color="000000"/>
              <w:right w:val="single" w:sz="4" w:space="0" w:color="000000"/>
            </w:tcBorders>
          </w:tcPr>
          <w:p w:rsidR="005320F2" w:rsidRPr="005320F2" w:rsidRDefault="005320F2" w:rsidP="005320F2">
            <w:pPr>
              <w:widowControl w:val="0"/>
              <w:adjustRightInd w:val="0"/>
              <w:rPr>
                <w:b/>
                <w:bCs/>
              </w:rPr>
            </w:pPr>
          </w:p>
        </w:tc>
        <w:tc>
          <w:tcPr>
            <w:tcW w:w="2123" w:type="dxa"/>
            <w:vMerge/>
            <w:tcBorders>
              <w:left w:val="single" w:sz="4" w:space="0" w:color="000000"/>
              <w:right w:val="single" w:sz="4" w:space="0" w:color="000000"/>
            </w:tcBorders>
          </w:tcPr>
          <w:p w:rsidR="005320F2" w:rsidRPr="005320F2" w:rsidRDefault="005320F2" w:rsidP="005320F2">
            <w:pPr>
              <w:widowControl w:val="0"/>
              <w:adjustRightInd w:val="0"/>
              <w:rPr>
                <w:b/>
                <w:bCs/>
              </w:rPr>
            </w:pPr>
          </w:p>
        </w:tc>
        <w:tc>
          <w:tcPr>
            <w:tcW w:w="1020"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adjustRightInd w:val="0"/>
              <w:ind w:firstLine="35"/>
            </w:pPr>
            <w:r w:rsidRPr="005320F2">
              <w:t>2021</w:t>
            </w:r>
          </w:p>
        </w:tc>
        <w:tc>
          <w:tcPr>
            <w:tcW w:w="965"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59"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52"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27"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591" w:type="dxa"/>
            <w:gridSpan w:val="2"/>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1161" w:type="dxa"/>
            <w:gridSpan w:val="2"/>
            <w:vMerge w:val="restart"/>
            <w:tcBorders>
              <w:left w:val="single" w:sz="4" w:space="0" w:color="000000"/>
              <w:right w:val="single" w:sz="4" w:space="0" w:color="000000"/>
            </w:tcBorders>
          </w:tcPr>
          <w:p w:rsidR="005320F2" w:rsidRPr="005320F2" w:rsidRDefault="005320F2" w:rsidP="005320F2">
            <w:pPr>
              <w:widowControl w:val="0"/>
              <w:adjustRightInd w:val="0"/>
              <w:rPr>
                <w:b/>
                <w:bCs/>
              </w:rPr>
            </w:pPr>
          </w:p>
        </w:tc>
        <w:tc>
          <w:tcPr>
            <w:tcW w:w="1676" w:type="dxa"/>
            <w:vMerge w:val="restart"/>
            <w:tcBorders>
              <w:left w:val="single" w:sz="4" w:space="0" w:color="000000"/>
              <w:right w:val="single" w:sz="4" w:space="0" w:color="000000"/>
            </w:tcBorders>
          </w:tcPr>
          <w:p w:rsidR="005320F2" w:rsidRPr="005320F2" w:rsidRDefault="005320F2" w:rsidP="005320F2">
            <w:pPr>
              <w:widowControl w:val="0"/>
              <w:adjustRightInd w:val="0"/>
              <w:rPr>
                <w:b/>
                <w:bCs/>
              </w:rPr>
            </w:pPr>
          </w:p>
        </w:tc>
      </w:tr>
      <w:tr w:rsidR="005320F2" w:rsidRPr="005320F2" w:rsidTr="00102A4B">
        <w:tblPrEx>
          <w:tblCellSpacing w:w="-5" w:type="nil"/>
          <w:tblCellMar>
            <w:left w:w="108" w:type="dxa"/>
            <w:right w:w="108" w:type="dxa"/>
          </w:tblCellMar>
        </w:tblPrEx>
        <w:trPr>
          <w:gridAfter w:val="1"/>
          <w:wAfter w:w="249" w:type="dxa"/>
          <w:trHeight w:val="285"/>
          <w:tblCellSpacing w:w="-5" w:type="nil"/>
        </w:trPr>
        <w:tc>
          <w:tcPr>
            <w:tcW w:w="416" w:type="dxa"/>
            <w:vMerge/>
            <w:tcBorders>
              <w:left w:val="single" w:sz="4" w:space="0" w:color="000000"/>
              <w:right w:val="single" w:sz="4" w:space="0" w:color="000000"/>
            </w:tcBorders>
          </w:tcPr>
          <w:p w:rsidR="005320F2" w:rsidRPr="005320F2" w:rsidRDefault="005320F2" w:rsidP="005320F2">
            <w:pPr>
              <w:widowControl w:val="0"/>
              <w:adjustRightInd w:val="0"/>
              <w:rPr>
                <w:b/>
                <w:bCs/>
              </w:rPr>
            </w:pPr>
          </w:p>
        </w:tc>
        <w:tc>
          <w:tcPr>
            <w:tcW w:w="2123" w:type="dxa"/>
            <w:vMerge/>
            <w:tcBorders>
              <w:left w:val="single" w:sz="4" w:space="0" w:color="000000"/>
              <w:right w:val="single" w:sz="4" w:space="0" w:color="000000"/>
            </w:tcBorders>
          </w:tcPr>
          <w:p w:rsidR="005320F2" w:rsidRPr="005320F2" w:rsidRDefault="005320F2" w:rsidP="005320F2">
            <w:pPr>
              <w:widowControl w:val="0"/>
              <w:adjustRightInd w:val="0"/>
              <w:rPr>
                <w:b/>
                <w:bCs/>
              </w:rPr>
            </w:pPr>
          </w:p>
        </w:tc>
        <w:tc>
          <w:tcPr>
            <w:tcW w:w="1020"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adjustRightInd w:val="0"/>
              <w:ind w:firstLine="35"/>
            </w:pPr>
            <w:r w:rsidRPr="005320F2">
              <w:t>2022</w:t>
            </w:r>
          </w:p>
        </w:tc>
        <w:tc>
          <w:tcPr>
            <w:tcW w:w="965"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2346,9</w:t>
            </w:r>
          </w:p>
        </w:tc>
        <w:tc>
          <w:tcPr>
            <w:tcW w:w="859"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1642,83</w:t>
            </w:r>
          </w:p>
        </w:tc>
        <w:tc>
          <w:tcPr>
            <w:tcW w:w="852"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27"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704,07</w:t>
            </w:r>
          </w:p>
        </w:tc>
        <w:tc>
          <w:tcPr>
            <w:tcW w:w="591" w:type="dxa"/>
            <w:gridSpan w:val="2"/>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jc w:val="center"/>
              <w:outlineLvl w:val="0"/>
            </w:pPr>
          </w:p>
        </w:tc>
        <w:tc>
          <w:tcPr>
            <w:tcW w:w="1161" w:type="dxa"/>
            <w:gridSpan w:val="2"/>
            <w:vMerge/>
            <w:tcBorders>
              <w:left w:val="single" w:sz="4" w:space="0" w:color="000000"/>
              <w:right w:val="single" w:sz="4" w:space="0" w:color="000000"/>
            </w:tcBorders>
          </w:tcPr>
          <w:p w:rsidR="005320F2" w:rsidRPr="005320F2" w:rsidRDefault="005320F2" w:rsidP="005320F2">
            <w:pPr>
              <w:widowControl w:val="0"/>
              <w:adjustRightInd w:val="0"/>
              <w:rPr>
                <w:b/>
                <w:bCs/>
              </w:rPr>
            </w:pPr>
          </w:p>
        </w:tc>
        <w:tc>
          <w:tcPr>
            <w:tcW w:w="1676" w:type="dxa"/>
            <w:vMerge/>
            <w:tcBorders>
              <w:left w:val="single" w:sz="4" w:space="0" w:color="000000"/>
              <w:right w:val="single" w:sz="4" w:space="0" w:color="000000"/>
            </w:tcBorders>
          </w:tcPr>
          <w:p w:rsidR="005320F2" w:rsidRPr="005320F2" w:rsidRDefault="005320F2" w:rsidP="005320F2">
            <w:pPr>
              <w:widowControl w:val="0"/>
              <w:adjustRightInd w:val="0"/>
              <w:rPr>
                <w:b/>
                <w:bCs/>
              </w:rPr>
            </w:pPr>
          </w:p>
        </w:tc>
      </w:tr>
      <w:tr w:rsidR="005320F2" w:rsidRPr="005320F2" w:rsidTr="00102A4B">
        <w:tblPrEx>
          <w:tblCellSpacing w:w="-5" w:type="nil"/>
          <w:tblCellMar>
            <w:left w:w="108" w:type="dxa"/>
            <w:right w:w="108" w:type="dxa"/>
          </w:tblCellMar>
        </w:tblPrEx>
        <w:trPr>
          <w:gridAfter w:val="1"/>
          <w:wAfter w:w="249" w:type="dxa"/>
          <w:trHeight w:val="337"/>
          <w:tblCellSpacing w:w="-5" w:type="nil"/>
        </w:trPr>
        <w:tc>
          <w:tcPr>
            <w:tcW w:w="416" w:type="dxa"/>
            <w:vMerge/>
            <w:tcBorders>
              <w:left w:val="single" w:sz="4" w:space="0" w:color="000000"/>
              <w:right w:val="single" w:sz="4" w:space="0" w:color="000000"/>
            </w:tcBorders>
          </w:tcPr>
          <w:p w:rsidR="005320F2" w:rsidRPr="005320F2" w:rsidRDefault="005320F2" w:rsidP="005320F2">
            <w:pPr>
              <w:widowControl w:val="0"/>
              <w:adjustRightInd w:val="0"/>
              <w:rPr>
                <w:b/>
                <w:bCs/>
              </w:rPr>
            </w:pPr>
          </w:p>
        </w:tc>
        <w:tc>
          <w:tcPr>
            <w:tcW w:w="2123" w:type="dxa"/>
            <w:vMerge/>
            <w:tcBorders>
              <w:left w:val="single" w:sz="4" w:space="0" w:color="000000"/>
              <w:right w:val="single" w:sz="4" w:space="0" w:color="000000"/>
            </w:tcBorders>
          </w:tcPr>
          <w:p w:rsidR="005320F2" w:rsidRPr="005320F2" w:rsidRDefault="005320F2" w:rsidP="005320F2">
            <w:pPr>
              <w:widowControl w:val="0"/>
              <w:adjustRightInd w:val="0"/>
              <w:rPr>
                <w:b/>
                <w:bCs/>
              </w:rPr>
            </w:pPr>
          </w:p>
        </w:tc>
        <w:tc>
          <w:tcPr>
            <w:tcW w:w="1020"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adjustRightInd w:val="0"/>
              <w:ind w:firstLine="35"/>
            </w:pPr>
            <w:r w:rsidRPr="005320F2">
              <w:t>2023</w:t>
            </w:r>
          </w:p>
        </w:tc>
        <w:tc>
          <w:tcPr>
            <w:tcW w:w="965"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59"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52"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27"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591" w:type="dxa"/>
            <w:gridSpan w:val="2"/>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1161" w:type="dxa"/>
            <w:gridSpan w:val="2"/>
            <w:vMerge/>
            <w:tcBorders>
              <w:left w:val="single" w:sz="4" w:space="0" w:color="000000"/>
              <w:right w:val="single" w:sz="4" w:space="0" w:color="000000"/>
            </w:tcBorders>
          </w:tcPr>
          <w:p w:rsidR="005320F2" w:rsidRPr="005320F2" w:rsidRDefault="005320F2" w:rsidP="005320F2">
            <w:pPr>
              <w:widowControl w:val="0"/>
              <w:adjustRightInd w:val="0"/>
              <w:rPr>
                <w:b/>
                <w:bCs/>
              </w:rPr>
            </w:pPr>
          </w:p>
        </w:tc>
        <w:tc>
          <w:tcPr>
            <w:tcW w:w="1676" w:type="dxa"/>
            <w:vMerge/>
            <w:tcBorders>
              <w:left w:val="single" w:sz="4" w:space="0" w:color="000000"/>
              <w:right w:val="single" w:sz="4" w:space="0" w:color="000000"/>
            </w:tcBorders>
          </w:tcPr>
          <w:p w:rsidR="005320F2" w:rsidRPr="005320F2" w:rsidRDefault="005320F2" w:rsidP="005320F2">
            <w:pPr>
              <w:widowControl w:val="0"/>
              <w:adjustRightInd w:val="0"/>
              <w:rPr>
                <w:b/>
                <w:bCs/>
              </w:rPr>
            </w:pPr>
          </w:p>
        </w:tc>
      </w:tr>
      <w:tr w:rsidR="005320F2" w:rsidRPr="005320F2" w:rsidTr="00102A4B">
        <w:tblPrEx>
          <w:tblCellSpacing w:w="-5" w:type="nil"/>
          <w:tblCellMar>
            <w:left w:w="108" w:type="dxa"/>
            <w:right w:w="108" w:type="dxa"/>
          </w:tblCellMar>
        </w:tblPrEx>
        <w:trPr>
          <w:gridAfter w:val="1"/>
          <w:wAfter w:w="249" w:type="dxa"/>
          <w:trHeight w:val="311"/>
          <w:tblCellSpacing w:w="-5" w:type="nil"/>
        </w:trPr>
        <w:tc>
          <w:tcPr>
            <w:tcW w:w="416" w:type="dxa"/>
            <w:vMerge/>
            <w:tcBorders>
              <w:left w:val="single" w:sz="4" w:space="0" w:color="000000"/>
              <w:right w:val="single" w:sz="4" w:space="0" w:color="000000"/>
            </w:tcBorders>
          </w:tcPr>
          <w:p w:rsidR="005320F2" w:rsidRPr="005320F2" w:rsidRDefault="005320F2" w:rsidP="005320F2">
            <w:pPr>
              <w:widowControl w:val="0"/>
              <w:adjustRightInd w:val="0"/>
              <w:rPr>
                <w:b/>
                <w:bCs/>
              </w:rPr>
            </w:pPr>
          </w:p>
        </w:tc>
        <w:tc>
          <w:tcPr>
            <w:tcW w:w="2123" w:type="dxa"/>
            <w:vMerge/>
            <w:tcBorders>
              <w:left w:val="single" w:sz="4" w:space="0" w:color="000000"/>
              <w:right w:val="single" w:sz="4" w:space="0" w:color="000000"/>
            </w:tcBorders>
          </w:tcPr>
          <w:p w:rsidR="005320F2" w:rsidRPr="005320F2" w:rsidRDefault="005320F2" w:rsidP="005320F2">
            <w:pPr>
              <w:widowControl w:val="0"/>
              <w:adjustRightInd w:val="0"/>
              <w:rPr>
                <w:b/>
                <w:bCs/>
              </w:rPr>
            </w:pPr>
          </w:p>
        </w:tc>
        <w:tc>
          <w:tcPr>
            <w:tcW w:w="1020"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adjustRightInd w:val="0"/>
            </w:pPr>
            <w:r w:rsidRPr="005320F2">
              <w:t xml:space="preserve"> 2024</w:t>
            </w:r>
          </w:p>
        </w:tc>
        <w:tc>
          <w:tcPr>
            <w:tcW w:w="965"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59"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52"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27"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591" w:type="dxa"/>
            <w:gridSpan w:val="2"/>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1161" w:type="dxa"/>
            <w:gridSpan w:val="2"/>
            <w:vMerge/>
            <w:tcBorders>
              <w:left w:val="single" w:sz="4" w:space="0" w:color="000000"/>
              <w:right w:val="single" w:sz="4" w:space="0" w:color="000000"/>
            </w:tcBorders>
          </w:tcPr>
          <w:p w:rsidR="005320F2" w:rsidRPr="005320F2" w:rsidRDefault="005320F2" w:rsidP="005320F2">
            <w:pPr>
              <w:widowControl w:val="0"/>
              <w:adjustRightInd w:val="0"/>
              <w:rPr>
                <w:b/>
                <w:bCs/>
              </w:rPr>
            </w:pPr>
          </w:p>
        </w:tc>
        <w:tc>
          <w:tcPr>
            <w:tcW w:w="1676" w:type="dxa"/>
            <w:vMerge/>
            <w:tcBorders>
              <w:left w:val="single" w:sz="4" w:space="0" w:color="000000"/>
              <w:right w:val="single" w:sz="4" w:space="0" w:color="000000"/>
            </w:tcBorders>
          </w:tcPr>
          <w:p w:rsidR="005320F2" w:rsidRPr="005320F2" w:rsidRDefault="005320F2" w:rsidP="005320F2">
            <w:pPr>
              <w:widowControl w:val="0"/>
              <w:adjustRightInd w:val="0"/>
              <w:rPr>
                <w:b/>
                <w:bCs/>
              </w:rPr>
            </w:pPr>
          </w:p>
        </w:tc>
      </w:tr>
      <w:tr w:rsidR="005320F2" w:rsidRPr="005320F2" w:rsidTr="00102A4B">
        <w:tblPrEx>
          <w:tblCellSpacing w:w="-5" w:type="nil"/>
          <w:tblCellMar>
            <w:left w:w="108" w:type="dxa"/>
            <w:right w:w="108" w:type="dxa"/>
          </w:tblCellMar>
        </w:tblPrEx>
        <w:trPr>
          <w:gridAfter w:val="1"/>
          <w:wAfter w:w="249" w:type="dxa"/>
          <w:trHeight w:val="298"/>
          <w:tblCellSpacing w:w="-5" w:type="nil"/>
        </w:trPr>
        <w:tc>
          <w:tcPr>
            <w:tcW w:w="416" w:type="dxa"/>
            <w:vMerge/>
            <w:tcBorders>
              <w:left w:val="single" w:sz="4" w:space="0" w:color="000000"/>
              <w:right w:val="single" w:sz="4" w:space="0" w:color="000000"/>
            </w:tcBorders>
          </w:tcPr>
          <w:p w:rsidR="005320F2" w:rsidRPr="005320F2" w:rsidRDefault="005320F2" w:rsidP="005320F2">
            <w:pPr>
              <w:widowControl w:val="0"/>
              <w:adjustRightInd w:val="0"/>
              <w:rPr>
                <w:b/>
                <w:bCs/>
              </w:rPr>
            </w:pPr>
          </w:p>
        </w:tc>
        <w:tc>
          <w:tcPr>
            <w:tcW w:w="2123" w:type="dxa"/>
            <w:vMerge/>
            <w:tcBorders>
              <w:left w:val="single" w:sz="4" w:space="0" w:color="000000"/>
              <w:right w:val="single" w:sz="4" w:space="0" w:color="000000"/>
            </w:tcBorders>
          </w:tcPr>
          <w:p w:rsidR="005320F2" w:rsidRPr="005320F2" w:rsidRDefault="005320F2" w:rsidP="005320F2">
            <w:pPr>
              <w:widowControl w:val="0"/>
              <w:adjustRightInd w:val="0"/>
              <w:rPr>
                <w:b/>
                <w:bCs/>
              </w:rPr>
            </w:pPr>
          </w:p>
        </w:tc>
        <w:tc>
          <w:tcPr>
            <w:tcW w:w="1020"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adjustRightInd w:val="0"/>
              <w:ind w:firstLine="35"/>
            </w:pPr>
            <w:r w:rsidRPr="005320F2">
              <w:t>2025</w:t>
            </w:r>
          </w:p>
        </w:tc>
        <w:tc>
          <w:tcPr>
            <w:tcW w:w="965"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59"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52"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27"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591" w:type="dxa"/>
            <w:gridSpan w:val="2"/>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1161" w:type="dxa"/>
            <w:gridSpan w:val="2"/>
            <w:vMerge/>
            <w:tcBorders>
              <w:left w:val="single" w:sz="4" w:space="0" w:color="000000"/>
              <w:right w:val="single" w:sz="4" w:space="0" w:color="000000"/>
            </w:tcBorders>
          </w:tcPr>
          <w:p w:rsidR="005320F2" w:rsidRPr="005320F2" w:rsidRDefault="005320F2" w:rsidP="005320F2">
            <w:pPr>
              <w:widowControl w:val="0"/>
              <w:adjustRightInd w:val="0"/>
              <w:rPr>
                <w:b/>
                <w:bCs/>
              </w:rPr>
            </w:pPr>
          </w:p>
        </w:tc>
        <w:tc>
          <w:tcPr>
            <w:tcW w:w="1676" w:type="dxa"/>
            <w:vMerge/>
            <w:tcBorders>
              <w:left w:val="single" w:sz="4" w:space="0" w:color="000000"/>
              <w:right w:val="single" w:sz="4" w:space="0" w:color="000000"/>
            </w:tcBorders>
          </w:tcPr>
          <w:p w:rsidR="005320F2" w:rsidRPr="005320F2" w:rsidRDefault="005320F2" w:rsidP="005320F2">
            <w:pPr>
              <w:widowControl w:val="0"/>
              <w:adjustRightInd w:val="0"/>
              <w:rPr>
                <w:b/>
                <w:bCs/>
              </w:rPr>
            </w:pPr>
          </w:p>
        </w:tc>
      </w:tr>
      <w:tr w:rsidR="005320F2" w:rsidRPr="005320F2" w:rsidTr="00102A4B">
        <w:tblPrEx>
          <w:tblCellSpacing w:w="-5" w:type="nil"/>
          <w:tblCellMar>
            <w:left w:w="108" w:type="dxa"/>
            <w:right w:w="108" w:type="dxa"/>
          </w:tblCellMar>
        </w:tblPrEx>
        <w:trPr>
          <w:gridAfter w:val="1"/>
          <w:wAfter w:w="249" w:type="dxa"/>
          <w:trHeight w:val="288"/>
          <w:tblCellSpacing w:w="-5" w:type="nil"/>
        </w:trPr>
        <w:tc>
          <w:tcPr>
            <w:tcW w:w="416" w:type="dxa"/>
            <w:vMerge/>
            <w:tcBorders>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c>
          <w:tcPr>
            <w:tcW w:w="2123" w:type="dxa"/>
            <w:vMerge/>
            <w:tcBorders>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c>
          <w:tcPr>
            <w:tcW w:w="1020" w:type="dxa"/>
            <w:tcBorders>
              <w:top w:val="single" w:sz="4" w:space="0" w:color="auto"/>
              <w:left w:val="single" w:sz="4" w:space="0" w:color="000000"/>
              <w:bottom w:val="single" w:sz="4" w:space="0" w:color="000000"/>
              <w:right w:val="single" w:sz="4" w:space="0" w:color="000000"/>
            </w:tcBorders>
          </w:tcPr>
          <w:p w:rsidR="005320F2" w:rsidRPr="005320F2" w:rsidRDefault="005320F2" w:rsidP="005320F2">
            <w:pPr>
              <w:widowControl w:val="0"/>
              <w:adjustRightInd w:val="0"/>
              <w:ind w:firstLine="720"/>
              <w:jc w:val="center"/>
            </w:pPr>
          </w:p>
        </w:tc>
        <w:tc>
          <w:tcPr>
            <w:tcW w:w="965" w:type="dxa"/>
            <w:tcBorders>
              <w:top w:val="single" w:sz="4" w:space="0" w:color="auto"/>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jc w:val="center"/>
              <w:outlineLvl w:val="0"/>
            </w:pPr>
          </w:p>
        </w:tc>
        <w:tc>
          <w:tcPr>
            <w:tcW w:w="859" w:type="dxa"/>
            <w:tcBorders>
              <w:top w:val="single" w:sz="4" w:space="0" w:color="auto"/>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jc w:val="center"/>
              <w:outlineLvl w:val="0"/>
            </w:pPr>
          </w:p>
        </w:tc>
        <w:tc>
          <w:tcPr>
            <w:tcW w:w="852" w:type="dxa"/>
            <w:tcBorders>
              <w:top w:val="single" w:sz="4" w:space="0" w:color="auto"/>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jc w:val="center"/>
              <w:outlineLvl w:val="0"/>
            </w:pPr>
          </w:p>
        </w:tc>
        <w:tc>
          <w:tcPr>
            <w:tcW w:w="827" w:type="dxa"/>
            <w:tcBorders>
              <w:top w:val="single" w:sz="4" w:space="0" w:color="auto"/>
              <w:left w:val="single" w:sz="4" w:space="0" w:color="000000"/>
              <w:bottom w:val="single" w:sz="4" w:space="0" w:color="000000"/>
              <w:right w:val="single" w:sz="4" w:space="0" w:color="000000"/>
            </w:tcBorders>
          </w:tcPr>
          <w:p w:rsidR="005320F2" w:rsidRPr="005320F2" w:rsidRDefault="005320F2" w:rsidP="00102A4B">
            <w:pPr>
              <w:widowControl w:val="0"/>
              <w:tabs>
                <w:tab w:val="left" w:pos="14459"/>
              </w:tabs>
              <w:adjustRightInd w:val="0"/>
              <w:ind w:right="-541"/>
              <w:outlineLvl w:val="0"/>
            </w:pPr>
          </w:p>
        </w:tc>
        <w:tc>
          <w:tcPr>
            <w:tcW w:w="591" w:type="dxa"/>
            <w:gridSpan w:val="2"/>
            <w:tcBorders>
              <w:top w:val="single" w:sz="4" w:space="0" w:color="auto"/>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jc w:val="center"/>
              <w:outlineLvl w:val="0"/>
            </w:pPr>
          </w:p>
        </w:tc>
        <w:tc>
          <w:tcPr>
            <w:tcW w:w="1161" w:type="dxa"/>
            <w:gridSpan w:val="2"/>
            <w:vMerge/>
            <w:tcBorders>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c>
          <w:tcPr>
            <w:tcW w:w="1676" w:type="dxa"/>
            <w:vMerge/>
            <w:tcBorders>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r>
      <w:tr w:rsidR="005320F2" w:rsidRPr="00102A4B" w:rsidTr="00102A4B">
        <w:tblPrEx>
          <w:tblCellSpacing w:w="-5" w:type="nil"/>
          <w:tblCellMar>
            <w:left w:w="108" w:type="dxa"/>
            <w:right w:w="108" w:type="dxa"/>
          </w:tblCellMar>
        </w:tblPrEx>
        <w:trPr>
          <w:gridAfter w:val="1"/>
          <w:wAfter w:w="249" w:type="dxa"/>
          <w:trHeight w:val="713"/>
          <w:tblCellSpacing w:w="-5" w:type="nil"/>
        </w:trPr>
        <w:tc>
          <w:tcPr>
            <w:tcW w:w="416" w:type="dxa"/>
            <w:vMerge w:val="restart"/>
            <w:tcBorders>
              <w:top w:val="single" w:sz="4" w:space="0" w:color="000000"/>
              <w:left w:val="single" w:sz="4" w:space="0" w:color="000000"/>
              <w:right w:val="single" w:sz="4" w:space="0" w:color="000000"/>
            </w:tcBorders>
          </w:tcPr>
          <w:p w:rsidR="005320F2" w:rsidRPr="005320F2" w:rsidRDefault="005320F2" w:rsidP="005320F2">
            <w:pPr>
              <w:widowControl w:val="0"/>
              <w:adjustRightInd w:val="0"/>
              <w:rPr>
                <w:bCs/>
              </w:rPr>
            </w:pPr>
            <w:r w:rsidRPr="005320F2">
              <w:rPr>
                <w:bCs/>
              </w:rPr>
              <w:t>5.</w:t>
            </w:r>
          </w:p>
        </w:tc>
        <w:tc>
          <w:tcPr>
            <w:tcW w:w="2123" w:type="dxa"/>
            <w:vMerge w:val="restart"/>
            <w:tcBorders>
              <w:top w:val="single" w:sz="4" w:space="0" w:color="000000"/>
              <w:left w:val="single" w:sz="4" w:space="0" w:color="000000"/>
              <w:right w:val="single" w:sz="4" w:space="0" w:color="auto"/>
            </w:tcBorders>
          </w:tcPr>
          <w:p w:rsidR="005320F2" w:rsidRPr="00102A4B" w:rsidRDefault="005320F2" w:rsidP="00102A4B">
            <w:pPr>
              <w:adjustRightInd w:val="0"/>
              <w:rPr>
                <w:sz w:val="18"/>
                <w:szCs w:val="24"/>
              </w:rPr>
            </w:pPr>
            <w:proofErr w:type="gramStart"/>
            <w:r w:rsidRPr="00102A4B">
              <w:rPr>
                <w:sz w:val="18"/>
              </w:rPr>
              <w:t>Ремонт</w:t>
            </w:r>
            <w:proofErr w:type="gramEnd"/>
            <w:r w:rsidRPr="00102A4B">
              <w:rPr>
                <w:sz w:val="18"/>
              </w:rPr>
              <w:t xml:space="preserve"> а/б покрытия </w:t>
            </w:r>
            <w:proofErr w:type="spellStart"/>
            <w:r w:rsidRPr="00102A4B">
              <w:rPr>
                <w:sz w:val="18"/>
              </w:rPr>
              <w:t>междворовых</w:t>
            </w:r>
            <w:proofErr w:type="spellEnd"/>
            <w:r w:rsidRPr="00102A4B">
              <w:rPr>
                <w:sz w:val="18"/>
              </w:rPr>
              <w:t xml:space="preserve"> проездов многоквартирных домов ул. Банковская 8,10,10а, 10б с. Беляевка Беляевского района Оренбургской </w:t>
            </w:r>
            <w:proofErr w:type="spellStart"/>
            <w:r w:rsidRPr="00102A4B">
              <w:rPr>
                <w:sz w:val="18"/>
              </w:rPr>
              <w:t>област</w:t>
            </w:r>
            <w:proofErr w:type="spellEnd"/>
          </w:p>
        </w:tc>
        <w:tc>
          <w:tcPr>
            <w:tcW w:w="1020" w:type="dxa"/>
            <w:tcBorders>
              <w:top w:val="single" w:sz="4" w:space="0" w:color="000000"/>
              <w:left w:val="single" w:sz="4" w:space="0" w:color="auto"/>
              <w:bottom w:val="single" w:sz="4" w:space="0" w:color="auto"/>
              <w:right w:val="single" w:sz="4" w:space="0" w:color="000000"/>
            </w:tcBorders>
          </w:tcPr>
          <w:p w:rsidR="005320F2" w:rsidRPr="00102A4B" w:rsidRDefault="005320F2" w:rsidP="005320F2">
            <w:pPr>
              <w:widowControl w:val="0"/>
              <w:adjustRightInd w:val="0"/>
              <w:rPr>
                <w:sz w:val="18"/>
              </w:rPr>
            </w:pPr>
            <w:r w:rsidRPr="00102A4B">
              <w:rPr>
                <w:sz w:val="18"/>
              </w:rPr>
              <w:t>2020 - 2025</w:t>
            </w:r>
          </w:p>
          <w:p w:rsidR="005320F2" w:rsidRPr="00102A4B" w:rsidRDefault="005320F2" w:rsidP="005320F2">
            <w:pPr>
              <w:widowControl w:val="0"/>
              <w:tabs>
                <w:tab w:val="left" w:pos="14459"/>
              </w:tabs>
              <w:adjustRightInd w:val="0"/>
              <w:ind w:right="-541"/>
              <w:outlineLvl w:val="0"/>
              <w:rPr>
                <w:sz w:val="18"/>
              </w:rPr>
            </w:pPr>
            <w:r w:rsidRPr="00102A4B">
              <w:rPr>
                <w:sz w:val="18"/>
              </w:rPr>
              <w:t>в том</w:t>
            </w:r>
          </w:p>
          <w:p w:rsidR="005320F2" w:rsidRPr="00102A4B" w:rsidRDefault="005320F2" w:rsidP="005320F2">
            <w:pPr>
              <w:widowControl w:val="0"/>
              <w:tabs>
                <w:tab w:val="left" w:pos="14459"/>
              </w:tabs>
              <w:adjustRightInd w:val="0"/>
              <w:ind w:right="-541"/>
              <w:outlineLvl w:val="0"/>
              <w:rPr>
                <w:sz w:val="18"/>
              </w:rPr>
            </w:pPr>
            <w:r w:rsidRPr="00102A4B">
              <w:rPr>
                <w:sz w:val="18"/>
              </w:rPr>
              <w:t xml:space="preserve"> </w:t>
            </w:r>
            <w:proofErr w:type="gramStart"/>
            <w:r w:rsidRPr="00102A4B">
              <w:rPr>
                <w:sz w:val="18"/>
              </w:rPr>
              <w:t>числе</w:t>
            </w:r>
            <w:proofErr w:type="gramEnd"/>
            <w:r w:rsidRPr="00102A4B">
              <w:rPr>
                <w:sz w:val="18"/>
              </w:rPr>
              <w:t>:</w:t>
            </w:r>
          </w:p>
        </w:tc>
        <w:tc>
          <w:tcPr>
            <w:tcW w:w="965" w:type="dxa"/>
            <w:tcBorders>
              <w:top w:val="single" w:sz="4" w:space="0" w:color="000000"/>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1200,5</w:t>
            </w:r>
          </w:p>
        </w:tc>
        <w:tc>
          <w:tcPr>
            <w:tcW w:w="859" w:type="dxa"/>
            <w:tcBorders>
              <w:top w:val="single" w:sz="4" w:space="0" w:color="000000"/>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840,35</w:t>
            </w:r>
          </w:p>
        </w:tc>
        <w:tc>
          <w:tcPr>
            <w:tcW w:w="852" w:type="dxa"/>
            <w:tcBorders>
              <w:top w:val="single" w:sz="4" w:space="0" w:color="000000"/>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w:t>
            </w:r>
          </w:p>
        </w:tc>
        <w:tc>
          <w:tcPr>
            <w:tcW w:w="827" w:type="dxa"/>
            <w:tcBorders>
              <w:top w:val="single" w:sz="4" w:space="0" w:color="000000"/>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36,15</w:t>
            </w:r>
          </w:p>
        </w:tc>
        <w:tc>
          <w:tcPr>
            <w:tcW w:w="591" w:type="dxa"/>
            <w:gridSpan w:val="2"/>
            <w:tcBorders>
              <w:top w:val="single" w:sz="4" w:space="0" w:color="000000"/>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w:t>
            </w:r>
          </w:p>
        </w:tc>
        <w:tc>
          <w:tcPr>
            <w:tcW w:w="1161" w:type="dxa"/>
            <w:gridSpan w:val="2"/>
            <w:vMerge w:val="restart"/>
            <w:tcBorders>
              <w:top w:val="single" w:sz="4" w:space="0" w:color="000000"/>
              <w:left w:val="single" w:sz="4" w:space="0" w:color="000000"/>
              <w:right w:val="single" w:sz="4" w:space="0" w:color="000000"/>
            </w:tcBorders>
          </w:tcPr>
          <w:p w:rsidR="005320F2" w:rsidRPr="00102A4B" w:rsidRDefault="005320F2" w:rsidP="005320F2">
            <w:pPr>
              <w:widowControl w:val="0"/>
              <w:tabs>
                <w:tab w:val="left" w:pos="2520"/>
              </w:tabs>
              <w:adjustRightInd w:val="0"/>
              <w:jc w:val="center"/>
              <w:rPr>
                <w:sz w:val="18"/>
              </w:rPr>
            </w:pPr>
            <w:r w:rsidRPr="00102A4B">
              <w:rPr>
                <w:sz w:val="18"/>
              </w:rPr>
              <w:t xml:space="preserve">Администрация МО </w:t>
            </w:r>
            <w:proofErr w:type="spellStart"/>
            <w:r w:rsidRPr="00102A4B">
              <w:rPr>
                <w:sz w:val="18"/>
              </w:rPr>
              <w:t>Беляевский</w:t>
            </w:r>
            <w:proofErr w:type="spellEnd"/>
            <w:r w:rsidRPr="00102A4B">
              <w:rPr>
                <w:sz w:val="18"/>
              </w:rPr>
              <w:t xml:space="preserve"> сельсовет</w:t>
            </w:r>
          </w:p>
          <w:p w:rsidR="005320F2" w:rsidRPr="00102A4B" w:rsidRDefault="005320F2" w:rsidP="005320F2">
            <w:pPr>
              <w:widowControl w:val="0"/>
              <w:adjustRightInd w:val="0"/>
              <w:rPr>
                <w:b/>
                <w:bCs/>
                <w:sz w:val="18"/>
              </w:rPr>
            </w:pPr>
          </w:p>
        </w:tc>
        <w:tc>
          <w:tcPr>
            <w:tcW w:w="1676" w:type="dxa"/>
            <w:vMerge w:val="restart"/>
            <w:tcBorders>
              <w:top w:val="single" w:sz="4" w:space="0" w:color="000000"/>
              <w:left w:val="single" w:sz="4" w:space="0" w:color="000000"/>
              <w:right w:val="single" w:sz="4" w:space="0" w:color="000000"/>
            </w:tcBorders>
          </w:tcPr>
          <w:p w:rsidR="005320F2" w:rsidRPr="00102A4B" w:rsidRDefault="005320F2" w:rsidP="005320F2">
            <w:pPr>
              <w:widowControl w:val="0"/>
              <w:adjustRightInd w:val="0"/>
              <w:rPr>
                <w:b/>
                <w:bCs/>
                <w:sz w:val="18"/>
              </w:rPr>
            </w:pPr>
            <w:r w:rsidRPr="00102A4B">
              <w:rPr>
                <w:sz w:val="18"/>
              </w:rPr>
              <w:t xml:space="preserve">Благоустройство </w:t>
            </w:r>
            <w:proofErr w:type="spellStart"/>
            <w:r w:rsidRPr="00102A4B">
              <w:rPr>
                <w:sz w:val="18"/>
              </w:rPr>
              <w:t>междворовых</w:t>
            </w:r>
            <w:proofErr w:type="spellEnd"/>
            <w:r w:rsidRPr="00102A4B">
              <w:rPr>
                <w:sz w:val="18"/>
              </w:rPr>
              <w:t xml:space="preserve"> проездов, замена асфальта</w:t>
            </w:r>
          </w:p>
        </w:tc>
      </w:tr>
      <w:tr w:rsidR="005320F2" w:rsidRPr="00102A4B" w:rsidTr="00102A4B">
        <w:tblPrEx>
          <w:tblCellSpacing w:w="-5" w:type="nil"/>
          <w:tblCellMar>
            <w:left w:w="108" w:type="dxa"/>
            <w:right w:w="108" w:type="dxa"/>
          </w:tblCellMar>
        </w:tblPrEx>
        <w:trPr>
          <w:gridAfter w:val="1"/>
          <w:wAfter w:w="249" w:type="dxa"/>
          <w:trHeight w:val="364"/>
          <w:tblCellSpacing w:w="-5" w:type="nil"/>
        </w:trPr>
        <w:tc>
          <w:tcPr>
            <w:tcW w:w="416" w:type="dxa"/>
            <w:vMerge/>
            <w:tcBorders>
              <w:left w:val="single" w:sz="4" w:space="0" w:color="000000"/>
              <w:right w:val="single" w:sz="4" w:space="0" w:color="000000"/>
            </w:tcBorders>
          </w:tcPr>
          <w:p w:rsidR="005320F2" w:rsidRPr="005320F2" w:rsidRDefault="005320F2" w:rsidP="005320F2">
            <w:pPr>
              <w:widowControl w:val="0"/>
              <w:adjustRightInd w:val="0"/>
              <w:rPr>
                <w:b/>
                <w:bCs/>
              </w:rPr>
            </w:pPr>
          </w:p>
        </w:tc>
        <w:tc>
          <w:tcPr>
            <w:tcW w:w="2123" w:type="dxa"/>
            <w:vMerge/>
            <w:tcBorders>
              <w:left w:val="single" w:sz="4" w:space="0" w:color="000000"/>
              <w:right w:val="single" w:sz="4" w:space="0" w:color="auto"/>
            </w:tcBorders>
          </w:tcPr>
          <w:p w:rsidR="005320F2" w:rsidRPr="00102A4B" w:rsidRDefault="005320F2" w:rsidP="005320F2">
            <w:pPr>
              <w:widowControl w:val="0"/>
              <w:adjustRightInd w:val="0"/>
              <w:rPr>
                <w:b/>
                <w:bCs/>
                <w:sz w:val="18"/>
              </w:rPr>
            </w:pPr>
          </w:p>
        </w:tc>
        <w:tc>
          <w:tcPr>
            <w:tcW w:w="1020" w:type="dxa"/>
            <w:tcBorders>
              <w:top w:val="single" w:sz="4" w:space="0" w:color="auto"/>
              <w:left w:val="single" w:sz="4" w:space="0" w:color="auto"/>
              <w:bottom w:val="single" w:sz="4" w:space="0" w:color="auto"/>
              <w:right w:val="single" w:sz="4" w:space="0" w:color="000000"/>
            </w:tcBorders>
          </w:tcPr>
          <w:p w:rsidR="005320F2" w:rsidRPr="00102A4B" w:rsidRDefault="005320F2" w:rsidP="005320F2">
            <w:pPr>
              <w:widowControl w:val="0"/>
              <w:adjustRightInd w:val="0"/>
              <w:ind w:firstLine="35"/>
              <w:rPr>
                <w:sz w:val="18"/>
              </w:rPr>
            </w:pPr>
            <w:r w:rsidRPr="00102A4B">
              <w:rPr>
                <w:sz w:val="18"/>
              </w:rPr>
              <w:t>2021</w:t>
            </w:r>
          </w:p>
        </w:tc>
        <w:tc>
          <w:tcPr>
            <w:tcW w:w="965" w:type="dxa"/>
            <w:tcBorders>
              <w:top w:val="single" w:sz="4" w:space="0" w:color="auto"/>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w:t>
            </w:r>
          </w:p>
        </w:tc>
        <w:tc>
          <w:tcPr>
            <w:tcW w:w="859" w:type="dxa"/>
            <w:tcBorders>
              <w:top w:val="single" w:sz="4" w:space="0" w:color="auto"/>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w:t>
            </w:r>
          </w:p>
        </w:tc>
        <w:tc>
          <w:tcPr>
            <w:tcW w:w="852" w:type="dxa"/>
            <w:tcBorders>
              <w:top w:val="single" w:sz="4" w:space="0" w:color="auto"/>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w:t>
            </w:r>
          </w:p>
        </w:tc>
        <w:tc>
          <w:tcPr>
            <w:tcW w:w="827" w:type="dxa"/>
            <w:tcBorders>
              <w:top w:val="single" w:sz="4" w:space="0" w:color="auto"/>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w:t>
            </w:r>
          </w:p>
        </w:tc>
        <w:tc>
          <w:tcPr>
            <w:tcW w:w="591" w:type="dxa"/>
            <w:gridSpan w:val="2"/>
            <w:tcBorders>
              <w:top w:val="single" w:sz="4" w:space="0" w:color="auto"/>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w:t>
            </w:r>
          </w:p>
        </w:tc>
        <w:tc>
          <w:tcPr>
            <w:tcW w:w="1161" w:type="dxa"/>
            <w:gridSpan w:val="2"/>
            <w:vMerge/>
            <w:tcBorders>
              <w:left w:val="single" w:sz="4" w:space="0" w:color="000000"/>
              <w:right w:val="single" w:sz="4" w:space="0" w:color="000000"/>
            </w:tcBorders>
          </w:tcPr>
          <w:p w:rsidR="005320F2" w:rsidRPr="00102A4B" w:rsidRDefault="005320F2" w:rsidP="005320F2">
            <w:pPr>
              <w:widowControl w:val="0"/>
              <w:adjustRightInd w:val="0"/>
              <w:rPr>
                <w:b/>
                <w:bCs/>
                <w:sz w:val="18"/>
              </w:rPr>
            </w:pPr>
          </w:p>
        </w:tc>
        <w:tc>
          <w:tcPr>
            <w:tcW w:w="1676" w:type="dxa"/>
            <w:vMerge/>
            <w:tcBorders>
              <w:left w:val="single" w:sz="4" w:space="0" w:color="000000"/>
              <w:right w:val="single" w:sz="4" w:space="0" w:color="000000"/>
            </w:tcBorders>
          </w:tcPr>
          <w:p w:rsidR="005320F2" w:rsidRPr="00102A4B" w:rsidRDefault="005320F2" w:rsidP="005320F2">
            <w:pPr>
              <w:widowControl w:val="0"/>
              <w:adjustRightInd w:val="0"/>
              <w:rPr>
                <w:b/>
                <w:bCs/>
                <w:sz w:val="18"/>
              </w:rPr>
            </w:pPr>
          </w:p>
        </w:tc>
      </w:tr>
      <w:tr w:rsidR="005320F2" w:rsidRPr="00102A4B" w:rsidTr="00102A4B">
        <w:tblPrEx>
          <w:tblCellSpacing w:w="-5" w:type="nil"/>
          <w:tblCellMar>
            <w:left w:w="108" w:type="dxa"/>
            <w:right w:w="108" w:type="dxa"/>
          </w:tblCellMar>
        </w:tblPrEx>
        <w:trPr>
          <w:gridAfter w:val="1"/>
          <w:wAfter w:w="249" w:type="dxa"/>
          <w:trHeight w:val="389"/>
          <w:tblCellSpacing w:w="-5" w:type="nil"/>
        </w:trPr>
        <w:tc>
          <w:tcPr>
            <w:tcW w:w="416" w:type="dxa"/>
            <w:vMerge/>
            <w:tcBorders>
              <w:left w:val="single" w:sz="4" w:space="0" w:color="000000"/>
              <w:right w:val="single" w:sz="4" w:space="0" w:color="000000"/>
            </w:tcBorders>
          </w:tcPr>
          <w:p w:rsidR="005320F2" w:rsidRPr="005320F2" w:rsidRDefault="005320F2" w:rsidP="005320F2">
            <w:pPr>
              <w:widowControl w:val="0"/>
              <w:adjustRightInd w:val="0"/>
              <w:rPr>
                <w:b/>
                <w:bCs/>
              </w:rPr>
            </w:pPr>
          </w:p>
        </w:tc>
        <w:tc>
          <w:tcPr>
            <w:tcW w:w="2123" w:type="dxa"/>
            <w:vMerge/>
            <w:tcBorders>
              <w:left w:val="single" w:sz="4" w:space="0" w:color="000000"/>
              <w:right w:val="single" w:sz="4" w:space="0" w:color="auto"/>
            </w:tcBorders>
          </w:tcPr>
          <w:p w:rsidR="005320F2" w:rsidRPr="00102A4B" w:rsidRDefault="005320F2" w:rsidP="005320F2">
            <w:pPr>
              <w:widowControl w:val="0"/>
              <w:adjustRightInd w:val="0"/>
              <w:rPr>
                <w:b/>
                <w:bCs/>
                <w:sz w:val="18"/>
              </w:rPr>
            </w:pPr>
          </w:p>
        </w:tc>
        <w:tc>
          <w:tcPr>
            <w:tcW w:w="1020" w:type="dxa"/>
            <w:tcBorders>
              <w:top w:val="single" w:sz="4" w:space="0" w:color="auto"/>
              <w:left w:val="single" w:sz="4" w:space="0" w:color="auto"/>
              <w:bottom w:val="single" w:sz="4" w:space="0" w:color="auto"/>
              <w:right w:val="single" w:sz="4" w:space="0" w:color="000000"/>
            </w:tcBorders>
          </w:tcPr>
          <w:p w:rsidR="005320F2" w:rsidRPr="00102A4B" w:rsidRDefault="005320F2" w:rsidP="005320F2">
            <w:pPr>
              <w:widowControl w:val="0"/>
              <w:adjustRightInd w:val="0"/>
              <w:ind w:firstLine="35"/>
              <w:rPr>
                <w:sz w:val="18"/>
              </w:rPr>
            </w:pPr>
            <w:r w:rsidRPr="00102A4B">
              <w:rPr>
                <w:sz w:val="18"/>
              </w:rPr>
              <w:t>2022</w:t>
            </w:r>
          </w:p>
        </w:tc>
        <w:tc>
          <w:tcPr>
            <w:tcW w:w="965" w:type="dxa"/>
            <w:tcBorders>
              <w:top w:val="single" w:sz="4" w:space="0" w:color="auto"/>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jc w:val="center"/>
              <w:outlineLvl w:val="0"/>
              <w:rPr>
                <w:sz w:val="18"/>
              </w:rPr>
            </w:pPr>
          </w:p>
        </w:tc>
        <w:tc>
          <w:tcPr>
            <w:tcW w:w="859" w:type="dxa"/>
            <w:tcBorders>
              <w:top w:val="single" w:sz="4" w:space="0" w:color="auto"/>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jc w:val="center"/>
              <w:outlineLvl w:val="0"/>
              <w:rPr>
                <w:sz w:val="18"/>
              </w:rPr>
            </w:pPr>
          </w:p>
        </w:tc>
        <w:tc>
          <w:tcPr>
            <w:tcW w:w="852" w:type="dxa"/>
            <w:tcBorders>
              <w:top w:val="single" w:sz="4" w:space="0" w:color="auto"/>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jc w:val="center"/>
              <w:outlineLvl w:val="0"/>
              <w:rPr>
                <w:sz w:val="18"/>
              </w:rPr>
            </w:pPr>
          </w:p>
        </w:tc>
        <w:tc>
          <w:tcPr>
            <w:tcW w:w="827" w:type="dxa"/>
            <w:tcBorders>
              <w:top w:val="single" w:sz="4" w:space="0" w:color="auto"/>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jc w:val="center"/>
              <w:outlineLvl w:val="0"/>
              <w:rPr>
                <w:sz w:val="18"/>
              </w:rPr>
            </w:pPr>
          </w:p>
        </w:tc>
        <w:tc>
          <w:tcPr>
            <w:tcW w:w="591" w:type="dxa"/>
            <w:gridSpan w:val="2"/>
            <w:tcBorders>
              <w:top w:val="single" w:sz="4" w:space="0" w:color="auto"/>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jc w:val="center"/>
              <w:outlineLvl w:val="0"/>
              <w:rPr>
                <w:sz w:val="18"/>
              </w:rPr>
            </w:pPr>
          </w:p>
        </w:tc>
        <w:tc>
          <w:tcPr>
            <w:tcW w:w="1161" w:type="dxa"/>
            <w:gridSpan w:val="2"/>
            <w:vMerge/>
            <w:tcBorders>
              <w:left w:val="single" w:sz="4" w:space="0" w:color="000000"/>
              <w:right w:val="single" w:sz="4" w:space="0" w:color="000000"/>
            </w:tcBorders>
          </w:tcPr>
          <w:p w:rsidR="005320F2" w:rsidRPr="00102A4B" w:rsidRDefault="005320F2" w:rsidP="005320F2">
            <w:pPr>
              <w:widowControl w:val="0"/>
              <w:adjustRightInd w:val="0"/>
              <w:rPr>
                <w:b/>
                <w:bCs/>
                <w:sz w:val="18"/>
              </w:rPr>
            </w:pPr>
          </w:p>
        </w:tc>
        <w:tc>
          <w:tcPr>
            <w:tcW w:w="1676" w:type="dxa"/>
            <w:vMerge/>
            <w:tcBorders>
              <w:left w:val="single" w:sz="4" w:space="0" w:color="000000"/>
              <w:right w:val="single" w:sz="4" w:space="0" w:color="000000"/>
            </w:tcBorders>
          </w:tcPr>
          <w:p w:rsidR="005320F2" w:rsidRPr="00102A4B" w:rsidRDefault="005320F2" w:rsidP="005320F2">
            <w:pPr>
              <w:widowControl w:val="0"/>
              <w:adjustRightInd w:val="0"/>
              <w:rPr>
                <w:b/>
                <w:bCs/>
                <w:sz w:val="18"/>
              </w:rPr>
            </w:pPr>
          </w:p>
        </w:tc>
      </w:tr>
      <w:tr w:rsidR="005320F2" w:rsidRPr="00102A4B" w:rsidTr="00102A4B">
        <w:tblPrEx>
          <w:tblCellSpacing w:w="-5" w:type="nil"/>
          <w:tblCellMar>
            <w:left w:w="108" w:type="dxa"/>
            <w:right w:w="108" w:type="dxa"/>
          </w:tblCellMar>
        </w:tblPrEx>
        <w:trPr>
          <w:gridAfter w:val="1"/>
          <w:wAfter w:w="249" w:type="dxa"/>
          <w:trHeight w:val="337"/>
          <w:tblCellSpacing w:w="-5" w:type="nil"/>
        </w:trPr>
        <w:tc>
          <w:tcPr>
            <w:tcW w:w="416" w:type="dxa"/>
            <w:vMerge/>
            <w:tcBorders>
              <w:left w:val="single" w:sz="4" w:space="0" w:color="000000"/>
              <w:right w:val="single" w:sz="4" w:space="0" w:color="000000"/>
            </w:tcBorders>
          </w:tcPr>
          <w:p w:rsidR="005320F2" w:rsidRPr="005320F2" w:rsidRDefault="005320F2" w:rsidP="005320F2">
            <w:pPr>
              <w:widowControl w:val="0"/>
              <w:adjustRightInd w:val="0"/>
              <w:rPr>
                <w:b/>
                <w:bCs/>
              </w:rPr>
            </w:pPr>
          </w:p>
        </w:tc>
        <w:tc>
          <w:tcPr>
            <w:tcW w:w="2123" w:type="dxa"/>
            <w:vMerge/>
            <w:tcBorders>
              <w:left w:val="single" w:sz="4" w:space="0" w:color="000000"/>
              <w:right w:val="single" w:sz="4" w:space="0" w:color="auto"/>
            </w:tcBorders>
          </w:tcPr>
          <w:p w:rsidR="005320F2" w:rsidRPr="00102A4B" w:rsidRDefault="005320F2" w:rsidP="005320F2">
            <w:pPr>
              <w:widowControl w:val="0"/>
              <w:adjustRightInd w:val="0"/>
              <w:rPr>
                <w:b/>
                <w:bCs/>
                <w:sz w:val="18"/>
              </w:rPr>
            </w:pPr>
          </w:p>
        </w:tc>
        <w:tc>
          <w:tcPr>
            <w:tcW w:w="1020" w:type="dxa"/>
            <w:tcBorders>
              <w:top w:val="single" w:sz="4" w:space="0" w:color="auto"/>
              <w:left w:val="single" w:sz="4" w:space="0" w:color="auto"/>
              <w:bottom w:val="single" w:sz="4" w:space="0" w:color="auto"/>
              <w:right w:val="single" w:sz="4" w:space="0" w:color="000000"/>
            </w:tcBorders>
          </w:tcPr>
          <w:p w:rsidR="005320F2" w:rsidRPr="00102A4B" w:rsidRDefault="005320F2" w:rsidP="005320F2">
            <w:pPr>
              <w:widowControl w:val="0"/>
              <w:adjustRightInd w:val="0"/>
              <w:ind w:firstLine="35"/>
              <w:rPr>
                <w:sz w:val="18"/>
              </w:rPr>
            </w:pPr>
            <w:r w:rsidRPr="00102A4B">
              <w:rPr>
                <w:sz w:val="18"/>
              </w:rPr>
              <w:t>2023</w:t>
            </w:r>
          </w:p>
        </w:tc>
        <w:tc>
          <w:tcPr>
            <w:tcW w:w="965" w:type="dxa"/>
            <w:tcBorders>
              <w:top w:val="single" w:sz="4" w:space="0" w:color="auto"/>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w:t>
            </w:r>
          </w:p>
        </w:tc>
        <w:tc>
          <w:tcPr>
            <w:tcW w:w="859" w:type="dxa"/>
            <w:tcBorders>
              <w:top w:val="single" w:sz="4" w:space="0" w:color="auto"/>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w:t>
            </w:r>
          </w:p>
        </w:tc>
        <w:tc>
          <w:tcPr>
            <w:tcW w:w="852" w:type="dxa"/>
            <w:tcBorders>
              <w:top w:val="single" w:sz="4" w:space="0" w:color="auto"/>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w:t>
            </w:r>
          </w:p>
        </w:tc>
        <w:tc>
          <w:tcPr>
            <w:tcW w:w="827" w:type="dxa"/>
            <w:tcBorders>
              <w:top w:val="single" w:sz="4" w:space="0" w:color="auto"/>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w:t>
            </w:r>
          </w:p>
        </w:tc>
        <w:tc>
          <w:tcPr>
            <w:tcW w:w="591" w:type="dxa"/>
            <w:gridSpan w:val="2"/>
            <w:tcBorders>
              <w:top w:val="single" w:sz="4" w:space="0" w:color="auto"/>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w:t>
            </w:r>
          </w:p>
        </w:tc>
        <w:tc>
          <w:tcPr>
            <w:tcW w:w="1161" w:type="dxa"/>
            <w:gridSpan w:val="2"/>
            <w:vMerge/>
            <w:tcBorders>
              <w:left w:val="single" w:sz="4" w:space="0" w:color="000000"/>
              <w:right w:val="single" w:sz="4" w:space="0" w:color="000000"/>
            </w:tcBorders>
          </w:tcPr>
          <w:p w:rsidR="005320F2" w:rsidRPr="00102A4B" w:rsidRDefault="005320F2" w:rsidP="005320F2">
            <w:pPr>
              <w:widowControl w:val="0"/>
              <w:adjustRightInd w:val="0"/>
              <w:rPr>
                <w:b/>
                <w:bCs/>
                <w:sz w:val="18"/>
              </w:rPr>
            </w:pPr>
          </w:p>
        </w:tc>
        <w:tc>
          <w:tcPr>
            <w:tcW w:w="1676" w:type="dxa"/>
            <w:vMerge/>
            <w:tcBorders>
              <w:left w:val="single" w:sz="4" w:space="0" w:color="000000"/>
              <w:right w:val="single" w:sz="4" w:space="0" w:color="000000"/>
            </w:tcBorders>
          </w:tcPr>
          <w:p w:rsidR="005320F2" w:rsidRPr="00102A4B" w:rsidRDefault="005320F2" w:rsidP="005320F2">
            <w:pPr>
              <w:widowControl w:val="0"/>
              <w:adjustRightInd w:val="0"/>
              <w:rPr>
                <w:b/>
                <w:bCs/>
                <w:sz w:val="18"/>
              </w:rPr>
            </w:pPr>
          </w:p>
        </w:tc>
      </w:tr>
      <w:tr w:rsidR="005320F2" w:rsidRPr="00102A4B" w:rsidTr="00102A4B">
        <w:tblPrEx>
          <w:tblCellSpacing w:w="-5" w:type="nil"/>
          <w:tblCellMar>
            <w:left w:w="108" w:type="dxa"/>
            <w:right w:w="108" w:type="dxa"/>
          </w:tblCellMar>
        </w:tblPrEx>
        <w:trPr>
          <w:gridAfter w:val="1"/>
          <w:wAfter w:w="249" w:type="dxa"/>
          <w:trHeight w:val="376"/>
          <w:tblCellSpacing w:w="-5" w:type="nil"/>
        </w:trPr>
        <w:tc>
          <w:tcPr>
            <w:tcW w:w="416" w:type="dxa"/>
            <w:vMerge/>
            <w:tcBorders>
              <w:left w:val="single" w:sz="4" w:space="0" w:color="000000"/>
              <w:right w:val="single" w:sz="4" w:space="0" w:color="000000"/>
            </w:tcBorders>
          </w:tcPr>
          <w:p w:rsidR="005320F2" w:rsidRPr="005320F2" w:rsidRDefault="005320F2" w:rsidP="005320F2">
            <w:pPr>
              <w:widowControl w:val="0"/>
              <w:adjustRightInd w:val="0"/>
              <w:rPr>
                <w:b/>
                <w:bCs/>
              </w:rPr>
            </w:pPr>
          </w:p>
        </w:tc>
        <w:tc>
          <w:tcPr>
            <w:tcW w:w="2123" w:type="dxa"/>
            <w:vMerge/>
            <w:tcBorders>
              <w:left w:val="single" w:sz="4" w:space="0" w:color="000000"/>
              <w:right w:val="single" w:sz="4" w:space="0" w:color="auto"/>
            </w:tcBorders>
          </w:tcPr>
          <w:p w:rsidR="005320F2" w:rsidRPr="00102A4B" w:rsidRDefault="005320F2" w:rsidP="005320F2">
            <w:pPr>
              <w:widowControl w:val="0"/>
              <w:adjustRightInd w:val="0"/>
              <w:rPr>
                <w:b/>
                <w:bCs/>
                <w:sz w:val="18"/>
              </w:rPr>
            </w:pPr>
          </w:p>
        </w:tc>
        <w:tc>
          <w:tcPr>
            <w:tcW w:w="1020" w:type="dxa"/>
            <w:tcBorders>
              <w:top w:val="single" w:sz="4" w:space="0" w:color="auto"/>
              <w:left w:val="single" w:sz="4" w:space="0" w:color="auto"/>
              <w:bottom w:val="single" w:sz="4" w:space="0" w:color="auto"/>
              <w:right w:val="single" w:sz="4" w:space="0" w:color="000000"/>
            </w:tcBorders>
          </w:tcPr>
          <w:p w:rsidR="005320F2" w:rsidRPr="00102A4B" w:rsidRDefault="005320F2" w:rsidP="005320F2">
            <w:pPr>
              <w:widowControl w:val="0"/>
              <w:adjustRightInd w:val="0"/>
              <w:rPr>
                <w:sz w:val="18"/>
              </w:rPr>
            </w:pPr>
            <w:r w:rsidRPr="00102A4B">
              <w:rPr>
                <w:sz w:val="18"/>
              </w:rPr>
              <w:t xml:space="preserve"> 2024</w:t>
            </w:r>
          </w:p>
        </w:tc>
        <w:tc>
          <w:tcPr>
            <w:tcW w:w="965" w:type="dxa"/>
            <w:tcBorders>
              <w:top w:val="single" w:sz="4" w:space="0" w:color="auto"/>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w:t>
            </w:r>
          </w:p>
        </w:tc>
        <w:tc>
          <w:tcPr>
            <w:tcW w:w="859" w:type="dxa"/>
            <w:tcBorders>
              <w:top w:val="single" w:sz="4" w:space="0" w:color="auto"/>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w:t>
            </w:r>
          </w:p>
        </w:tc>
        <w:tc>
          <w:tcPr>
            <w:tcW w:w="852" w:type="dxa"/>
            <w:tcBorders>
              <w:top w:val="single" w:sz="4" w:space="0" w:color="auto"/>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w:t>
            </w:r>
          </w:p>
        </w:tc>
        <w:tc>
          <w:tcPr>
            <w:tcW w:w="827" w:type="dxa"/>
            <w:tcBorders>
              <w:top w:val="single" w:sz="4" w:space="0" w:color="auto"/>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w:t>
            </w:r>
          </w:p>
        </w:tc>
        <w:tc>
          <w:tcPr>
            <w:tcW w:w="591" w:type="dxa"/>
            <w:gridSpan w:val="2"/>
            <w:tcBorders>
              <w:top w:val="single" w:sz="4" w:space="0" w:color="auto"/>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w:t>
            </w:r>
          </w:p>
        </w:tc>
        <w:tc>
          <w:tcPr>
            <w:tcW w:w="1161" w:type="dxa"/>
            <w:gridSpan w:val="2"/>
            <w:vMerge/>
            <w:tcBorders>
              <w:left w:val="single" w:sz="4" w:space="0" w:color="000000"/>
              <w:right w:val="single" w:sz="4" w:space="0" w:color="000000"/>
            </w:tcBorders>
          </w:tcPr>
          <w:p w:rsidR="005320F2" w:rsidRPr="00102A4B" w:rsidRDefault="005320F2" w:rsidP="005320F2">
            <w:pPr>
              <w:widowControl w:val="0"/>
              <w:adjustRightInd w:val="0"/>
              <w:rPr>
                <w:b/>
                <w:bCs/>
                <w:sz w:val="18"/>
              </w:rPr>
            </w:pPr>
          </w:p>
        </w:tc>
        <w:tc>
          <w:tcPr>
            <w:tcW w:w="1676" w:type="dxa"/>
            <w:vMerge/>
            <w:tcBorders>
              <w:left w:val="single" w:sz="4" w:space="0" w:color="000000"/>
              <w:right w:val="single" w:sz="4" w:space="0" w:color="000000"/>
            </w:tcBorders>
          </w:tcPr>
          <w:p w:rsidR="005320F2" w:rsidRPr="00102A4B" w:rsidRDefault="005320F2" w:rsidP="005320F2">
            <w:pPr>
              <w:widowControl w:val="0"/>
              <w:adjustRightInd w:val="0"/>
              <w:rPr>
                <w:b/>
                <w:bCs/>
                <w:sz w:val="18"/>
              </w:rPr>
            </w:pPr>
          </w:p>
        </w:tc>
      </w:tr>
      <w:tr w:rsidR="005320F2" w:rsidRPr="00102A4B" w:rsidTr="00102A4B">
        <w:tblPrEx>
          <w:tblCellSpacing w:w="-5" w:type="nil"/>
          <w:tblCellMar>
            <w:left w:w="108" w:type="dxa"/>
            <w:right w:w="108" w:type="dxa"/>
          </w:tblCellMar>
        </w:tblPrEx>
        <w:trPr>
          <w:gridAfter w:val="1"/>
          <w:wAfter w:w="249" w:type="dxa"/>
          <w:trHeight w:val="610"/>
          <w:tblCellSpacing w:w="-5" w:type="nil"/>
        </w:trPr>
        <w:tc>
          <w:tcPr>
            <w:tcW w:w="416" w:type="dxa"/>
            <w:vMerge/>
            <w:tcBorders>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c>
          <w:tcPr>
            <w:tcW w:w="2123" w:type="dxa"/>
            <w:vMerge/>
            <w:tcBorders>
              <w:left w:val="single" w:sz="4" w:space="0" w:color="000000"/>
              <w:bottom w:val="single" w:sz="4" w:space="0" w:color="000000"/>
              <w:right w:val="single" w:sz="4" w:space="0" w:color="auto"/>
            </w:tcBorders>
          </w:tcPr>
          <w:p w:rsidR="005320F2" w:rsidRPr="00102A4B" w:rsidRDefault="005320F2" w:rsidP="005320F2">
            <w:pPr>
              <w:widowControl w:val="0"/>
              <w:adjustRightInd w:val="0"/>
              <w:rPr>
                <w:b/>
                <w:bCs/>
                <w:sz w:val="18"/>
              </w:rPr>
            </w:pPr>
          </w:p>
        </w:tc>
        <w:tc>
          <w:tcPr>
            <w:tcW w:w="1020" w:type="dxa"/>
            <w:tcBorders>
              <w:top w:val="single" w:sz="4" w:space="0" w:color="auto"/>
              <w:left w:val="single" w:sz="4" w:space="0" w:color="auto"/>
              <w:bottom w:val="single" w:sz="4" w:space="0" w:color="000000"/>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 xml:space="preserve"> 2025</w:t>
            </w:r>
          </w:p>
        </w:tc>
        <w:tc>
          <w:tcPr>
            <w:tcW w:w="965" w:type="dxa"/>
            <w:tcBorders>
              <w:top w:val="single" w:sz="4" w:space="0" w:color="auto"/>
              <w:left w:val="single" w:sz="4" w:space="0" w:color="000000"/>
              <w:bottom w:val="single" w:sz="4" w:space="0" w:color="000000"/>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w:t>
            </w:r>
          </w:p>
        </w:tc>
        <w:tc>
          <w:tcPr>
            <w:tcW w:w="859" w:type="dxa"/>
            <w:tcBorders>
              <w:top w:val="single" w:sz="4" w:space="0" w:color="auto"/>
              <w:left w:val="single" w:sz="4" w:space="0" w:color="000000"/>
              <w:bottom w:val="single" w:sz="4" w:space="0" w:color="000000"/>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w:t>
            </w:r>
          </w:p>
        </w:tc>
        <w:tc>
          <w:tcPr>
            <w:tcW w:w="852" w:type="dxa"/>
            <w:tcBorders>
              <w:top w:val="single" w:sz="4" w:space="0" w:color="auto"/>
              <w:left w:val="single" w:sz="4" w:space="0" w:color="000000"/>
              <w:bottom w:val="single" w:sz="4" w:space="0" w:color="000000"/>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w:t>
            </w:r>
          </w:p>
        </w:tc>
        <w:tc>
          <w:tcPr>
            <w:tcW w:w="827" w:type="dxa"/>
            <w:tcBorders>
              <w:top w:val="single" w:sz="4" w:space="0" w:color="auto"/>
              <w:left w:val="single" w:sz="4" w:space="0" w:color="000000"/>
              <w:bottom w:val="single" w:sz="4" w:space="0" w:color="000000"/>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w:t>
            </w:r>
          </w:p>
        </w:tc>
        <w:tc>
          <w:tcPr>
            <w:tcW w:w="591" w:type="dxa"/>
            <w:gridSpan w:val="2"/>
            <w:tcBorders>
              <w:top w:val="single" w:sz="4" w:space="0" w:color="auto"/>
              <w:left w:val="single" w:sz="4" w:space="0" w:color="000000"/>
              <w:bottom w:val="single" w:sz="4" w:space="0" w:color="000000"/>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w:t>
            </w:r>
          </w:p>
        </w:tc>
        <w:tc>
          <w:tcPr>
            <w:tcW w:w="1161" w:type="dxa"/>
            <w:gridSpan w:val="2"/>
            <w:vMerge/>
            <w:tcBorders>
              <w:left w:val="single" w:sz="4" w:space="0" w:color="000000"/>
              <w:bottom w:val="single" w:sz="4" w:space="0" w:color="000000"/>
              <w:right w:val="single" w:sz="4" w:space="0" w:color="000000"/>
            </w:tcBorders>
          </w:tcPr>
          <w:p w:rsidR="005320F2" w:rsidRPr="00102A4B" w:rsidRDefault="005320F2" w:rsidP="005320F2">
            <w:pPr>
              <w:widowControl w:val="0"/>
              <w:adjustRightInd w:val="0"/>
              <w:rPr>
                <w:b/>
                <w:bCs/>
                <w:sz w:val="18"/>
              </w:rPr>
            </w:pPr>
          </w:p>
        </w:tc>
        <w:tc>
          <w:tcPr>
            <w:tcW w:w="1676" w:type="dxa"/>
            <w:vMerge/>
            <w:tcBorders>
              <w:left w:val="single" w:sz="4" w:space="0" w:color="000000"/>
              <w:bottom w:val="single" w:sz="4" w:space="0" w:color="000000"/>
              <w:right w:val="single" w:sz="4" w:space="0" w:color="000000"/>
            </w:tcBorders>
          </w:tcPr>
          <w:p w:rsidR="005320F2" w:rsidRPr="00102A4B" w:rsidRDefault="005320F2" w:rsidP="005320F2">
            <w:pPr>
              <w:widowControl w:val="0"/>
              <w:adjustRightInd w:val="0"/>
              <w:rPr>
                <w:b/>
                <w:bCs/>
                <w:sz w:val="18"/>
              </w:rPr>
            </w:pPr>
          </w:p>
        </w:tc>
      </w:tr>
    </w:tbl>
    <w:p w:rsidR="005320F2" w:rsidRPr="005320F2" w:rsidRDefault="005320F2" w:rsidP="005320F2">
      <w:pPr>
        <w:adjustRightInd w:val="0"/>
      </w:pPr>
    </w:p>
    <w:p w:rsidR="005320F2" w:rsidRPr="005320F2" w:rsidRDefault="005320F2" w:rsidP="00102A4B">
      <w:pPr>
        <w:widowControl w:val="0"/>
        <w:tabs>
          <w:tab w:val="left" w:pos="14459"/>
        </w:tabs>
        <w:adjustRightInd w:val="0"/>
        <w:ind w:right="-541"/>
        <w:jc w:val="right"/>
        <w:outlineLvl w:val="0"/>
        <w:rPr>
          <w:sz w:val="28"/>
          <w:szCs w:val="28"/>
        </w:rPr>
      </w:pPr>
      <w:r w:rsidRPr="005320F2">
        <w:rPr>
          <w:sz w:val="28"/>
          <w:szCs w:val="28"/>
        </w:rPr>
        <w:t xml:space="preserve">                                                                                                                                                     </w:t>
      </w:r>
      <w:r w:rsidR="00102A4B">
        <w:rPr>
          <w:sz w:val="28"/>
          <w:szCs w:val="28"/>
        </w:rPr>
        <w:t xml:space="preserve">                               </w:t>
      </w:r>
    </w:p>
    <w:p w:rsidR="005320F2" w:rsidRPr="005320F2" w:rsidRDefault="005320F2" w:rsidP="005320F2">
      <w:pPr>
        <w:widowControl w:val="0"/>
        <w:tabs>
          <w:tab w:val="left" w:pos="14459"/>
        </w:tabs>
        <w:adjustRightInd w:val="0"/>
        <w:ind w:right="-42"/>
        <w:jc w:val="right"/>
        <w:outlineLvl w:val="0"/>
        <w:rPr>
          <w:sz w:val="28"/>
          <w:szCs w:val="28"/>
        </w:rPr>
      </w:pPr>
      <w:r w:rsidRPr="005320F2">
        <w:rPr>
          <w:sz w:val="28"/>
          <w:szCs w:val="28"/>
        </w:rPr>
        <w:t xml:space="preserve">Приложение № 2 к Программе </w:t>
      </w:r>
    </w:p>
    <w:p w:rsidR="005320F2" w:rsidRPr="005320F2" w:rsidRDefault="005320F2" w:rsidP="005320F2">
      <w:pPr>
        <w:widowControl w:val="0"/>
        <w:adjustRightInd w:val="0"/>
        <w:jc w:val="center"/>
        <w:outlineLvl w:val="0"/>
        <w:rPr>
          <w:sz w:val="28"/>
          <w:szCs w:val="28"/>
        </w:rPr>
      </w:pPr>
    </w:p>
    <w:p w:rsidR="005320F2" w:rsidRPr="005320F2" w:rsidRDefault="005320F2" w:rsidP="005320F2">
      <w:pPr>
        <w:widowControl w:val="0"/>
        <w:adjustRightInd w:val="0"/>
        <w:jc w:val="center"/>
        <w:outlineLvl w:val="0"/>
        <w:rPr>
          <w:sz w:val="28"/>
          <w:szCs w:val="28"/>
        </w:rPr>
      </w:pPr>
      <w:r w:rsidRPr="005320F2">
        <w:rPr>
          <w:sz w:val="28"/>
          <w:szCs w:val="28"/>
        </w:rPr>
        <w:t>ОБЪЕМЫ  ЗАТРАТ И ИСТОЧНИКИ ФИНАНСИРОВАНИЯ ПРОГРАММНЫХ МЕРОПРИЯТИЙ,  тыс. руб.</w:t>
      </w:r>
    </w:p>
    <w:p w:rsidR="005320F2" w:rsidRPr="005320F2" w:rsidRDefault="005320F2" w:rsidP="005320F2">
      <w:pPr>
        <w:adjustRightInd w:val="0"/>
        <w:jc w:val="right"/>
        <w:rPr>
          <w:sz w:val="28"/>
          <w:szCs w:val="28"/>
        </w:rPr>
      </w:pPr>
    </w:p>
    <w:tbl>
      <w:tblPr>
        <w:tblW w:w="10348" w:type="dxa"/>
        <w:tblInd w:w="-497" w:type="dxa"/>
        <w:tblLayout w:type="fixed"/>
        <w:tblCellMar>
          <w:left w:w="70" w:type="dxa"/>
          <w:right w:w="70" w:type="dxa"/>
        </w:tblCellMar>
        <w:tblLook w:val="0000" w:firstRow="0" w:lastRow="0" w:firstColumn="0" w:lastColumn="0" w:noHBand="0" w:noVBand="0"/>
      </w:tblPr>
      <w:tblGrid>
        <w:gridCol w:w="426"/>
        <w:gridCol w:w="3118"/>
        <w:gridCol w:w="567"/>
        <w:gridCol w:w="709"/>
        <w:gridCol w:w="567"/>
        <w:gridCol w:w="283"/>
        <w:gridCol w:w="567"/>
        <w:gridCol w:w="284"/>
        <w:gridCol w:w="567"/>
        <w:gridCol w:w="425"/>
        <w:gridCol w:w="567"/>
        <w:gridCol w:w="284"/>
        <w:gridCol w:w="567"/>
        <w:gridCol w:w="141"/>
        <w:gridCol w:w="567"/>
        <w:gridCol w:w="142"/>
        <w:gridCol w:w="567"/>
      </w:tblGrid>
      <w:tr w:rsidR="005320F2" w:rsidRPr="005320F2" w:rsidTr="008E67B0">
        <w:trPr>
          <w:gridAfter w:val="1"/>
          <w:wAfter w:w="567" w:type="dxa"/>
          <w:trHeight w:val="632"/>
        </w:trPr>
        <w:tc>
          <w:tcPr>
            <w:tcW w:w="426"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3"/>
              <w:jc w:val="center"/>
            </w:pPr>
            <w:r w:rsidRPr="005320F2">
              <w:t xml:space="preserve">№  </w:t>
            </w:r>
            <w:r w:rsidRPr="005320F2">
              <w:br/>
            </w:r>
            <w:proofErr w:type="gramStart"/>
            <w:r w:rsidRPr="005320F2">
              <w:t>п</w:t>
            </w:r>
            <w:proofErr w:type="gramEnd"/>
            <w:r w:rsidRPr="005320F2">
              <w:t>/п</w:t>
            </w:r>
          </w:p>
        </w:tc>
        <w:tc>
          <w:tcPr>
            <w:tcW w:w="3118"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jc w:val="center"/>
            </w:pPr>
            <w:r w:rsidRPr="005320F2">
              <w:t>Направления и источники</w:t>
            </w:r>
            <w:r w:rsidRPr="005320F2">
              <w:br/>
              <w:t>финансирования</w:t>
            </w:r>
          </w:p>
        </w:tc>
        <w:tc>
          <w:tcPr>
            <w:tcW w:w="1276" w:type="dxa"/>
            <w:gridSpan w:val="2"/>
            <w:tcBorders>
              <w:top w:val="single" w:sz="5" w:space="0" w:color="000000"/>
              <w:left w:val="single" w:sz="5" w:space="0" w:color="000000"/>
              <w:bottom w:val="single" w:sz="5" w:space="0" w:color="000000"/>
              <w:right w:val="single" w:sz="5" w:space="0" w:color="000000"/>
            </w:tcBorders>
            <w:vAlign w:val="center"/>
          </w:tcPr>
          <w:p w:rsidR="005320F2" w:rsidRPr="005320F2" w:rsidRDefault="005320F2" w:rsidP="005320F2">
            <w:pPr>
              <w:widowControl w:val="0"/>
              <w:adjustRightInd w:val="0"/>
              <w:ind w:left="-23" w:right="-58"/>
              <w:jc w:val="center"/>
            </w:pPr>
            <w:r w:rsidRPr="005320F2">
              <w:t>2020-2025</w:t>
            </w:r>
          </w:p>
          <w:p w:rsidR="005320F2" w:rsidRPr="005320F2" w:rsidRDefault="005320F2" w:rsidP="005320F2">
            <w:pPr>
              <w:widowControl w:val="0"/>
              <w:adjustRightInd w:val="0"/>
              <w:ind w:left="-23" w:right="-58"/>
              <w:jc w:val="center"/>
            </w:pPr>
            <w:r w:rsidRPr="005320F2">
              <w:t>всего</w:t>
            </w:r>
          </w:p>
        </w:tc>
        <w:tc>
          <w:tcPr>
            <w:tcW w:w="850" w:type="dxa"/>
            <w:gridSpan w:val="2"/>
            <w:tcBorders>
              <w:top w:val="single" w:sz="5" w:space="0" w:color="000000"/>
              <w:left w:val="single" w:sz="5" w:space="0" w:color="000000"/>
              <w:bottom w:val="single" w:sz="5" w:space="0" w:color="000000"/>
              <w:right w:val="single" w:sz="5" w:space="0" w:color="000000"/>
            </w:tcBorders>
            <w:vAlign w:val="center"/>
          </w:tcPr>
          <w:p w:rsidR="005320F2" w:rsidRPr="005320F2" w:rsidRDefault="005320F2" w:rsidP="005320F2">
            <w:pPr>
              <w:widowControl w:val="0"/>
              <w:adjustRightInd w:val="0"/>
              <w:ind w:right="-104"/>
              <w:jc w:val="center"/>
            </w:pPr>
            <w:r w:rsidRPr="005320F2">
              <w:t>2020</w:t>
            </w:r>
          </w:p>
        </w:tc>
        <w:tc>
          <w:tcPr>
            <w:tcW w:w="851" w:type="dxa"/>
            <w:gridSpan w:val="2"/>
            <w:tcBorders>
              <w:top w:val="single" w:sz="5" w:space="0" w:color="000000"/>
              <w:left w:val="single" w:sz="5" w:space="0" w:color="000000"/>
              <w:bottom w:val="single" w:sz="5" w:space="0" w:color="000000"/>
              <w:right w:val="single" w:sz="5" w:space="0" w:color="000000"/>
            </w:tcBorders>
            <w:vAlign w:val="center"/>
          </w:tcPr>
          <w:p w:rsidR="005320F2" w:rsidRPr="005320F2" w:rsidRDefault="005320F2" w:rsidP="005320F2">
            <w:pPr>
              <w:widowControl w:val="0"/>
              <w:adjustRightInd w:val="0"/>
              <w:ind w:right="-70"/>
              <w:jc w:val="center"/>
            </w:pPr>
            <w:r w:rsidRPr="005320F2">
              <w:t>2021</w:t>
            </w:r>
          </w:p>
        </w:tc>
        <w:tc>
          <w:tcPr>
            <w:tcW w:w="992" w:type="dxa"/>
            <w:gridSpan w:val="2"/>
            <w:tcBorders>
              <w:top w:val="single" w:sz="5" w:space="0" w:color="000000"/>
              <w:left w:val="single" w:sz="5" w:space="0" w:color="000000"/>
              <w:bottom w:val="single" w:sz="5" w:space="0" w:color="000000"/>
              <w:right w:val="single" w:sz="5" w:space="0" w:color="000000"/>
            </w:tcBorders>
            <w:vAlign w:val="center"/>
          </w:tcPr>
          <w:p w:rsidR="005320F2" w:rsidRPr="005320F2" w:rsidRDefault="005320F2" w:rsidP="005320F2">
            <w:pPr>
              <w:widowControl w:val="0"/>
              <w:adjustRightInd w:val="0"/>
              <w:ind w:right="-70"/>
              <w:jc w:val="center"/>
            </w:pPr>
            <w:r w:rsidRPr="005320F2">
              <w:t>2022</w:t>
            </w:r>
          </w:p>
        </w:tc>
        <w:tc>
          <w:tcPr>
            <w:tcW w:w="851" w:type="dxa"/>
            <w:gridSpan w:val="2"/>
            <w:tcBorders>
              <w:top w:val="single" w:sz="5" w:space="0" w:color="000000"/>
              <w:left w:val="single" w:sz="5" w:space="0" w:color="000000"/>
              <w:bottom w:val="single" w:sz="5" w:space="0" w:color="000000"/>
              <w:right w:val="single" w:sz="5" w:space="0" w:color="000000"/>
            </w:tcBorders>
            <w:vAlign w:val="center"/>
          </w:tcPr>
          <w:p w:rsidR="005320F2" w:rsidRPr="005320F2" w:rsidRDefault="005320F2" w:rsidP="005320F2">
            <w:pPr>
              <w:widowControl w:val="0"/>
              <w:adjustRightInd w:val="0"/>
              <w:ind w:right="-70"/>
              <w:jc w:val="center"/>
            </w:pPr>
            <w:r w:rsidRPr="005320F2">
              <w:t>2023</w:t>
            </w:r>
          </w:p>
        </w:tc>
        <w:tc>
          <w:tcPr>
            <w:tcW w:w="708" w:type="dxa"/>
            <w:gridSpan w:val="2"/>
            <w:tcBorders>
              <w:top w:val="single" w:sz="5" w:space="0" w:color="000000"/>
              <w:left w:val="single" w:sz="5" w:space="0" w:color="000000"/>
              <w:bottom w:val="single" w:sz="5" w:space="0" w:color="000000"/>
              <w:right w:val="single" w:sz="5" w:space="0" w:color="000000"/>
            </w:tcBorders>
            <w:vAlign w:val="center"/>
          </w:tcPr>
          <w:p w:rsidR="005320F2" w:rsidRPr="005320F2" w:rsidRDefault="005320F2" w:rsidP="005320F2">
            <w:pPr>
              <w:widowControl w:val="0"/>
              <w:adjustRightInd w:val="0"/>
              <w:ind w:right="-70"/>
              <w:jc w:val="center"/>
            </w:pPr>
            <w:r w:rsidRPr="005320F2">
              <w:t>2024</w:t>
            </w:r>
          </w:p>
        </w:tc>
        <w:tc>
          <w:tcPr>
            <w:tcW w:w="709" w:type="dxa"/>
            <w:gridSpan w:val="2"/>
            <w:tcBorders>
              <w:top w:val="single" w:sz="5" w:space="0" w:color="000000"/>
              <w:left w:val="single" w:sz="5" w:space="0" w:color="000000"/>
              <w:bottom w:val="single" w:sz="5" w:space="0" w:color="000000"/>
              <w:right w:val="single" w:sz="5" w:space="0" w:color="000000"/>
            </w:tcBorders>
            <w:vAlign w:val="center"/>
          </w:tcPr>
          <w:p w:rsidR="005320F2" w:rsidRPr="005320F2" w:rsidRDefault="005320F2" w:rsidP="005320F2">
            <w:pPr>
              <w:widowControl w:val="0"/>
              <w:adjustRightInd w:val="0"/>
              <w:ind w:right="-70"/>
              <w:jc w:val="center"/>
            </w:pPr>
            <w:r w:rsidRPr="005320F2">
              <w:t>2025</w:t>
            </w:r>
          </w:p>
        </w:tc>
      </w:tr>
      <w:tr w:rsidR="005320F2" w:rsidRPr="005320F2" w:rsidTr="008E67B0">
        <w:tblPrEx>
          <w:tblCellSpacing w:w="-6" w:type="nil"/>
        </w:tblPrEx>
        <w:trPr>
          <w:trHeight w:val="223"/>
          <w:tblCellSpacing w:w="-6" w:type="nil"/>
        </w:trPr>
        <w:tc>
          <w:tcPr>
            <w:tcW w:w="426"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1</w:t>
            </w: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2</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ind w:left="-23" w:right="-58"/>
              <w:jc w:val="center"/>
            </w:pPr>
            <w:r w:rsidRPr="005320F2">
              <w:t>3</w:t>
            </w: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ind w:left="-70" w:right="-104"/>
              <w:jc w:val="center"/>
            </w:pPr>
            <w:r w:rsidRPr="005320F2">
              <w:t>4</w:t>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ind w:left="-70" w:right="-70"/>
              <w:jc w:val="center"/>
            </w:pPr>
            <w:r w:rsidRPr="005320F2">
              <w:t>5</w:t>
            </w: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ind w:left="-70" w:right="-70"/>
              <w:jc w:val="center"/>
            </w:pPr>
            <w:r w:rsidRPr="005320F2">
              <w:t>6</w:t>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ind w:left="-70" w:right="-70"/>
              <w:jc w:val="center"/>
            </w:pPr>
            <w:r w:rsidRPr="005320F2">
              <w:t>7</w:t>
            </w: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ind w:right="-70"/>
              <w:jc w:val="center"/>
            </w:pPr>
            <w:r w:rsidRPr="005320F2">
              <w:t>8</w:t>
            </w: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ind w:right="-70"/>
              <w:jc w:val="center"/>
            </w:pPr>
            <w:r w:rsidRPr="005320F2">
              <w:t>9</w:t>
            </w:r>
          </w:p>
        </w:tc>
      </w:tr>
      <w:tr w:rsidR="005320F2" w:rsidRPr="005320F2" w:rsidTr="008E67B0">
        <w:tblPrEx>
          <w:tblCellSpacing w:w="-6" w:type="nil"/>
        </w:tblPrEx>
        <w:trPr>
          <w:trHeight w:val="240"/>
          <w:tblCellSpacing w:w="-6" w:type="nil"/>
        </w:trPr>
        <w:tc>
          <w:tcPr>
            <w:tcW w:w="426" w:type="dxa"/>
            <w:vMerge w:val="restart"/>
            <w:tcBorders>
              <w:top w:val="single" w:sz="5" w:space="0" w:color="000000"/>
              <w:left w:val="single" w:sz="5" w:space="0" w:color="000000"/>
              <w:bottom w:val="single" w:sz="5" w:space="0" w:color="000000"/>
              <w:right w:val="single" w:sz="5" w:space="0" w:color="000000"/>
            </w:tcBorders>
          </w:tcPr>
          <w:p w:rsidR="005320F2" w:rsidRPr="005320F2" w:rsidRDefault="005320F2" w:rsidP="00102A4B">
            <w:pPr>
              <w:widowControl w:val="0"/>
              <w:adjustRightInd w:val="0"/>
              <w:ind w:hanging="637"/>
              <w:jc w:val="center"/>
            </w:pPr>
            <w:r w:rsidRPr="005320F2">
              <w:t>1.</w:t>
            </w: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rPr>
                <w:sz w:val="24"/>
                <w:szCs w:val="24"/>
              </w:rPr>
            </w:pPr>
            <w:r w:rsidRPr="005320F2">
              <w:t xml:space="preserve">Благоустройство улицы Братьев </w:t>
            </w:r>
            <w:proofErr w:type="gramStart"/>
            <w:r w:rsidRPr="005320F2">
              <w:t>Стародубцевых</w:t>
            </w:r>
            <w:proofErr w:type="gramEnd"/>
            <w:r w:rsidRPr="005320F2">
              <w:t xml:space="preserve"> с обустройством сквера памяти погибших в годы ВОВ братьев Стародубцевых в с. Беляевка Оренбургской области</w:t>
            </w:r>
          </w:p>
          <w:p w:rsidR="005320F2" w:rsidRPr="005320F2" w:rsidRDefault="005320F2" w:rsidP="005320F2">
            <w:pPr>
              <w:widowControl w:val="0"/>
              <w:adjustRightInd w:val="0"/>
              <w:ind w:right="-70"/>
            </w:pP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r w:rsidRPr="005320F2">
              <w:t>2600,1</w:t>
            </w: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r w:rsidRPr="005320F2">
              <w:t>2600,1</w:t>
            </w: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240"/>
          <w:tblCellSpacing w:w="-6" w:type="nil"/>
        </w:trPr>
        <w:tc>
          <w:tcPr>
            <w:tcW w:w="426"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pPr>
          </w:p>
        </w:tc>
        <w:tc>
          <w:tcPr>
            <w:tcW w:w="3685" w:type="dxa"/>
            <w:gridSpan w:val="2"/>
            <w:tcBorders>
              <w:top w:val="single" w:sz="5" w:space="0" w:color="000000"/>
              <w:left w:val="single" w:sz="5" w:space="0" w:color="000000"/>
              <w:bottom w:val="nil"/>
              <w:right w:val="single" w:sz="5" w:space="0" w:color="000000"/>
            </w:tcBorders>
          </w:tcPr>
          <w:p w:rsidR="005320F2" w:rsidRPr="005320F2" w:rsidRDefault="005320F2" w:rsidP="005320F2">
            <w:pPr>
              <w:widowControl w:val="0"/>
              <w:adjustRightInd w:val="0"/>
            </w:pPr>
            <w:r w:rsidRPr="005320F2">
              <w:t xml:space="preserve">в том числе по бюджетам:           </w:t>
            </w:r>
          </w:p>
        </w:tc>
        <w:tc>
          <w:tcPr>
            <w:tcW w:w="1276" w:type="dxa"/>
            <w:gridSpan w:val="2"/>
            <w:tcBorders>
              <w:top w:val="single" w:sz="5" w:space="0" w:color="000000"/>
              <w:left w:val="single" w:sz="5" w:space="0" w:color="000000"/>
              <w:bottom w:val="nil"/>
              <w:right w:val="single" w:sz="5" w:space="0" w:color="000000"/>
            </w:tcBorders>
          </w:tcPr>
          <w:p w:rsidR="005320F2" w:rsidRPr="005320F2" w:rsidRDefault="005320F2" w:rsidP="005320F2">
            <w:pPr>
              <w:widowControl w:val="0"/>
              <w:adjustRightInd w:val="0"/>
              <w:ind w:left="-23" w:right="-58"/>
              <w:jc w:val="center"/>
            </w:pPr>
          </w:p>
        </w:tc>
        <w:tc>
          <w:tcPr>
            <w:tcW w:w="850" w:type="dxa"/>
            <w:gridSpan w:val="2"/>
            <w:tcBorders>
              <w:top w:val="single" w:sz="5" w:space="0" w:color="000000"/>
              <w:left w:val="single" w:sz="5" w:space="0" w:color="000000"/>
              <w:bottom w:val="nil"/>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nil"/>
              <w:right w:val="single" w:sz="5" w:space="0" w:color="000000"/>
            </w:tcBorders>
          </w:tcPr>
          <w:p w:rsidR="005320F2" w:rsidRPr="005320F2" w:rsidRDefault="005320F2" w:rsidP="005320F2">
            <w:pPr>
              <w:widowControl w:val="0"/>
              <w:adjustRightInd w:val="0"/>
              <w:ind w:left="-70" w:right="-70"/>
              <w:jc w:val="center"/>
            </w:pPr>
          </w:p>
        </w:tc>
        <w:tc>
          <w:tcPr>
            <w:tcW w:w="992" w:type="dxa"/>
            <w:gridSpan w:val="2"/>
            <w:tcBorders>
              <w:top w:val="single" w:sz="5" w:space="0" w:color="000000"/>
              <w:left w:val="single" w:sz="5" w:space="0" w:color="000000"/>
              <w:bottom w:val="nil"/>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single" w:sz="5" w:space="0" w:color="000000"/>
              <w:left w:val="single" w:sz="5" w:space="0" w:color="000000"/>
              <w:bottom w:val="nil"/>
              <w:right w:val="single" w:sz="5" w:space="0" w:color="000000"/>
            </w:tcBorders>
          </w:tcPr>
          <w:p w:rsidR="005320F2" w:rsidRPr="005320F2" w:rsidRDefault="005320F2" w:rsidP="005320F2">
            <w:pPr>
              <w:widowControl w:val="0"/>
              <w:adjustRightInd w:val="0"/>
              <w:ind w:left="-70" w:right="-70"/>
              <w:jc w:val="center"/>
            </w:pPr>
          </w:p>
        </w:tc>
        <w:tc>
          <w:tcPr>
            <w:tcW w:w="708" w:type="dxa"/>
            <w:gridSpan w:val="2"/>
            <w:tcBorders>
              <w:top w:val="single" w:sz="5" w:space="0" w:color="000000"/>
              <w:left w:val="single" w:sz="5" w:space="0" w:color="000000"/>
              <w:bottom w:val="nil"/>
              <w:right w:val="single" w:sz="5" w:space="0" w:color="000000"/>
            </w:tcBorders>
          </w:tcPr>
          <w:p w:rsidR="005320F2" w:rsidRPr="005320F2" w:rsidRDefault="005320F2" w:rsidP="005320F2">
            <w:pPr>
              <w:widowControl w:val="0"/>
              <w:adjustRightInd w:val="0"/>
              <w:ind w:left="-70" w:right="-70"/>
              <w:jc w:val="center"/>
            </w:pPr>
          </w:p>
        </w:tc>
        <w:tc>
          <w:tcPr>
            <w:tcW w:w="709" w:type="dxa"/>
            <w:gridSpan w:val="2"/>
            <w:tcBorders>
              <w:top w:val="single" w:sz="5" w:space="0" w:color="000000"/>
              <w:left w:val="single" w:sz="5" w:space="0" w:color="000000"/>
              <w:bottom w:val="nil"/>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259"/>
          <w:tblCellSpacing w:w="-6" w:type="nil"/>
        </w:trPr>
        <w:tc>
          <w:tcPr>
            <w:tcW w:w="426"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pPr>
          </w:p>
        </w:tc>
        <w:tc>
          <w:tcPr>
            <w:tcW w:w="3685" w:type="dxa"/>
            <w:gridSpan w:val="2"/>
            <w:tcBorders>
              <w:top w:val="nil"/>
              <w:left w:val="single" w:sz="5" w:space="0" w:color="000000"/>
              <w:bottom w:val="single" w:sz="5" w:space="0" w:color="000000"/>
              <w:right w:val="single" w:sz="5" w:space="0" w:color="000000"/>
            </w:tcBorders>
          </w:tcPr>
          <w:p w:rsidR="005320F2" w:rsidRPr="005320F2" w:rsidRDefault="005320F2" w:rsidP="005320F2">
            <w:pPr>
              <w:widowControl w:val="0"/>
              <w:adjustRightInd w:val="0"/>
              <w:ind w:left="901"/>
            </w:pPr>
            <w:r w:rsidRPr="005320F2">
              <w:t>федеральный</w:t>
            </w:r>
          </w:p>
        </w:tc>
        <w:tc>
          <w:tcPr>
            <w:tcW w:w="1276" w:type="dxa"/>
            <w:gridSpan w:val="2"/>
            <w:tcBorders>
              <w:top w:val="nil"/>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r w:rsidRPr="005320F2">
              <w:t>1820,07</w:t>
            </w:r>
          </w:p>
        </w:tc>
        <w:tc>
          <w:tcPr>
            <w:tcW w:w="850" w:type="dxa"/>
            <w:gridSpan w:val="2"/>
            <w:tcBorders>
              <w:top w:val="nil"/>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nil"/>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r w:rsidRPr="005320F2">
              <w:t>1820,07</w:t>
            </w:r>
          </w:p>
        </w:tc>
        <w:tc>
          <w:tcPr>
            <w:tcW w:w="992" w:type="dxa"/>
            <w:gridSpan w:val="2"/>
            <w:tcBorders>
              <w:top w:val="nil"/>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nil"/>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8" w:type="dxa"/>
            <w:gridSpan w:val="2"/>
            <w:tcBorders>
              <w:top w:val="nil"/>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9" w:type="dxa"/>
            <w:gridSpan w:val="2"/>
            <w:tcBorders>
              <w:top w:val="nil"/>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pP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901"/>
            </w:pPr>
            <w:r w:rsidRPr="005320F2">
              <w:t>областной</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rPr>
                <w:shd w:val="clear" w:color="auto" w:fill="FFFF00"/>
              </w:rP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rPr>
                <w:shd w:val="clear" w:color="auto" w:fill="FFFF00"/>
              </w:rPr>
            </w:pP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rPr>
                <w:shd w:val="clear" w:color="auto" w:fill="FFFF00"/>
              </w:rP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rPr>
                <w:shd w:val="clear" w:color="auto" w:fill="FFFF00"/>
              </w:rP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rPr>
                <w:shd w:val="clear" w:color="auto" w:fill="FFFF00"/>
              </w:rPr>
            </w:pPr>
          </w:p>
        </w:tc>
      </w:tr>
      <w:tr w:rsidR="005320F2" w:rsidRPr="005320F2" w:rsidTr="008E67B0">
        <w:tblPrEx>
          <w:tblCellSpacing w:w="-6" w:type="nil"/>
        </w:tblPrEx>
        <w:trPr>
          <w:trHeight w:val="360"/>
          <w:tblCellSpacing w:w="-6" w:type="nil"/>
        </w:trPr>
        <w:tc>
          <w:tcPr>
            <w:tcW w:w="426"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pP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901"/>
            </w:pPr>
            <w:r w:rsidRPr="005320F2">
              <w:t>местный</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r w:rsidRPr="005320F2">
              <w:t>780,03</w:t>
            </w: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r w:rsidRPr="005320F2">
              <w:t>780,03</w:t>
            </w: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pP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901"/>
            </w:pPr>
            <w:r w:rsidRPr="005320F2">
              <w:t xml:space="preserve">внебюджетные источники              </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vMerge w:val="restart"/>
            <w:tcBorders>
              <w:top w:val="single" w:sz="5" w:space="0" w:color="000000"/>
              <w:left w:val="single" w:sz="5" w:space="0" w:color="000000"/>
              <w:bottom w:val="nil"/>
              <w:right w:val="single" w:sz="5" w:space="0" w:color="000000"/>
            </w:tcBorders>
            <w:vAlign w:val="center"/>
          </w:tcPr>
          <w:p w:rsidR="005320F2" w:rsidRPr="005320F2" w:rsidRDefault="005320F2" w:rsidP="005320F2">
            <w:pPr>
              <w:adjustRightInd w:val="0"/>
            </w:pPr>
            <w:r w:rsidRPr="005320F2">
              <w:t>2.</w:t>
            </w: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pPr>
            <w:r w:rsidRPr="005320F2">
              <w:t>Обустройство площадок накопления твердых коммунальных отходов</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r w:rsidRPr="005320F2">
              <w:t>1879,9</w:t>
            </w: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r w:rsidRPr="005320F2">
              <w:t>1979,9</w:t>
            </w: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vMerge/>
            <w:tcBorders>
              <w:top w:val="single" w:sz="5" w:space="0" w:color="000000"/>
              <w:left w:val="single" w:sz="5" w:space="0" w:color="000000"/>
              <w:bottom w:val="nil"/>
              <w:right w:val="single" w:sz="5" w:space="0" w:color="000000"/>
            </w:tcBorders>
            <w:vAlign w:val="center"/>
          </w:tcPr>
          <w:p w:rsidR="005320F2" w:rsidRPr="005320F2" w:rsidRDefault="005320F2" w:rsidP="005320F2">
            <w:pPr>
              <w:widowControl w:val="0"/>
              <w:adjustRightInd w:val="0"/>
            </w:pP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pPr>
            <w:r w:rsidRPr="005320F2">
              <w:t xml:space="preserve">в том числе по бюджетам:           </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vMerge/>
            <w:tcBorders>
              <w:top w:val="single" w:sz="5" w:space="0" w:color="000000"/>
              <w:left w:val="single" w:sz="5" w:space="0" w:color="000000"/>
              <w:bottom w:val="nil"/>
              <w:right w:val="single" w:sz="5" w:space="0" w:color="000000"/>
            </w:tcBorders>
            <w:vAlign w:val="center"/>
          </w:tcPr>
          <w:p w:rsidR="005320F2" w:rsidRPr="005320F2" w:rsidRDefault="005320F2" w:rsidP="005320F2">
            <w:pPr>
              <w:widowControl w:val="0"/>
              <w:adjustRightInd w:val="0"/>
            </w:pP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901"/>
            </w:pPr>
            <w:r w:rsidRPr="005320F2">
              <w:t>федеральный</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r w:rsidRPr="005320F2">
              <w:t>1315,93</w:t>
            </w: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r w:rsidRPr="005320F2">
              <w:t>1315,93</w:t>
            </w: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vMerge/>
            <w:tcBorders>
              <w:top w:val="single" w:sz="5" w:space="0" w:color="000000"/>
              <w:left w:val="single" w:sz="5" w:space="0" w:color="000000"/>
              <w:bottom w:val="nil"/>
              <w:right w:val="single" w:sz="5" w:space="0" w:color="000000"/>
            </w:tcBorders>
            <w:vAlign w:val="center"/>
          </w:tcPr>
          <w:p w:rsidR="005320F2" w:rsidRPr="005320F2" w:rsidRDefault="005320F2" w:rsidP="005320F2">
            <w:pPr>
              <w:widowControl w:val="0"/>
              <w:adjustRightInd w:val="0"/>
            </w:pP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901"/>
            </w:pPr>
            <w:r w:rsidRPr="005320F2">
              <w:t>областной</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tcBorders>
              <w:top w:val="nil"/>
              <w:left w:val="single" w:sz="5" w:space="0" w:color="000000"/>
              <w:bottom w:val="nil"/>
              <w:right w:val="single" w:sz="5" w:space="0" w:color="000000"/>
            </w:tcBorders>
            <w:vAlign w:val="center"/>
          </w:tcPr>
          <w:p w:rsidR="005320F2" w:rsidRPr="005320F2" w:rsidRDefault="005320F2" w:rsidP="005320F2">
            <w:pPr>
              <w:adjustRightInd w:val="0"/>
            </w:pP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901"/>
            </w:pPr>
            <w:r w:rsidRPr="005320F2">
              <w:t>местный</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r w:rsidRPr="005320F2">
              <w:t>563,97</w:t>
            </w: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r w:rsidRPr="005320F2">
              <w:t>563,97</w:t>
            </w: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tcBorders>
              <w:top w:val="nil"/>
              <w:left w:val="single" w:sz="5" w:space="0" w:color="000000"/>
              <w:bottom w:val="nil"/>
              <w:right w:val="single" w:sz="5" w:space="0" w:color="000000"/>
            </w:tcBorders>
            <w:vAlign w:val="center"/>
          </w:tcPr>
          <w:p w:rsidR="005320F2" w:rsidRPr="005320F2" w:rsidRDefault="005320F2" w:rsidP="005320F2">
            <w:pPr>
              <w:adjustRightInd w:val="0"/>
            </w:pP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901"/>
            </w:pPr>
            <w:r w:rsidRPr="005320F2">
              <w:t xml:space="preserve">внебюджетные источники              </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tcBorders>
              <w:top w:val="nil"/>
              <w:left w:val="single" w:sz="5" w:space="0" w:color="000000"/>
              <w:bottom w:val="nil"/>
              <w:right w:val="single" w:sz="5" w:space="0" w:color="000000"/>
            </w:tcBorders>
            <w:vAlign w:val="center"/>
          </w:tcPr>
          <w:p w:rsidR="005320F2" w:rsidRPr="005320F2" w:rsidRDefault="005320F2" w:rsidP="005320F2">
            <w:pPr>
              <w:adjustRightInd w:val="0"/>
            </w:pPr>
            <w:r w:rsidRPr="005320F2">
              <w:t>3.</w:t>
            </w: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rPr>
                <w:sz w:val="24"/>
                <w:szCs w:val="24"/>
              </w:rPr>
            </w:pPr>
            <w:r w:rsidRPr="005320F2">
              <w:t xml:space="preserve"> Устройство пешеходной дорожки по ул. </w:t>
            </w:r>
            <w:proofErr w:type="gramStart"/>
            <w:r w:rsidRPr="005320F2">
              <w:t>Ленинская</w:t>
            </w:r>
            <w:proofErr w:type="gramEnd"/>
            <w:r w:rsidRPr="005320F2">
              <w:t xml:space="preserve"> от Торговой до </w:t>
            </w:r>
            <w:proofErr w:type="spellStart"/>
            <w:r w:rsidRPr="005320F2">
              <w:t>Бр</w:t>
            </w:r>
            <w:proofErr w:type="spellEnd"/>
            <w:r w:rsidRPr="005320F2">
              <w:t xml:space="preserve">. Стародубцевых </w:t>
            </w:r>
            <w:proofErr w:type="gramStart"/>
            <w:r w:rsidRPr="005320F2">
              <w:t>в</w:t>
            </w:r>
            <w:proofErr w:type="gramEnd"/>
            <w:r w:rsidRPr="005320F2">
              <w:t xml:space="preserve"> с. Беляевка</w:t>
            </w:r>
          </w:p>
          <w:p w:rsidR="005320F2" w:rsidRPr="005320F2" w:rsidRDefault="005320F2" w:rsidP="005320F2">
            <w:pPr>
              <w:widowControl w:val="0"/>
              <w:adjustRightInd w:val="0"/>
            </w:pP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r w:rsidRPr="005320F2">
              <w:t>2500</w:t>
            </w: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r w:rsidRPr="005320F2">
              <w:t>2500</w:t>
            </w: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tcBorders>
              <w:top w:val="nil"/>
              <w:left w:val="single" w:sz="5" w:space="0" w:color="000000"/>
              <w:bottom w:val="nil"/>
              <w:right w:val="single" w:sz="5" w:space="0" w:color="000000"/>
            </w:tcBorders>
            <w:vAlign w:val="center"/>
          </w:tcPr>
          <w:p w:rsidR="005320F2" w:rsidRPr="005320F2" w:rsidRDefault="005320F2" w:rsidP="005320F2">
            <w:pPr>
              <w:adjustRightInd w:val="0"/>
            </w:pP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pPr>
            <w:r w:rsidRPr="005320F2">
              <w:t xml:space="preserve">в том числе по бюджетам:           </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tcBorders>
              <w:top w:val="nil"/>
              <w:left w:val="single" w:sz="5" w:space="0" w:color="000000"/>
              <w:bottom w:val="nil"/>
              <w:right w:val="single" w:sz="5" w:space="0" w:color="000000"/>
            </w:tcBorders>
            <w:vAlign w:val="center"/>
          </w:tcPr>
          <w:p w:rsidR="005320F2" w:rsidRPr="005320F2" w:rsidRDefault="005320F2" w:rsidP="005320F2">
            <w:pPr>
              <w:adjustRightInd w:val="0"/>
            </w:pP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901"/>
            </w:pPr>
            <w:r w:rsidRPr="005320F2">
              <w:t>федеральный</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r w:rsidRPr="005320F2">
              <w:t>1750,0</w:t>
            </w: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r w:rsidRPr="005320F2">
              <w:t>1750,0</w:t>
            </w: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tcBorders>
              <w:top w:val="nil"/>
              <w:left w:val="single" w:sz="5" w:space="0" w:color="000000"/>
              <w:bottom w:val="nil"/>
              <w:right w:val="single" w:sz="5" w:space="0" w:color="000000"/>
            </w:tcBorders>
            <w:vAlign w:val="center"/>
          </w:tcPr>
          <w:p w:rsidR="005320F2" w:rsidRPr="005320F2" w:rsidRDefault="005320F2" w:rsidP="005320F2">
            <w:pPr>
              <w:adjustRightInd w:val="0"/>
            </w:pP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901"/>
            </w:pPr>
            <w:r w:rsidRPr="005320F2">
              <w:t>областной</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tcBorders>
              <w:top w:val="nil"/>
              <w:left w:val="single" w:sz="5" w:space="0" w:color="000000"/>
              <w:bottom w:val="nil"/>
              <w:right w:val="single" w:sz="5" w:space="0" w:color="000000"/>
            </w:tcBorders>
            <w:vAlign w:val="center"/>
          </w:tcPr>
          <w:p w:rsidR="005320F2" w:rsidRPr="005320F2" w:rsidRDefault="005320F2" w:rsidP="005320F2">
            <w:pPr>
              <w:adjustRightInd w:val="0"/>
            </w:pP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901"/>
            </w:pPr>
            <w:r w:rsidRPr="005320F2">
              <w:t>местный</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r w:rsidRPr="005320F2">
              <w:t>750,0</w:t>
            </w: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r w:rsidRPr="005320F2">
              <w:t>750,0</w:t>
            </w: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tcBorders>
              <w:top w:val="nil"/>
              <w:left w:val="single" w:sz="5" w:space="0" w:color="000000"/>
              <w:bottom w:val="nil"/>
              <w:right w:val="single" w:sz="5" w:space="0" w:color="000000"/>
            </w:tcBorders>
            <w:vAlign w:val="center"/>
          </w:tcPr>
          <w:p w:rsidR="005320F2" w:rsidRPr="005320F2" w:rsidRDefault="005320F2" w:rsidP="005320F2">
            <w:pPr>
              <w:adjustRightInd w:val="0"/>
            </w:pP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901"/>
            </w:pPr>
            <w:r w:rsidRPr="005320F2">
              <w:t xml:space="preserve">внебюджетные источники              </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tcBorders>
              <w:top w:val="nil"/>
              <w:left w:val="single" w:sz="5" w:space="0" w:color="000000"/>
              <w:bottom w:val="nil"/>
              <w:right w:val="single" w:sz="5" w:space="0" w:color="000000"/>
            </w:tcBorders>
            <w:vAlign w:val="center"/>
          </w:tcPr>
          <w:p w:rsidR="005320F2" w:rsidRPr="005320F2" w:rsidRDefault="005320F2" w:rsidP="005320F2">
            <w:pPr>
              <w:adjustRightInd w:val="0"/>
            </w:pPr>
            <w:r w:rsidRPr="005320F2">
              <w:t>4.</w:t>
            </w: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Обустройство универсальной спортивной площадки по адресу с. Беляевка ул. Полевая 24</w:t>
            </w:r>
            <w:proofErr w:type="gramStart"/>
            <w:r w:rsidRPr="005320F2">
              <w:t xml:space="preserve"> В</w:t>
            </w:r>
            <w:proofErr w:type="gramEnd"/>
            <w:r w:rsidRPr="005320F2">
              <w:t>/1</w:t>
            </w:r>
          </w:p>
          <w:p w:rsidR="005320F2" w:rsidRPr="005320F2" w:rsidRDefault="005320F2" w:rsidP="005320F2">
            <w:pPr>
              <w:widowControl w:val="0"/>
              <w:adjustRightInd w:val="0"/>
              <w:ind w:left="901"/>
            </w:pPr>
            <w:r w:rsidRPr="005320F2">
              <w:t>(резиновое покрытие)</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r w:rsidRPr="005320F2">
              <w:t>2346,9</w:t>
            </w: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r w:rsidRPr="005320F2">
              <w:t>2346,9</w:t>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tcBorders>
              <w:top w:val="nil"/>
              <w:left w:val="single" w:sz="5" w:space="0" w:color="000000"/>
              <w:bottom w:val="nil"/>
              <w:right w:val="single" w:sz="5" w:space="0" w:color="000000"/>
            </w:tcBorders>
            <w:vAlign w:val="center"/>
          </w:tcPr>
          <w:p w:rsidR="005320F2" w:rsidRPr="005320F2" w:rsidRDefault="005320F2" w:rsidP="005320F2">
            <w:pPr>
              <w:adjustRightInd w:val="0"/>
            </w:pP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pPr>
            <w:r w:rsidRPr="005320F2">
              <w:t xml:space="preserve">в том числе по бюджетам:           </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tcBorders>
              <w:top w:val="nil"/>
              <w:left w:val="single" w:sz="5" w:space="0" w:color="000000"/>
              <w:bottom w:val="nil"/>
              <w:right w:val="single" w:sz="5" w:space="0" w:color="000000"/>
            </w:tcBorders>
            <w:vAlign w:val="center"/>
          </w:tcPr>
          <w:p w:rsidR="005320F2" w:rsidRPr="005320F2" w:rsidRDefault="005320F2" w:rsidP="005320F2">
            <w:pPr>
              <w:adjustRightInd w:val="0"/>
            </w:pP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901"/>
            </w:pPr>
            <w:r w:rsidRPr="005320F2">
              <w:t>федеральный</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r w:rsidRPr="005320F2">
              <w:t>1642,83</w:t>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tcBorders>
              <w:top w:val="nil"/>
              <w:left w:val="single" w:sz="5" w:space="0" w:color="000000"/>
              <w:bottom w:val="nil"/>
              <w:right w:val="single" w:sz="5" w:space="0" w:color="000000"/>
            </w:tcBorders>
            <w:vAlign w:val="center"/>
          </w:tcPr>
          <w:p w:rsidR="005320F2" w:rsidRPr="005320F2" w:rsidRDefault="005320F2" w:rsidP="005320F2">
            <w:pPr>
              <w:adjustRightInd w:val="0"/>
            </w:pP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901"/>
            </w:pPr>
            <w:r w:rsidRPr="005320F2">
              <w:t>областной</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tcBorders>
              <w:top w:val="nil"/>
              <w:left w:val="single" w:sz="5" w:space="0" w:color="000000"/>
              <w:bottom w:val="nil"/>
              <w:right w:val="single" w:sz="5" w:space="0" w:color="000000"/>
            </w:tcBorders>
            <w:vAlign w:val="center"/>
          </w:tcPr>
          <w:p w:rsidR="005320F2" w:rsidRPr="005320F2" w:rsidRDefault="005320F2" w:rsidP="005320F2">
            <w:pPr>
              <w:adjustRightInd w:val="0"/>
            </w:pP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901"/>
            </w:pPr>
            <w:r w:rsidRPr="005320F2">
              <w:t>местный</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r w:rsidRPr="005320F2">
              <w:t>704,07</w:t>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tcBorders>
              <w:top w:val="nil"/>
              <w:left w:val="single" w:sz="5" w:space="0" w:color="000000"/>
              <w:bottom w:val="nil"/>
              <w:right w:val="single" w:sz="5" w:space="0" w:color="000000"/>
            </w:tcBorders>
            <w:vAlign w:val="center"/>
          </w:tcPr>
          <w:p w:rsidR="005320F2" w:rsidRPr="005320F2" w:rsidRDefault="005320F2" w:rsidP="005320F2">
            <w:pPr>
              <w:adjustRightInd w:val="0"/>
            </w:pP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901"/>
            </w:pPr>
            <w:r w:rsidRPr="005320F2">
              <w:t xml:space="preserve">внебюджетные источники              </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tcBorders>
              <w:top w:val="nil"/>
              <w:left w:val="single" w:sz="5" w:space="0" w:color="000000"/>
              <w:bottom w:val="nil"/>
              <w:right w:val="single" w:sz="5" w:space="0" w:color="000000"/>
            </w:tcBorders>
            <w:vAlign w:val="center"/>
          </w:tcPr>
          <w:p w:rsidR="005320F2" w:rsidRPr="005320F2" w:rsidRDefault="005320F2" w:rsidP="005320F2">
            <w:pPr>
              <w:adjustRightInd w:val="0"/>
            </w:pPr>
            <w:r w:rsidRPr="005320F2">
              <w:t>5.</w:t>
            </w: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rPr>
                <w:sz w:val="24"/>
                <w:szCs w:val="24"/>
              </w:rPr>
            </w:pPr>
            <w:proofErr w:type="gramStart"/>
            <w:r w:rsidRPr="005320F2">
              <w:t>Ремонт</w:t>
            </w:r>
            <w:proofErr w:type="gramEnd"/>
            <w:r w:rsidRPr="005320F2">
              <w:t xml:space="preserve"> а/б покрытия </w:t>
            </w:r>
            <w:proofErr w:type="spellStart"/>
            <w:r w:rsidRPr="005320F2">
              <w:t>междворовых</w:t>
            </w:r>
            <w:proofErr w:type="spellEnd"/>
            <w:r w:rsidRPr="005320F2">
              <w:t xml:space="preserve"> проездов многоквартирных домов ул. Банковская 8,10,10а, 10б с. Беляевка Беляевского района Оренбургской области</w:t>
            </w:r>
          </w:p>
          <w:p w:rsidR="005320F2" w:rsidRPr="005320F2" w:rsidRDefault="005320F2" w:rsidP="005320F2">
            <w:pPr>
              <w:widowControl w:val="0"/>
              <w:adjustRightInd w:val="0"/>
              <w:ind w:left="901"/>
            </w:pP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r w:rsidRPr="005320F2">
              <w:t>1200,5</w:t>
            </w: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r w:rsidRPr="005320F2">
              <w:t>1200,5</w:t>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tcBorders>
              <w:top w:val="nil"/>
              <w:left w:val="single" w:sz="5" w:space="0" w:color="000000"/>
              <w:bottom w:val="nil"/>
              <w:right w:val="single" w:sz="5" w:space="0" w:color="000000"/>
            </w:tcBorders>
            <w:vAlign w:val="center"/>
          </w:tcPr>
          <w:p w:rsidR="005320F2" w:rsidRPr="005320F2" w:rsidRDefault="005320F2" w:rsidP="005320F2">
            <w:pPr>
              <w:adjustRightInd w:val="0"/>
            </w:pP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pPr>
            <w:r w:rsidRPr="005320F2">
              <w:t xml:space="preserve">в том числе по бюджетам:           </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tcBorders>
              <w:top w:val="nil"/>
              <w:left w:val="single" w:sz="5" w:space="0" w:color="000000"/>
              <w:bottom w:val="nil"/>
              <w:right w:val="single" w:sz="5" w:space="0" w:color="000000"/>
            </w:tcBorders>
            <w:vAlign w:val="center"/>
          </w:tcPr>
          <w:p w:rsidR="005320F2" w:rsidRPr="005320F2" w:rsidRDefault="005320F2" w:rsidP="005320F2">
            <w:pPr>
              <w:adjustRightInd w:val="0"/>
            </w:pP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901"/>
            </w:pPr>
            <w:r w:rsidRPr="005320F2">
              <w:t>федеральный</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r w:rsidRPr="005320F2">
              <w:t>840,35</w:t>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tcBorders>
              <w:top w:val="nil"/>
              <w:left w:val="single" w:sz="5" w:space="0" w:color="000000"/>
              <w:bottom w:val="nil"/>
              <w:right w:val="single" w:sz="5" w:space="0" w:color="000000"/>
            </w:tcBorders>
            <w:vAlign w:val="center"/>
          </w:tcPr>
          <w:p w:rsidR="005320F2" w:rsidRPr="005320F2" w:rsidRDefault="005320F2" w:rsidP="005320F2">
            <w:pPr>
              <w:adjustRightInd w:val="0"/>
            </w:pP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901"/>
            </w:pPr>
            <w:r w:rsidRPr="005320F2">
              <w:t>областной</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tcBorders>
              <w:top w:val="nil"/>
              <w:left w:val="single" w:sz="5" w:space="0" w:color="000000"/>
              <w:bottom w:val="nil"/>
              <w:right w:val="single" w:sz="5" w:space="0" w:color="000000"/>
            </w:tcBorders>
            <w:vAlign w:val="center"/>
          </w:tcPr>
          <w:p w:rsidR="005320F2" w:rsidRPr="005320F2" w:rsidRDefault="005320F2" w:rsidP="005320F2">
            <w:pPr>
              <w:adjustRightInd w:val="0"/>
            </w:pP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901"/>
            </w:pPr>
            <w:r w:rsidRPr="005320F2">
              <w:t>местный</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r w:rsidRPr="005320F2">
              <w:t>360,15</w:t>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tcBorders>
              <w:top w:val="nil"/>
              <w:left w:val="single" w:sz="5" w:space="0" w:color="000000"/>
              <w:bottom w:val="single" w:sz="4" w:space="0" w:color="auto"/>
              <w:right w:val="single" w:sz="5" w:space="0" w:color="000000"/>
            </w:tcBorders>
            <w:vAlign w:val="center"/>
          </w:tcPr>
          <w:p w:rsidR="005320F2" w:rsidRPr="005320F2" w:rsidRDefault="005320F2" w:rsidP="005320F2">
            <w:pPr>
              <w:adjustRightInd w:val="0"/>
            </w:pPr>
          </w:p>
        </w:tc>
        <w:tc>
          <w:tcPr>
            <w:tcW w:w="3685" w:type="dxa"/>
            <w:gridSpan w:val="2"/>
            <w:tcBorders>
              <w:top w:val="single" w:sz="5" w:space="0" w:color="000000"/>
              <w:left w:val="single" w:sz="5" w:space="0" w:color="000000"/>
              <w:bottom w:val="single" w:sz="4" w:space="0" w:color="auto"/>
              <w:right w:val="single" w:sz="5" w:space="0" w:color="000000"/>
            </w:tcBorders>
          </w:tcPr>
          <w:p w:rsidR="005320F2" w:rsidRPr="005320F2" w:rsidRDefault="005320F2" w:rsidP="005320F2">
            <w:pPr>
              <w:widowControl w:val="0"/>
              <w:adjustRightInd w:val="0"/>
              <w:ind w:left="901"/>
            </w:pPr>
            <w:r w:rsidRPr="005320F2">
              <w:t xml:space="preserve">внебюджетные источники              </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bl>
    <w:p w:rsidR="005320F2" w:rsidRPr="005320F2" w:rsidRDefault="005320F2" w:rsidP="005320F2">
      <w:pPr>
        <w:widowControl w:val="0"/>
        <w:adjustRightInd w:val="0"/>
        <w:ind w:left="5954"/>
        <w:jc w:val="both"/>
        <w:outlineLvl w:val="0"/>
        <w:rPr>
          <w:sz w:val="28"/>
          <w:szCs w:val="28"/>
        </w:rPr>
      </w:pPr>
    </w:p>
    <w:p w:rsidR="005320F2" w:rsidRPr="005320F2" w:rsidRDefault="005320F2" w:rsidP="005320F2">
      <w:pPr>
        <w:widowControl w:val="0"/>
        <w:adjustRightInd w:val="0"/>
        <w:ind w:left="5954"/>
        <w:jc w:val="right"/>
        <w:outlineLvl w:val="0"/>
        <w:rPr>
          <w:sz w:val="28"/>
          <w:szCs w:val="28"/>
        </w:rPr>
      </w:pPr>
      <w:r w:rsidRPr="005320F2">
        <w:rPr>
          <w:sz w:val="28"/>
          <w:szCs w:val="28"/>
        </w:rPr>
        <w:t>Приложение № 3</w:t>
      </w:r>
    </w:p>
    <w:p w:rsidR="005320F2" w:rsidRPr="005320F2" w:rsidRDefault="005320F2" w:rsidP="005320F2">
      <w:pPr>
        <w:widowControl w:val="0"/>
        <w:adjustRightInd w:val="0"/>
        <w:ind w:left="5954"/>
        <w:jc w:val="right"/>
        <w:outlineLvl w:val="0"/>
        <w:rPr>
          <w:sz w:val="28"/>
          <w:szCs w:val="28"/>
        </w:rPr>
      </w:pPr>
      <w:r w:rsidRPr="005320F2">
        <w:rPr>
          <w:sz w:val="28"/>
          <w:szCs w:val="28"/>
        </w:rPr>
        <w:t xml:space="preserve">к Программе </w:t>
      </w:r>
    </w:p>
    <w:p w:rsidR="005320F2" w:rsidRPr="005320F2" w:rsidRDefault="005320F2" w:rsidP="005320F2">
      <w:pPr>
        <w:widowControl w:val="0"/>
        <w:adjustRightInd w:val="0"/>
        <w:ind w:left="6521"/>
        <w:jc w:val="center"/>
        <w:outlineLvl w:val="0"/>
        <w:rPr>
          <w:sz w:val="28"/>
          <w:szCs w:val="28"/>
        </w:rPr>
      </w:pPr>
    </w:p>
    <w:p w:rsidR="005320F2" w:rsidRPr="005320F2" w:rsidRDefault="005320F2" w:rsidP="005320F2">
      <w:pPr>
        <w:adjustRightInd w:val="0"/>
        <w:jc w:val="center"/>
        <w:rPr>
          <w:sz w:val="28"/>
          <w:szCs w:val="28"/>
        </w:rPr>
      </w:pPr>
    </w:p>
    <w:p w:rsidR="005320F2" w:rsidRPr="005320F2" w:rsidRDefault="005320F2" w:rsidP="005320F2">
      <w:pPr>
        <w:adjustRightInd w:val="0"/>
        <w:jc w:val="center"/>
        <w:rPr>
          <w:sz w:val="24"/>
          <w:szCs w:val="24"/>
        </w:rPr>
      </w:pPr>
      <w:r w:rsidRPr="005320F2">
        <w:rPr>
          <w:sz w:val="24"/>
          <w:szCs w:val="24"/>
        </w:rPr>
        <w:t>ОСНОВНЫЕ ЦЕЛЕВЫЕ ИНДИКАТОРЫ, ЗАДАЧИ И</w:t>
      </w:r>
    </w:p>
    <w:p w:rsidR="005320F2" w:rsidRPr="005320F2" w:rsidRDefault="005320F2" w:rsidP="005320F2">
      <w:pPr>
        <w:adjustRightInd w:val="0"/>
        <w:jc w:val="center"/>
        <w:rPr>
          <w:sz w:val="24"/>
          <w:szCs w:val="24"/>
        </w:rPr>
      </w:pPr>
      <w:r w:rsidRPr="005320F2">
        <w:rPr>
          <w:sz w:val="24"/>
          <w:szCs w:val="24"/>
        </w:rPr>
        <w:t xml:space="preserve">ПОКАЗАТЕЛИ ПРОГРАММЫ </w:t>
      </w:r>
    </w:p>
    <w:p w:rsidR="005320F2" w:rsidRPr="005320F2" w:rsidRDefault="005320F2" w:rsidP="005320F2">
      <w:pPr>
        <w:adjustRightInd w:val="0"/>
        <w:jc w:val="center"/>
        <w:rPr>
          <w:sz w:val="24"/>
          <w:szCs w:val="24"/>
        </w:rPr>
      </w:pPr>
    </w:p>
    <w:p w:rsidR="005320F2" w:rsidRPr="005320F2" w:rsidRDefault="005320F2" w:rsidP="005320F2">
      <w:pPr>
        <w:adjustRightInd w:val="0"/>
        <w:jc w:val="center"/>
        <w:rPr>
          <w:sz w:val="24"/>
          <w:szCs w:val="24"/>
        </w:rPr>
      </w:pPr>
    </w:p>
    <w:p w:rsidR="005320F2" w:rsidRPr="005320F2" w:rsidRDefault="005320F2" w:rsidP="005320F2">
      <w:pPr>
        <w:adjustRightInd w:val="0"/>
        <w:jc w:val="center"/>
        <w:rPr>
          <w:sz w:val="24"/>
          <w:szCs w:val="24"/>
        </w:rPr>
      </w:pPr>
    </w:p>
    <w:p w:rsidR="005320F2" w:rsidRPr="005320F2" w:rsidRDefault="005320F2" w:rsidP="005320F2">
      <w:pPr>
        <w:adjustRightInd w:val="0"/>
        <w:rPr>
          <w:sz w:val="24"/>
          <w:szCs w:val="24"/>
        </w:rPr>
      </w:pPr>
    </w:p>
    <w:tbl>
      <w:tblPr>
        <w:tblW w:w="10490" w:type="dxa"/>
        <w:tblInd w:w="-497" w:type="dxa"/>
        <w:tblLayout w:type="fixed"/>
        <w:tblCellMar>
          <w:left w:w="70" w:type="dxa"/>
          <w:right w:w="70" w:type="dxa"/>
        </w:tblCellMar>
        <w:tblLook w:val="0000" w:firstRow="0" w:lastRow="0" w:firstColumn="0" w:lastColumn="0" w:noHBand="0" w:noVBand="0"/>
      </w:tblPr>
      <w:tblGrid>
        <w:gridCol w:w="3686"/>
        <w:gridCol w:w="946"/>
        <w:gridCol w:w="854"/>
        <w:gridCol w:w="825"/>
        <w:gridCol w:w="169"/>
        <w:gridCol w:w="616"/>
        <w:gridCol w:w="142"/>
        <w:gridCol w:w="775"/>
        <w:gridCol w:w="169"/>
        <w:gridCol w:w="779"/>
        <w:gridCol w:w="748"/>
        <w:gridCol w:w="169"/>
        <w:gridCol w:w="612"/>
      </w:tblGrid>
      <w:tr w:rsidR="005320F2" w:rsidRPr="005320F2" w:rsidTr="008E67B0">
        <w:trPr>
          <w:cantSplit/>
          <w:trHeight w:val="486"/>
        </w:trPr>
        <w:tc>
          <w:tcPr>
            <w:tcW w:w="3686" w:type="dxa"/>
            <w:vMerge w:val="restart"/>
            <w:tcBorders>
              <w:top w:val="single" w:sz="5" w:space="0" w:color="000000"/>
              <w:left w:val="single" w:sz="5"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p>
          <w:p w:rsidR="005320F2" w:rsidRPr="005320F2" w:rsidRDefault="005320F2" w:rsidP="005320F2">
            <w:pPr>
              <w:adjustRightInd w:val="0"/>
              <w:jc w:val="center"/>
              <w:rPr>
                <w:sz w:val="24"/>
                <w:szCs w:val="24"/>
              </w:rPr>
            </w:pPr>
            <w:r w:rsidRPr="005320F2">
              <w:rPr>
                <w:sz w:val="24"/>
                <w:szCs w:val="24"/>
              </w:rPr>
              <w:t>Наименование</w:t>
            </w:r>
          </w:p>
          <w:p w:rsidR="005320F2" w:rsidRPr="005320F2" w:rsidRDefault="005320F2" w:rsidP="005320F2">
            <w:pPr>
              <w:adjustRightInd w:val="0"/>
              <w:jc w:val="center"/>
              <w:rPr>
                <w:sz w:val="24"/>
                <w:szCs w:val="24"/>
              </w:rPr>
            </w:pPr>
            <w:r w:rsidRPr="005320F2">
              <w:rPr>
                <w:sz w:val="24"/>
                <w:szCs w:val="24"/>
              </w:rPr>
              <w:t xml:space="preserve"> показателей</w:t>
            </w:r>
          </w:p>
        </w:tc>
        <w:tc>
          <w:tcPr>
            <w:tcW w:w="946" w:type="dxa"/>
            <w:vMerge w:val="restart"/>
            <w:tcBorders>
              <w:top w:val="single" w:sz="5" w:space="0" w:color="000000"/>
              <w:left w:val="single" w:sz="4" w:space="0" w:color="000000"/>
              <w:bottom w:val="single" w:sz="4" w:space="0" w:color="000000"/>
              <w:right w:val="single" w:sz="4" w:space="0" w:color="000000"/>
            </w:tcBorders>
          </w:tcPr>
          <w:p w:rsidR="005320F2" w:rsidRPr="005320F2" w:rsidRDefault="005320F2" w:rsidP="005320F2">
            <w:pPr>
              <w:adjustRightInd w:val="0"/>
              <w:ind w:left="-3" w:right="-11"/>
              <w:jc w:val="center"/>
              <w:rPr>
                <w:sz w:val="24"/>
                <w:szCs w:val="24"/>
              </w:rPr>
            </w:pPr>
            <w:r w:rsidRPr="005320F2">
              <w:rPr>
                <w:sz w:val="24"/>
                <w:szCs w:val="24"/>
              </w:rPr>
              <w:t xml:space="preserve">2020- 2025 годы,  </w:t>
            </w:r>
            <w:r w:rsidRPr="005320F2">
              <w:rPr>
                <w:sz w:val="24"/>
                <w:szCs w:val="24"/>
              </w:rPr>
              <w:br/>
              <w:t>всего</w:t>
            </w:r>
          </w:p>
        </w:tc>
        <w:tc>
          <w:tcPr>
            <w:tcW w:w="5858" w:type="dxa"/>
            <w:gridSpan w:val="11"/>
            <w:tcBorders>
              <w:top w:val="single" w:sz="5" w:space="0" w:color="000000"/>
              <w:left w:val="single" w:sz="4" w:space="0" w:color="000000"/>
              <w:bottom w:val="single" w:sz="4" w:space="0" w:color="000000"/>
              <w:right w:val="single" w:sz="5" w:space="0" w:color="000000"/>
            </w:tcBorders>
          </w:tcPr>
          <w:p w:rsidR="005320F2" w:rsidRPr="005320F2" w:rsidRDefault="005320F2" w:rsidP="005320F2">
            <w:pPr>
              <w:adjustRightInd w:val="0"/>
              <w:jc w:val="center"/>
              <w:rPr>
                <w:sz w:val="24"/>
                <w:szCs w:val="24"/>
              </w:rPr>
            </w:pPr>
            <w:r w:rsidRPr="005320F2">
              <w:rPr>
                <w:sz w:val="24"/>
                <w:szCs w:val="24"/>
              </w:rPr>
              <w:t>в том числе по годам:</w:t>
            </w:r>
          </w:p>
        </w:tc>
      </w:tr>
      <w:tr w:rsidR="005320F2" w:rsidRPr="005320F2" w:rsidTr="008E67B0">
        <w:tblPrEx>
          <w:tblCellSpacing w:w="-6" w:type="nil"/>
        </w:tblPrEx>
        <w:trPr>
          <w:cantSplit/>
          <w:trHeight w:val="360"/>
          <w:tblCellSpacing w:w="-6" w:type="nil"/>
        </w:trPr>
        <w:tc>
          <w:tcPr>
            <w:tcW w:w="3686" w:type="dxa"/>
            <w:vMerge/>
            <w:tcBorders>
              <w:top w:val="single" w:sz="5" w:space="0" w:color="000000"/>
              <w:left w:val="single" w:sz="5" w:space="0" w:color="000000"/>
              <w:bottom w:val="single" w:sz="4" w:space="0" w:color="000000"/>
              <w:right w:val="single" w:sz="4" w:space="0" w:color="000000"/>
            </w:tcBorders>
          </w:tcPr>
          <w:p w:rsidR="005320F2" w:rsidRPr="005320F2" w:rsidRDefault="005320F2" w:rsidP="005320F2">
            <w:pPr>
              <w:widowControl w:val="0"/>
              <w:adjustRightInd w:val="0"/>
              <w:rPr>
                <w:sz w:val="24"/>
                <w:szCs w:val="24"/>
              </w:rPr>
            </w:pPr>
          </w:p>
        </w:tc>
        <w:tc>
          <w:tcPr>
            <w:tcW w:w="946" w:type="dxa"/>
            <w:vMerge/>
            <w:tcBorders>
              <w:top w:val="single" w:sz="5" w:space="0" w:color="000000"/>
              <w:left w:val="single" w:sz="4" w:space="0" w:color="000000"/>
              <w:bottom w:val="single" w:sz="4" w:space="0" w:color="000000"/>
              <w:right w:val="single" w:sz="4" w:space="0" w:color="000000"/>
            </w:tcBorders>
          </w:tcPr>
          <w:p w:rsidR="005320F2" w:rsidRPr="005320F2" w:rsidRDefault="005320F2" w:rsidP="005320F2">
            <w:pPr>
              <w:widowControl w:val="0"/>
              <w:adjustRightInd w:val="0"/>
              <w:rPr>
                <w:sz w:val="24"/>
                <w:szCs w:val="24"/>
              </w:rPr>
            </w:pPr>
          </w:p>
        </w:tc>
        <w:tc>
          <w:tcPr>
            <w:tcW w:w="854" w:type="dxa"/>
            <w:tcBorders>
              <w:top w:val="single" w:sz="4" w:space="0" w:color="000000"/>
              <w:left w:val="single" w:sz="4" w:space="0" w:color="000000"/>
              <w:bottom w:val="single" w:sz="4" w:space="0" w:color="000000"/>
              <w:right w:val="single" w:sz="4" w:space="0" w:color="000000"/>
            </w:tcBorders>
            <w:vAlign w:val="center"/>
          </w:tcPr>
          <w:p w:rsidR="005320F2" w:rsidRPr="005320F2" w:rsidRDefault="005320F2" w:rsidP="005320F2">
            <w:pPr>
              <w:adjustRightInd w:val="0"/>
              <w:jc w:val="center"/>
              <w:rPr>
                <w:sz w:val="24"/>
                <w:szCs w:val="24"/>
              </w:rPr>
            </w:pPr>
            <w:r w:rsidRPr="005320F2">
              <w:rPr>
                <w:sz w:val="24"/>
                <w:szCs w:val="24"/>
              </w:rPr>
              <w:t>2020</w:t>
            </w:r>
          </w:p>
        </w:tc>
        <w:tc>
          <w:tcPr>
            <w:tcW w:w="825" w:type="dxa"/>
            <w:tcBorders>
              <w:top w:val="single" w:sz="4" w:space="0" w:color="000000"/>
              <w:left w:val="single" w:sz="4" w:space="0" w:color="000000"/>
              <w:bottom w:val="single" w:sz="4" w:space="0" w:color="000000"/>
              <w:right w:val="single" w:sz="4" w:space="0" w:color="000000"/>
            </w:tcBorders>
            <w:vAlign w:val="center"/>
          </w:tcPr>
          <w:p w:rsidR="005320F2" w:rsidRPr="005320F2" w:rsidRDefault="005320F2" w:rsidP="005320F2">
            <w:pPr>
              <w:adjustRightInd w:val="0"/>
              <w:jc w:val="center"/>
              <w:rPr>
                <w:sz w:val="24"/>
                <w:szCs w:val="24"/>
              </w:rPr>
            </w:pPr>
            <w:r w:rsidRPr="005320F2">
              <w:rPr>
                <w:sz w:val="24"/>
                <w:szCs w:val="24"/>
              </w:rPr>
              <w:t>2021</w:t>
            </w:r>
          </w:p>
        </w:tc>
        <w:tc>
          <w:tcPr>
            <w:tcW w:w="785" w:type="dxa"/>
            <w:gridSpan w:val="2"/>
            <w:tcBorders>
              <w:top w:val="single" w:sz="4" w:space="0" w:color="000000"/>
              <w:left w:val="single" w:sz="4" w:space="0" w:color="000000"/>
              <w:bottom w:val="single" w:sz="4" w:space="0" w:color="000000"/>
              <w:right w:val="single" w:sz="4" w:space="0" w:color="000000"/>
            </w:tcBorders>
            <w:vAlign w:val="center"/>
          </w:tcPr>
          <w:p w:rsidR="005320F2" w:rsidRPr="005320F2" w:rsidRDefault="005320F2" w:rsidP="005320F2">
            <w:pPr>
              <w:adjustRightInd w:val="0"/>
              <w:jc w:val="center"/>
              <w:rPr>
                <w:sz w:val="24"/>
                <w:szCs w:val="24"/>
              </w:rPr>
            </w:pPr>
            <w:r w:rsidRPr="005320F2">
              <w:rPr>
                <w:sz w:val="24"/>
                <w:szCs w:val="24"/>
              </w:rPr>
              <w:t>2022</w:t>
            </w:r>
          </w:p>
        </w:tc>
        <w:tc>
          <w:tcPr>
            <w:tcW w:w="1086" w:type="dxa"/>
            <w:gridSpan w:val="3"/>
            <w:tcBorders>
              <w:top w:val="single" w:sz="4" w:space="0" w:color="000000"/>
              <w:left w:val="single" w:sz="4" w:space="0" w:color="000000"/>
              <w:bottom w:val="single" w:sz="4" w:space="0" w:color="000000"/>
              <w:right w:val="single" w:sz="4" w:space="0" w:color="000000"/>
            </w:tcBorders>
            <w:vAlign w:val="center"/>
          </w:tcPr>
          <w:p w:rsidR="005320F2" w:rsidRPr="005320F2" w:rsidRDefault="005320F2" w:rsidP="005320F2">
            <w:pPr>
              <w:adjustRightInd w:val="0"/>
              <w:jc w:val="center"/>
              <w:rPr>
                <w:sz w:val="24"/>
                <w:szCs w:val="24"/>
              </w:rPr>
            </w:pPr>
            <w:r w:rsidRPr="005320F2">
              <w:rPr>
                <w:sz w:val="24"/>
                <w:szCs w:val="24"/>
              </w:rPr>
              <w:t>2023</w:t>
            </w:r>
          </w:p>
        </w:tc>
        <w:tc>
          <w:tcPr>
            <w:tcW w:w="779" w:type="dxa"/>
            <w:tcBorders>
              <w:top w:val="single" w:sz="4" w:space="0" w:color="000000"/>
              <w:left w:val="single" w:sz="4" w:space="0" w:color="000000"/>
              <w:bottom w:val="single" w:sz="4" w:space="0" w:color="000000"/>
              <w:right w:val="single" w:sz="4" w:space="0" w:color="000000"/>
            </w:tcBorders>
            <w:vAlign w:val="center"/>
          </w:tcPr>
          <w:p w:rsidR="005320F2" w:rsidRPr="005320F2" w:rsidRDefault="005320F2" w:rsidP="005320F2">
            <w:pPr>
              <w:adjustRightInd w:val="0"/>
              <w:jc w:val="center"/>
              <w:rPr>
                <w:sz w:val="24"/>
                <w:szCs w:val="24"/>
              </w:rPr>
            </w:pPr>
            <w:r w:rsidRPr="005320F2">
              <w:rPr>
                <w:sz w:val="24"/>
                <w:szCs w:val="24"/>
              </w:rPr>
              <w:t>2024</w:t>
            </w:r>
          </w:p>
        </w:tc>
        <w:tc>
          <w:tcPr>
            <w:tcW w:w="748" w:type="dxa"/>
            <w:tcBorders>
              <w:top w:val="single" w:sz="4" w:space="0" w:color="000000"/>
              <w:left w:val="single" w:sz="4" w:space="0" w:color="000000"/>
              <w:bottom w:val="single" w:sz="4" w:space="0" w:color="000000"/>
              <w:right w:val="single" w:sz="4" w:space="0" w:color="000000"/>
            </w:tcBorders>
            <w:vAlign w:val="center"/>
          </w:tcPr>
          <w:p w:rsidR="005320F2" w:rsidRPr="005320F2" w:rsidRDefault="005320F2" w:rsidP="005320F2">
            <w:pPr>
              <w:adjustRightInd w:val="0"/>
              <w:jc w:val="center"/>
              <w:rPr>
                <w:sz w:val="24"/>
                <w:szCs w:val="24"/>
              </w:rPr>
            </w:pPr>
            <w:r w:rsidRPr="005320F2">
              <w:rPr>
                <w:sz w:val="24"/>
                <w:szCs w:val="24"/>
              </w:rPr>
              <w:t>2025</w:t>
            </w:r>
          </w:p>
        </w:tc>
        <w:tc>
          <w:tcPr>
            <w:tcW w:w="781" w:type="dxa"/>
            <w:gridSpan w:val="2"/>
            <w:tcBorders>
              <w:top w:val="single" w:sz="4" w:space="0" w:color="000000"/>
              <w:left w:val="single" w:sz="4" w:space="0" w:color="000000"/>
              <w:bottom w:val="single" w:sz="4" w:space="0" w:color="000000"/>
              <w:right w:val="single" w:sz="5" w:space="0" w:color="000000"/>
            </w:tcBorders>
            <w:vAlign w:val="center"/>
          </w:tcPr>
          <w:p w:rsidR="005320F2" w:rsidRPr="005320F2" w:rsidRDefault="005320F2" w:rsidP="005320F2">
            <w:pPr>
              <w:adjustRightInd w:val="0"/>
              <w:rPr>
                <w:sz w:val="24"/>
                <w:szCs w:val="24"/>
              </w:rPr>
            </w:pPr>
          </w:p>
        </w:tc>
      </w:tr>
      <w:tr w:rsidR="005320F2" w:rsidRPr="005320F2" w:rsidTr="008E67B0">
        <w:tblPrEx>
          <w:tblCellSpacing w:w="-6" w:type="nil"/>
        </w:tblPrEx>
        <w:trPr>
          <w:cantSplit/>
          <w:trHeight w:val="203"/>
          <w:tblCellSpacing w:w="-6" w:type="nil"/>
        </w:trPr>
        <w:tc>
          <w:tcPr>
            <w:tcW w:w="3686" w:type="dxa"/>
            <w:tcBorders>
              <w:top w:val="single" w:sz="4" w:space="0" w:color="000000"/>
              <w:left w:val="single" w:sz="5" w:space="0" w:color="000000"/>
              <w:bottom w:val="single" w:sz="4" w:space="0" w:color="000000"/>
              <w:right w:val="single" w:sz="4" w:space="0" w:color="000000"/>
            </w:tcBorders>
            <w:vAlign w:val="center"/>
          </w:tcPr>
          <w:p w:rsidR="005320F2" w:rsidRPr="005320F2" w:rsidRDefault="005320F2" w:rsidP="005320F2">
            <w:pPr>
              <w:adjustRightInd w:val="0"/>
              <w:jc w:val="center"/>
              <w:rPr>
                <w:sz w:val="24"/>
                <w:szCs w:val="24"/>
              </w:rPr>
            </w:pPr>
            <w:r w:rsidRPr="005320F2">
              <w:rPr>
                <w:sz w:val="24"/>
                <w:szCs w:val="24"/>
              </w:rPr>
              <w:t>1</w:t>
            </w:r>
          </w:p>
        </w:tc>
        <w:tc>
          <w:tcPr>
            <w:tcW w:w="946" w:type="dxa"/>
            <w:tcBorders>
              <w:top w:val="single" w:sz="4" w:space="0" w:color="000000"/>
              <w:left w:val="single" w:sz="4" w:space="0" w:color="000000"/>
              <w:bottom w:val="single" w:sz="4" w:space="0" w:color="000000"/>
              <w:right w:val="single" w:sz="4" w:space="0" w:color="000000"/>
            </w:tcBorders>
            <w:vAlign w:val="center"/>
          </w:tcPr>
          <w:p w:rsidR="005320F2" w:rsidRPr="005320F2" w:rsidRDefault="005320F2" w:rsidP="005320F2">
            <w:pPr>
              <w:adjustRightInd w:val="0"/>
              <w:jc w:val="center"/>
              <w:rPr>
                <w:sz w:val="24"/>
                <w:szCs w:val="24"/>
              </w:rPr>
            </w:pPr>
            <w:r w:rsidRPr="005320F2">
              <w:rPr>
                <w:sz w:val="24"/>
                <w:szCs w:val="24"/>
              </w:rPr>
              <w:t>2</w:t>
            </w:r>
          </w:p>
        </w:tc>
        <w:tc>
          <w:tcPr>
            <w:tcW w:w="854" w:type="dxa"/>
            <w:tcBorders>
              <w:top w:val="single" w:sz="4" w:space="0" w:color="000000"/>
              <w:left w:val="single" w:sz="4" w:space="0" w:color="000000"/>
              <w:bottom w:val="single" w:sz="4" w:space="0" w:color="000000"/>
              <w:right w:val="single" w:sz="4" w:space="0" w:color="000000"/>
            </w:tcBorders>
            <w:vAlign w:val="center"/>
          </w:tcPr>
          <w:p w:rsidR="005320F2" w:rsidRPr="005320F2" w:rsidRDefault="005320F2" w:rsidP="005320F2">
            <w:pPr>
              <w:adjustRightInd w:val="0"/>
              <w:jc w:val="center"/>
              <w:rPr>
                <w:sz w:val="24"/>
                <w:szCs w:val="24"/>
              </w:rPr>
            </w:pPr>
            <w:r w:rsidRPr="005320F2">
              <w:rPr>
                <w:sz w:val="24"/>
                <w:szCs w:val="24"/>
              </w:rPr>
              <w:t>3</w:t>
            </w:r>
          </w:p>
        </w:tc>
        <w:tc>
          <w:tcPr>
            <w:tcW w:w="825" w:type="dxa"/>
            <w:tcBorders>
              <w:top w:val="single" w:sz="4" w:space="0" w:color="000000"/>
              <w:left w:val="single" w:sz="4" w:space="0" w:color="000000"/>
              <w:bottom w:val="single" w:sz="4" w:space="0" w:color="000000"/>
              <w:right w:val="single" w:sz="4" w:space="0" w:color="000000"/>
            </w:tcBorders>
            <w:vAlign w:val="center"/>
          </w:tcPr>
          <w:p w:rsidR="005320F2" w:rsidRPr="005320F2" w:rsidRDefault="005320F2" w:rsidP="005320F2">
            <w:pPr>
              <w:adjustRightInd w:val="0"/>
              <w:jc w:val="center"/>
              <w:rPr>
                <w:sz w:val="24"/>
                <w:szCs w:val="24"/>
              </w:rPr>
            </w:pPr>
            <w:r w:rsidRPr="005320F2">
              <w:rPr>
                <w:sz w:val="24"/>
                <w:szCs w:val="24"/>
              </w:rPr>
              <w:t>4</w:t>
            </w:r>
          </w:p>
        </w:tc>
        <w:tc>
          <w:tcPr>
            <w:tcW w:w="785" w:type="dxa"/>
            <w:gridSpan w:val="2"/>
            <w:tcBorders>
              <w:top w:val="single" w:sz="4" w:space="0" w:color="000000"/>
              <w:left w:val="single" w:sz="4" w:space="0" w:color="000000"/>
              <w:bottom w:val="single" w:sz="4" w:space="0" w:color="000000"/>
              <w:right w:val="single" w:sz="4" w:space="0" w:color="000000"/>
            </w:tcBorders>
            <w:vAlign w:val="center"/>
          </w:tcPr>
          <w:p w:rsidR="005320F2" w:rsidRPr="005320F2" w:rsidRDefault="005320F2" w:rsidP="005320F2">
            <w:pPr>
              <w:adjustRightInd w:val="0"/>
              <w:jc w:val="center"/>
              <w:rPr>
                <w:sz w:val="24"/>
                <w:szCs w:val="24"/>
              </w:rPr>
            </w:pPr>
            <w:r w:rsidRPr="005320F2">
              <w:rPr>
                <w:sz w:val="24"/>
                <w:szCs w:val="24"/>
              </w:rPr>
              <w:t>5</w:t>
            </w:r>
          </w:p>
        </w:tc>
        <w:tc>
          <w:tcPr>
            <w:tcW w:w="1086" w:type="dxa"/>
            <w:gridSpan w:val="3"/>
            <w:tcBorders>
              <w:top w:val="single" w:sz="4" w:space="0" w:color="000000"/>
              <w:left w:val="single" w:sz="4" w:space="0" w:color="000000"/>
              <w:bottom w:val="single" w:sz="4" w:space="0" w:color="000000"/>
              <w:right w:val="single" w:sz="4" w:space="0" w:color="000000"/>
            </w:tcBorders>
            <w:vAlign w:val="center"/>
          </w:tcPr>
          <w:p w:rsidR="005320F2" w:rsidRPr="005320F2" w:rsidRDefault="005320F2" w:rsidP="005320F2">
            <w:pPr>
              <w:adjustRightInd w:val="0"/>
              <w:jc w:val="center"/>
              <w:rPr>
                <w:sz w:val="24"/>
                <w:szCs w:val="24"/>
              </w:rPr>
            </w:pPr>
            <w:r w:rsidRPr="005320F2">
              <w:rPr>
                <w:sz w:val="24"/>
                <w:szCs w:val="24"/>
              </w:rPr>
              <w:t>6</w:t>
            </w:r>
          </w:p>
        </w:tc>
        <w:tc>
          <w:tcPr>
            <w:tcW w:w="779" w:type="dxa"/>
            <w:tcBorders>
              <w:top w:val="single" w:sz="4" w:space="0" w:color="000000"/>
              <w:left w:val="single" w:sz="4" w:space="0" w:color="000000"/>
              <w:bottom w:val="single" w:sz="4" w:space="0" w:color="000000"/>
              <w:right w:val="single" w:sz="4" w:space="0" w:color="000000"/>
            </w:tcBorders>
            <w:vAlign w:val="center"/>
          </w:tcPr>
          <w:p w:rsidR="005320F2" w:rsidRPr="005320F2" w:rsidRDefault="005320F2" w:rsidP="005320F2">
            <w:pPr>
              <w:adjustRightInd w:val="0"/>
              <w:jc w:val="center"/>
              <w:rPr>
                <w:sz w:val="24"/>
                <w:szCs w:val="24"/>
              </w:rPr>
            </w:pPr>
            <w:r w:rsidRPr="005320F2">
              <w:rPr>
                <w:sz w:val="24"/>
                <w:szCs w:val="24"/>
              </w:rPr>
              <w:t>7</w:t>
            </w:r>
          </w:p>
        </w:tc>
        <w:tc>
          <w:tcPr>
            <w:tcW w:w="748" w:type="dxa"/>
            <w:tcBorders>
              <w:top w:val="single" w:sz="4" w:space="0" w:color="000000"/>
              <w:left w:val="single" w:sz="4" w:space="0" w:color="000000"/>
              <w:bottom w:val="single" w:sz="4" w:space="0" w:color="000000"/>
              <w:right w:val="single" w:sz="4" w:space="0" w:color="000000"/>
            </w:tcBorders>
            <w:vAlign w:val="center"/>
          </w:tcPr>
          <w:p w:rsidR="005320F2" w:rsidRPr="005320F2" w:rsidRDefault="005320F2" w:rsidP="005320F2">
            <w:pPr>
              <w:adjustRightInd w:val="0"/>
              <w:jc w:val="center"/>
              <w:rPr>
                <w:sz w:val="24"/>
                <w:szCs w:val="24"/>
              </w:rPr>
            </w:pPr>
            <w:r w:rsidRPr="005320F2">
              <w:rPr>
                <w:sz w:val="24"/>
                <w:szCs w:val="24"/>
              </w:rPr>
              <w:t>8</w:t>
            </w:r>
          </w:p>
        </w:tc>
        <w:tc>
          <w:tcPr>
            <w:tcW w:w="781" w:type="dxa"/>
            <w:gridSpan w:val="2"/>
            <w:tcBorders>
              <w:top w:val="single" w:sz="4" w:space="0" w:color="000000"/>
              <w:left w:val="single" w:sz="4" w:space="0" w:color="000000"/>
              <w:bottom w:val="single" w:sz="4" w:space="0" w:color="000000"/>
              <w:right w:val="single" w:sz="5" w:space="0" w:color="000000"/>
            </w:tcBorders>
            <w:vAlign w:val="center"/>
          </w:tcPr>
          <w:p w:rsidR="005320F2" w:rsidRPr="005320F2" w:rsidRDefault="005320F2" w:rsidP="005320F2">
            <w:pPr>
              <w:adjustRightInd w:val="0"/>
              <w:rPr>
                <w:sz w:val="24"/>
                <w:szCs w:val="24"/>
              </w:rPr>
            </w:pPr>
          </w:p>
        </w:tc>
      </w:tr>
      <w:tr w:rsidR="005320F2" w:rsidRPr="005320F2" w:rsidTr="008E67B0">
        <w:tblPrEx>
          <w:tblCellSpacing w:w="-6" w:type="nil"/>
        </w:tblPrEx>
        <w:trPr>
          <w:cantSplit/>
          <w:trHeight w:val="2063"/>
          <w:tblCellSpacing w:w="-6" w:type="nil"/>
        </w:trPr>
        <w:tc>
          <w:tcPr>
            <w:tcW w:w="10490" w:type="dxa"/>
            <w:gridSpan w:val="13"/>
            <w:tcBorders>
              <w:top w:val="single" w:sz="4" w:space="0" w:color="000000"/>
              <w:left w:val="single" w:sz="5" w:space="0" w:color="000000"/>
              <w:bottom w:val="single" w:sz="4" w:space="0" w:color="000000"/>
              <w:right w:val="single" w:sz="5" w:space="0" w:color="000000"/>
            </w:tcBorders>
          </w:tcPr>
          <w:p w:rsidR="005320F2" w:rsidRPr="005320F2" w:rsidRDefault="005320F2" w:rsidP="005320F2">
            <w:pPr>
              <w:widowControl w:val="0"/>
              <w:adjustRightInd w:val="0"/>
              <w:ind w:right="-1"/>
              <w:rPr>
                <w:sz w:val="24"/>
                <w:szCs w:val="24"/>
              </w:rPr>
            </w:pPr>
            <w:r w:rsidRPr="005320F2">
              <w:rPr>
                <w:sz w:val="24"/>
                <w:szCs w:val="24"/>
              </w:rPr>
              <w:t>Цели Программы:</w:t>
            </w:r>
          </w:p>
          <w:p w:rsidR="005320F2" w:rsidRPr="005320F2" w:rsidRDefault="005320F2" w:rsidP="005320F2">
            <w:pPr>
              <w:widowControl w:val="0"/>
              <w:adjustRightInd w:val="0"/>
              <w:ind w:right="-1"/>
              <w:rPr>
                <w:sz w:val="24"/>
                <w:szCs w:val="24"/>
              </w:rPr>
            </w:pPr>
            <w:r w:rsidRPr="005320F2">
              <w:rPr>
                <w:sz w:val="24"/>
                <w:szCs w:val="24"/>
              </w:rPr>
              <w:t>Создание комфортных условий жизнедеятельности в сельской местности;</w:t>
            </w:r>
          </w:p>
          <w:p w:rsidR="005320F2" w:rsidRPr="005320F2" w:rsidRDefault="005320F2" w:rsidP="005320F2">
            <w:pPr>
              <w:widowControl w:val="0"/>
              <w:adjustRightInd w:val="0"/>
              <w:ind w:right="-1"/>
              <w:rPr>
                <w:sz w:val="24"/>
                <w:szCs w:val="24"/>
              </w:rPr>
            </w:pPr>
            <w:r w:rsidRPr="005320F2">
              <w:rPr>
                <w:sz w:val="24"/>
                <w:szCs w:val="24"/>
              </w:rPr>
              <w:t>-создание условий для занятия спортом детского сельского населения</w:t>
            </w:r>
          </w:p>
          <w:p w:rsidR="005320F2" w:rsidRPr="005320F2" w:rsidRDefault="005320F2" w:rsidP="005320F2">
            <w:pPr>
              <w:widowControl w:val="0"/>
              <w:adjustRightInd w:val="0"/>
              <w:ind w:right="-1"/>
              <w:rPr>
                <w:sz w:val="24"/>
                <w:szCs w:val="24"/>
              </w:rPr>
            </w:pPr>
            <w:r w:rsidRPr="005320F2">
              <w:rPr>
                <w:sz w:val="24"/>
                <w:szCs w:val="24"/>
              </w:rPr>
              <w:t xml:space="preserve">-создание благоприятных инфраструктурных условий на территории муниципального образования </w:t>
            </w:r>
            <w:proofErr w:type="spellStart"/>
            <w:r w:rsidRPr="005320F2">
              <w:rPr>
                <w:sz w:val="24"/>
                <w:szCs w:val="24"/>
              </w:rPr>
              <w:t>Беляевский</w:t>
            </w:r>
            <w:proofErr w:type="spellEnd"/>
            <w:r w:rsidRPr="005320F2">
              <w:rPr>
                <w:sz w:val="24"/>
                <w:szCs w:val="24"/>
              </w:rPr>
              <w:t xml:space="preserve"> сельсовет</w:t>
            </w:r>
          </w:p>
          <w:p w:rsidR="005320F2" w:rsidRPr="005320F2" w:rsidRDefault="005320F2" w:rsidP="005320F2">
            <w:pPr>
              <w:widowControl w:val="0"/>
              <w:adjustRightInd w:val="0"/>
              <w:ind w:right="-1"/>
              <w:rPr>
                <w:sz w:val="24"/>
                <w:szCs w:val="24"/>
              </w:rPr>
            </w:pPr>
            <w:r w:rsidRPr="005320F2">
              <w:rPr>
                <w:sz w:val="24"/>
                <w:szCs w:val="24"/>
              </w:rPr>
              <w:t>-активизация участия граждан, проживающих в сельской местности в реализации общественно значимых проектов</w:t>
            </w:r>
          </w:p>
        </w:tc>
      </w:tr>
      <w:tr w:rsidR="005320F2" w:rsidRPr="005320F2" w:rsidTr="008E67B0">
        <w:tblPrEx>
          <w:tblCellSpacing w:w="-6" w:type="nil"/>
        </w:tblPrEx>
        <w:trPr>
          <w:cantSplit/>
          <w:trHeight w:val="439"/>
          <w:tblCellSpacing w:w="-6" w:type="nil"/>
        </w:trPr>
        <w:tc>
          <w:tcPr>
            <w:tcW w:w="10490" w:type="dxa"/>
            <w:gridSpan w:val="13"/>
            <w:tcBorders>
              <w:top w:val="single" w:sz="4" w:space="0" w:color="000000"/>
              <w:left w:val="single" w:sz="5" w:space="0" w:color="000000"/>
              <w:bottom w:val="single" w:sz="4" w:space="0" w:color="000000"/>
              <w:right w:val="single" w:sz="5" w:space="0" w:color="000000"/>
            </w:tcBorders>
            <w:vAlign w:val="center"/>
          </w:tcPr>
          <w:p w:rsidR="005320F2" w:rsidRPr="005320F2" w:rsidRDefault="005320F2" w:rsidP="005320F2">
            <w:pPr>
              <w:adjustRightInd w:val="0"/>
              <w:ind w:left="129"/>
              <w:rPr>
                <w:sz w:val="24"/>
                <w:szCs w:val="24"/>
              </w:rPr>
            </w:pPr>
            <w:r w:rsidRPr="005320F2">
              <w:rPr>
                <w:sz w:val="24"/>
                <w:szCs w:val="24"/>
              </w:rPr>
              <w:t>Задача 1. Удовлетворение потребности  сельского населения в комфортных условиях жизни</w:t>
            </w:r>
          </w:p>
        </w:tc>
      </w:tr>
      <w:tr w:rsidR="005320F2" w:rsidRPr="005320F2" w:rsidTr="008E67B0">
        <w:tblPrEx>
          <w:tblCellSpacing w:w="-6" w:type="nil"/>
        </w:tblPrEx>
        <w:trPr>
          <w:cantSplit/>
          <w:trHeight w:val="600"/>
          <w:tblCellSpacing w:w="-6" w:type="nil"/>
        </w:trPr>
        <w:tc>
          <w:tcPr>
            <w:tcW w:w="3686" w:type="dxa"/>
            <w:tcBorders>
              <w:top w:val="single" w:sz="4" w:space="0" w:color="000000"/>
              <w:left w:val="single" w:sz="5" w:space="0" w:color="000000"/>
              <w:bottom w:val="single" w:sz="4" w:space="0" w:color="000000"/>
              <w:right w:val="single" w:sz="4" w:space="0" w:color="000000"/>
            </w:tcBorders>
          </w:tcPr>
          <w:p w:rsidR="005320F2" w:rsidRPr="005320F2" w:rsidRDefault="005320F2" w:rsidP="005320F2">
            <w:pPr>
              <w:adjustRightInd w:val="0"/>
              <w:rPr>
                <w:sz w:val="24"/>
                <w:szCs w:val="24"/>
              </w:rPr>
            </w:pPr>
            <w:r w:rsidRPr="005320F2">
              <w:rPr>
                <w:sz w:val="24"/>
                <w:szCs w:val="24"/>
              </w:rPr>
              <w:lastRenderedPageBreak/>
              <w:t xml:space="preserve">Благоустройство улицы Братьев </w:t>
            </w:r>
            <w:proofErr w:type="gramStart"/>
            <w:r w:rsidRPr="005320F2">
              <w:rPr>
                <w:sz w:val="24"/>
                <w:szCs w:val="24"/>
              </w:rPr>
              <w:t>Стародубцевых</w:t>
            </w:r>
            <w:proofErr w:type="gramEnd"/>
            <w:r w:rsidRPr="005320F2">
              <w:rPr>
                <w:sz w:val="24"/>
                <w:szCs w:val="24"/>
              </w:rPr>
              <w:t xml:space="preserve"> с обустройством сквера памяти погибших в годы ВОВ братьев Стародубцевых в с. Беляевка Оренбургской области</w:t>
            </w:r>
          </w:p>
          <w:p w:rsidR="005320F2" w:rsidRPr="005320F2" w:rsidRDefault="005320F2" w:rsidP="005320F2">
            <w:pPr>
              <w:adjustRightInd w:val="0"/>
              <w:rPr>
                <w:sz w:val="24"/>
                <w:szCs w:val="24"/>
              </w:rPr>
            </w:pPr>
          </w:p>
        </w:tc>
        <w:tc>
          <w:tcPr>
            <w:tcW w:w="946"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p>
          <w:p w:rsidR="005320F2" w:rsidRPr="005320F2" w:rsidRDefault="005320F2" w:rsidP="005320F2">
            <w:pPr>
              <w:adjustRightInd w:val="0"/>
              <w:jc w:val="center"/>
              <w:rPr>
                <w:sz w:val="24"/>
                <w:szCs w:val="24"/>
              </w:rPr>
            </w:pPr>
            <w:r w:rsidRPr="005320F2">
              <w:rPr>
                <w:sz w:val="24"/>
                <w:szCs w:val="24"/>
              </w:rPr>
              <w:t>1</w:t>
            </w:r>
          </w:p>
        </w:tc>
        <w:tc>
          <w:tcPr>
            <w:tcW w:w="854"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p>
          <w:p w:rsidR="005320F2" w:rsidRPr="005320F2" w:rsidRDefault="005320F2" w:rsidP="005320F2">
            <w:pPr>
              <w:adjustRightInd w:val="0"/>
              <w:jc w:val="center"/>
              <w:rPr>
                <w:sz w:val="24"/>
                <w:szCs w:val="24"/>
              </w:rPr>
            </w:pPr>
            <w:r w:rsidRPr="005320F2">
              <w:rPr>
                <w:sz w:val="24"/>
                <w:szCs w:val="24"/>
              </w:rPr>
              <w:t>0</w:t>
            </w:r>
          </w:p>
        </w:tc>
        <w:tc>
          <w:tcPr>
            <w:tcW w:w="994" w:type="dxa"/>
            <w:gridSpan w:val="2"/>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p>
          <w:p w:rsidR="005320F2" w:rsidRPr="005320F2" w:rsidRDefault="005320F2" w:rsidP="005320F2">
            <w:pPr>
              <w:adjustRightInd w:val="0"/>
              <w:jc w:val="center"/>
              <w:rPr>
                <w:sz w:val="24"/>
                <w:szCs w:val="24"/>
              </w:rPr>
            </w:pPr>
            <w:r w:rsidRPr="005320F2">
              <w:rPr>
                <w:sz w:val="24"/>
                <w:szCs w:val="24"/>
              </w:rPr>
              <w:t>1</w:t>
            </w:r>
          </w:p>
        </w:tc>
        <w:tc>
          <w:tcPr>
            <w:tcW w:w="758" w:type="dxa"/>
            <w:gridSpan w:val="2"/>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ind w:left="-90" w:right="-112"/>
              <w:jc w:val="center"/>
              <w:rPr>
                <w:sz w:val="24"/>
                <w:szCs w:val="24"/>
              </w:rPr>
            </w:pPr>
          </w:p>
          <w:p w:rsidR="005320F2" w:rsidRPr="005320F2" w:rsidRDefault="005320F2" w:rsidP="005320F2">
            <w:pPr>
              <w:adjustRightInd w:val="0"/>
              <w:ind w:left="-90" w:right="-112"/>
              <w:jc w:val="center"/>
              <w:rPr>
                <w:sz w:val="24"/>
                <w:szCs w:val="24"/>
              </w:rPr>
            </w:pPr>
            <w:r w:rsidRPr="005320F2">
              <w:rPr>
                <w:sz w:val="24"/>
                <w:szCs w:val="24"/>
              </w:rPr>
              <w:t>0</w:t>
            </w:r>
          </w:p>
        </w:tc>
        <w:tc>
          <w:tcPr>
            <w:tcW w:w="77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p>
          <w:p w:rsidR="005320F2" w:rsidRPr="005320F2" w:rsidRDefault="005320F2" w:rsidP="005320F2">
            <w:pPr>
              <w:adjustRightInd w:val="0"/>
              <w:jc w:val="center"/>
              <w:rPr>
                <w:sz w:val="24"/>
                <w:szCs w:val="24"/>
              </w:rPr>
            </w:pPr>
            <w:r w:rsidRPr="005320F2">
              <w:rPr>
                <w:sz w:val="24"/>
                <w:szCs w:val="24"/>
              </w:rPr>
              <w:t>0</w:t>
            </w:r>
          </w:p>
          <w:p w:rsidR="005320F2" w:rsidRPr="005320F2" w:rsidRDefault="005320F2" w:rsidP="005320F2">
            <w:pPr>
              <w:adjustRightInd w:val="0"/>
              <w:jc w:val="center"/>
              <w:rPr>
                <w:sz w:val="24"/>
                <w:szCs w:val="24"/>
              </w:rPr>
            </w:pPr>
          </w:p>
        </w:tc>
        <w:tc>
          <w:tcPr>
            <w:tcW w:w="948" w:type="dxa"/>
            <w:gridSpan w:val="2"/>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p>
          <w:p w:rsidR="005320F2" w:rsidRPr="005320F2" w:rsidRDefault="005320F2" w:rsidP="005320F2">
            <w:pPr>
              <w:adjustRightInd w:val="0"/>
              <w:jc w:val="center"/>
              <w:rPr>
                <w:sz w:val="24"/>
                <w:szCs w:val="24"/>
              </w:rPr>
            </w:pPr>
            <w:r w:rsidRPr="005320F2">
              <w:rPr>
                <w:sz w:val="24"/>
                <w:szCs w:val="24"/>
              </w:rPr>
              <w:t>0</w:t>
            </w:r>
          </w:p>
          <w:p w:rsidR="005320F2" w:rsidRPr="005320F2" w:rsidRDefault="005320F2" w:rsidP="005320F2">
            <w:pPr>
              <w:adjustRightInd w:val="0"/>
              <w:jc w:val="center"/>
              <w:rPr>
                <w:sz w:val="24"/>
                <w:szCs w:val="24"/>
              </w:rPr>
            </w:pPr>
          </w:p>
        </w:tc>
        <w:tc>
          <w:tcPr>
            <w:tcW w:w="917" w:type="dxa"/>
            <w:gridSpan w:val="2"/>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p>
          <w:p w:rsidR="005320F2" w:rsidRPr="005320F2" w:rsidRDefault="005320F2" w:rsidP="005320F2">
            <w:pPr>
              <w:adjustRightInd w:val="0"/>
              <w:jc w:val="center"/>
              <w:rPr>
                <w:sz w:val="24"/>
                <w:szCs w:val="24"/>
              </w:rPr>
            </w:pPr>
            <w:r w:rsidRPr="005320F2">
              <w:rPr>
                <w:sz w:val="24"/>
                <w:szCs w:val="24"/>
              </w:rPr>
              <w:t>0</w:t>
            </w:r>
          </w:p>
          <w:p w:rsidR="005320F2" w:rsidRPr="005320F2" w:rsidRDefault="005320F2" w:rsidP="005320F2">
            <w:pPr>
              <w:adjustRightInd w:val="0"/>
              <w:jc w:val="center"/>
              <w:rPr>
                <w:sz w:val="24"/>
                <w:szCs w:val="24"/>
              </w:rPr>
            </w:pPr>
          </w:p>
        </w:tc>
        <w:tc>
          <w:tcPr>
            <w:tcW w:w="612" w:type="dxa"/>
            <w:tcBorders>
              <w:top w:val="single" w:sz="4" w:space="0" w:color="000000"/>
              <w:left w:val="single" w:sz="4" w:space="0" w:color="000000"/>
              <w:bottom w:val="single" w:sz="4" w:space="0" w:color="000000"/>
              <w:right w:val="single" w:sz="5" w:space="0" w:color="000000"/>
            </w:tcBorders>
          </w:tcPr>
          <w:p w:rsidR="005320F2" w:rsidRPr="005320F2" w:rsidRDefault="005320F2" w:rsidP="005320F2">
            <w:pPr>
              <w:widowControl w:val="0"/>
              <w:adjustRightInd w:val="0"/>
              <w:jc w:val="center"/>
              <w:rPr>
                <w:sz w:val="24"/>
                <w:szCs w:val="24"/>
              </w:rPr>
            </w:pPr>
          </w:p>
          <w:p w:rsidR="005320F2" w:rsidRPr="005320F2" w:rsidRDefault="005320F2" w:rsidP="005320F2">
            <w:pPr>
              <w:widowControl w:val="0"/>
              <w:adjustRightInd w:val="0"/>
              <w:jc w:val="center"/>
              <w:rPr>
                <w:sz w:val="24"/>
                <w:szCs w:val="24"/>
              </w:rPr>
            </w:pPr>
          </w:p>
        </w:tc>
      </w:tr>
      <w:tr w:rsidR="005320F2" w:rsidRPr="005320F2" w:rsidTr="008E67B0">
        <w:tblPrEx>
          <w:tblCellSpacing w:w="-6" w:type="nil"/>
        </w:tblPrEx>
        <w:trPr>
          <w:cantSplit/>
          <w:trHeight w:val="600"/>
          <w:tblCellSpacing w:w="-6" w:type="nil"/>
        </w:trPr>
        <w:tc>
          <w:tcPr>
            <w:tcW w:w="3686" w:type="dxa"/>
            <w:tcBorders>
              <w:top w:val="single" w:sz="4" w:space="0" w:color="000000"/>
              <w:left w:val="single" w:sz="5" w:space="0" w:color="000000"/>
              <w:bottom w:val="single" w:sz="4" w:space="0" w:color="000000"/>
              <w:right w:val="single" w:sz="4" w:space="0" w:color="000000"/>
            </w:tcBorders>
          </w:tcPr>
          <w:p w:rsidR="005320F2" w:rsidRPr="005320F2" w:rsidRDefault="005320F2" w:rsidP="005320F2">
            <w:pPr>
              <w:adjustRightInd w:val="0"/>
              <w:rPr>
                <w:sz w:val="24"/>
                <w:szCs w:val="24"/>
              </w:rPr>
            </w:pPr>
            <w:r w:rsidRPr="005320F2">
              <w:rPr>
                <w:sz w:val="24"/>
                <w:szCs w:val="24"/>
              </w:rPr>
              <w:t>Обустройство площадок накопления твердых коммунальных отходов</w:t>
            </w:r>
          </w:p>
        </w:tc>
        <w:tc>
          <w:tcPr>
            <w:tcW w:w="946"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41</w:t>
            </w:r>
          </w:p>
        </w:tc>
        <w:tc>
          <w:tcPr>
            <w:tcW w:w="854"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994" w:type="dxa"/>
            <w:gridSpan w:val="2"/>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41</w:t>
            </w:r>
          </w:p>
        </w:tc>
        <w:tc>
          <w:tcPr>
            <w:tcW w:w="758" w:type="dxa"/>
            <w:gridSpan w:val="2"/>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ind w:left="-90" w:right="-112"/>
              <w:jc w:val="center"/>
              <w:rPr>
                <w:sz w:val="24"/>
                <w:szCs w:val="24"/>
              </w:rPr>
            </w:pPr>
            <w:r w:rsidRPr="005320F2">
              <w:rPr>
                <w:sz w:val="24"/>
                <w:szCs w:val="24"/>
              </w:rPr>
              <w:t>0</w:t>
            </w:r>
          </w:p>
        </w:tc>
        <w:tc>
          <w:tcPr>
            <w:tcW w:w="77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948" w:type="dxa"/>
            <w:gridSpan w:val="2"/>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917" w:type="dxa"/>
            <w:gridSpan w:val="2"/>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612" w:type="dxa"/>
            <w:tcBorders>
              <w:top w:val="single" w:sz="4" w:space="0" w:color="000000"/>
              <w:left w:val="single" w:sz="4" w:space="0" w:color="000000"/>
              <w:bottom w:val="single" w:sz="4" w:space="0" w:color="000000"/>
              <w:right w:val="single" w:sz="5" w:space="0" w:color="000000"/>
            </w:tcBorders>
          </w:tcPr>
          <w:p w:rsidR="005320F2" w:rsidRPr="005320F2" w:rsidRDefault="005320F2" w:rsidP="005320F2">
            <w:pPr>
              <w:widowControl w:val="0"/>
              <w:adjustRightInd w:val="0"/>
              <w:jc w:val="center"/>
              <w:rPr>
                <w:sz w:val="24"/>
                <w:szCs w:val="24"/>
              </w:rPr>
            </w:pPr>
          </w:p>
        </w:tc>
      </w:tr>
      <w:tr w:rsidR="005320F2" w:rsidRPr="005320F2" w:rsidTr="008E67B0">
        <w:tblPrEx>
          <w:tblCellSpacing w:w="-6" w:type="nil"/>
        </w:tblPrEx>
        <w:trPr>
          <w:cantSplit/>
          <w:trHeight w:val="600"/>
          <w:tblCellSpacing w:w="-6" w:type="nil"/>
        </w:trPr>
        <w:tc>
          <w:tcPr>
            <w:tcW w:w="3686" w:type="dxa"/>
            <w:tcBorders>
              <w:top w:val="single" w:sz="4" w:space="0" w:color="000000"/>
              <w:left w:val="single" w:sz="5" w:space="0" w:color="000000"/>
              <w:bottom w:val="single" w:sz="4" w:space="0" w:color="000000"/>
              <w:right w:val="single" w:sz="4" w:space="0" w:color="000000"/>
            </w:tcBorders>
          </w:tcPr>
          <w:p w:rsidR="005320F2" w:rsidRPr="005320F2" w:rsidRDefault="005320F2" w:rsidP="005320F2">
            <w:pPr>
              <w:adjustRightInd w:val="0"/>
              <w:rPr>
                <w:sz w:val="24"/>
                <w:szCs w:val="24"/>
              </w:rPr>
            </w:pPr>
            <w:r w:rsidRPr="005320F2">
              <w:rPr>
                <w:sz w:val="24"/>
                <w:szCs w:val="24"/>
              </w:rPr>
              <w:t xml:space="preserve">Устройство пешеходной дорожки по ул. </w:t>
            </w:r>
            <w:proofErr w:type="gramStart"/>
            <w:r w:rsidRPr="005320F2">
              <w:rPr>
                <w:sz w:val="24"/>
                <w:szCs w:val="24"/>
              </w:rPr>
              <w:t>Ленинская</w:t>
            </w:r>
            <w:proofErr w:type="gramEnd"/>
            <w:r w:rsidRPr="005320F2">
              <w:rPr>
                <w:sz w:val="24"/>
                <w:szCs w:val="24"/>
              </w:rPr>
              <w:t xml:space="preserve"> от Торговой до </w:t>
            </w:r>
            <w:proofErr w:type="spellStart"/>
            <w:r w:rsidRPr="005320F2">
              <w:rPr>
                <w:sz w:val="24"/>
                <w:szCs w:val="24"/>
              </w:rPr>
              <w:t>Бр</w:t>
            </w:r>
            <w:proofErr w:type="spellEnd"/>
            <w:r w:rsidRPr="005320F2">
              <w:rPr>
                <w:sz w:val="24"/>
                <w:szCs w:val="24"/>
              </w:rPr>
              <w:t xml:space="preserve">. Стародубцевых </w:t>
            </w:r>
            <w:proofErr w:type="gramStart"/>
            <w:r w:rsidRPr="005320F2">
              <w:rPr>
                <w:sz w:val="24"/>
                <w:szCs w:val="24"/>
              </w:rPr>
              <w:t>в</w:t>
            </w:r>
            <w:proofErr w:type="gramEnd"/>
            <w:r w:rsidRPr="005320F2">
              <w:rPr>
                <w:sz w:val="24"/>
                <w:szCs w:val="24"/>
              </w:rPr>
              <w:t xml:space="preserve"> с. Беляевка</w:t>
            </w:r>
          </w:p>
        </w:tc>
        <w:tc>
          <w:tcPr>
            <w:tcW w:w="946"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1</w:t>
            </w:r>
          </w:p>
        </w:tc>
        <w:tc>
          <w:tcPr>
            <w:tcW w:w="854"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994" w:type="dxa"/>
            <w:gridSpan w:val="2"/>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1</w:t>
            </w:r>
          </w:p>
        </w:tc>
        <w:tc>
          <w:tcPr>
            <w:tcW w:w="758" w:type="dxa"/>
            <w:gridSpan w:val="2"/>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ind w:left="-90" w:right="-112"/>
              <w:jc w:val="center"/>
              <w:rPr>
                <w:sz w:val="24"/>
                <w:szCs w:val="24"/>
              </w:rPr>
            </w:pPr>
            <w:r w:rsidRPr="005320F2">
              <w:rPr>
                <w:sz w:val="24"/>
                <w:szCs w:val="24"/>
              </w:rPr>
              <w:t>0</w:t>
            </w:r>
          </w:p>
        </w:tc>
        <w:tc>
          <w:tcPr>
            <w:tcW w:w="77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948" w:type="dxa"/>
            <w:gridSpan w:val="2"/>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917" w:type="dxa"/>
            <w:gridSpan w:val="2"/>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612" w:type="dxa"/>
            <w:tcBorders>
              <w:top w:val="single" w:sz="4" w:space="0" w:color="000000"/>
              <w:left w:val="single" w:sz="4" w:space="0" w:color="000000"/>
              <w:bottom w:val="single" w:sz="4" w:space="0" w:color="000000"/>
              <w:right w:val="single" w:sz="5" w:space="0" w:color="000000"/>
            </w:tcBorders>
          </w:tcPr>
          <w:p w:rsidR="005320F2" w:rsidRPr="005320F2" w:rsidRDefault="005320F2" w:rsidP="005320F2">
            <w:pPr>
              <w:widowControl w:val="0"/>
              <w:adjustRightInd w:val="0"/>
              <w:jc w:val="center"/>
              <w:rPr>
                <w:sz w:val="24"/>
                <w:szCs w:val="24"/>
              </w:rPr>
            </w:pPr>
          </w:p>
        </w:tc>
      </w:tr>
      <w:tr w:rsidR="005320F2" w:rsidRPr="005320F2" w:rsidTr="008E67B0">
        <w:tblPrEx>
          <w:tblCellSpacing w:w="-6" w:type="nil"/>
        </w:tblPrEx>
        <w:trPr>
          <w:cantSplit/>
          <w:trHeight w:val="600"/>
          <w:tblCellSpacing w:w="-6" w:type="nil"/>
        </w:trPr>
        <w:tc>
          <w:tcPr>
            <w:tcW w:w="3686" w:type="dxa"/>
            <w:tcBorders>
              <w:top w:val="single" w:sz="4" w:space="0" w:color="000000"/>
              <w:left w:val="single" w:sz="5" w:space="0" w:color="000000"/>
              <w:bottom w:val="single" w:sz="4" w:space="0" w:color="000000"/>
              <w:right w:val="single" w:sz="4" w:space="0" w:color="000000"/>
            </w:tcBorders>
          </w:tcPr>
          <w:p w:rsidR="005320F2" w:rsidRPr="005320F2" w:rsidRDefault="005320F2" w:rsidP="005320F2">
            <w:pPr>
              <w:adjustRightInd w:val="0"/>
              <w:rPr>
                <w:sz w:val="24"/>
                <w:szCs w:val="24"/>
              </w:rPr>
            </w:pPr>
            <w:r w:rsidRPr="005320F2">
              <w:rPr>
                <w:sz w:val="24"/>
                <w:szCs w:val="24"/>
              </w:rPr>
              <w:t>Обустройство универсальной спортивной площадки по адресу с. Беляевка ул. Полевая 24</w:t>
            </w:r>
            <w:proofErr w:type="gramStart"/>
            <w:r w:rsidRPr="005320F2">
              <w:rPr>
                <w:sz w:val="24"/>
                <w:szCs w:val="24"/>
              </w:rPr>
              <w:t xml:space="preserve"> В</w:t>
            </w:r>
            <w:proofErr w:type="gramEnd"/>
            <w:r w:rsidRPr="005320F2">
              <w:rPr>
                <w:sz w:val="24"/>
                <w:szCs w:val="24"/>
              </w:rPr>
              <w:t>/1</w:t>
            </w:r>
          </w:p>
          <w:p w:rsidR="005320F2" w:rsidRPr="005320F2" w:rsidRDefault="005320F2" w:rsidP="005320F2">
            <w:pPr>
              <w:adjustRightInd w:val="0"/>
              <w:rPr>
                <w:sz w:val="24"/>
                <w:szCs w:val="24"/>
              </w:rPr>
            </w:pPr>
            <w:r w:rsidRPr="005320F2">
              <w:rPr>
                <w:sz w:val="24"/>
                <w:szCs w:val="24"/>
              </w:rPr>
              <w:t>(резиновое покрытие)</w:t>
            </w:r>
          </w:p>
        </w:tc>
        <w:tc>
          <w:tcPr>
            <w:tcW w:w="946"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1</w:t>
            </w:r>
          </w:p>
        </w:tc>
        <w:tc>
          <w:tcPr>
            <w:tcW w:w="854"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994" w:type="dxa"/>
            <w:gridSpan w:val="2"/>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758" w:type="dxa"/>
            <w:gridSpan w:val="2"/>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ind w:left="-90" w:right="-112"/>
              <w:jc w:val="center"/>
              <w:rPr>
                <w:sz w:val="24"/>
                <w:szCs w:val="24"/>
              </w:rPr>
            </w:pPr>
            <w:r w:rsidRPr="005320F2">
              <w:rPr>
                <w:sz w:val="24"/>
                <w:szCs w:val="24"/>
              </w:rPr>
              <w:t>1</w:t>
            </w:r>
          </w:p>
        </w:tc>
        <w:tc>
          <w:tcPr>
            <w:tcW w:w="77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948" w:type="dxa"/>
            <w:gridSpan w:val="2"/>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917" w:type="dxa"/>
            <w:gridSpan w:val="2"/>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612" w:type="dxa"/>
            <w:tcBorders>
              <w:top w:val="single" w:sz="4" w:space="0" w:color="000000"/>
              <w:left w:val="single" w:sz="4" w:space="0" w:color="000000"/>
              <w:bottom w:val="single" w:sz="4" w:space="0" w:color="000000"/>
              <w:right w:val="single" w:sz="5" w:space="0" w:color="000000"/>
            </w:tcBorders>
          </w:tcPr>
          <w:p w:rsidR="005320F2" w:rsidRPr="005320F2" w:rsidRDefault="005320F2" w:rsidP="005320F2">
            <w:pPr>
              <w:widowControl w:val="0"/>
              <w:adjustRightInd w:val="0"/>
              <w:jc w:val="center"/>
              <w:rPr>
                <w:sz w:val="24"/>
                <w:szCs w:val="24"/>
              </w:rPr>
            </w:pPr>
          </w:p>
        </w:tc>
      </w:tr>
      <w:tr w:rsidR="005320F2" w:rsidRPr="005320F2" w:rsidTr="008E67B0">
        <w:tblPrEx>
          <w:tblCellSpacing w:w="-6" w:type="nil"/>
        </w:tblPrEx>
        <w:trPr>
          <w:cantSplit/>
          <w:trHeight w:val="600"/>
          <w:tblCellSpacing w:w="-6" w:type="nil"/>
        </w:trPr>
        <w:tc>
          <w:tcPr>
            <w:tcW w:w="3686" w:type="dxa"/>
            <w:tcBorders>
              <w:top w:val="single" w:sz="4" w:space="0" w:color="000000"/>
              <w:left w:val="single" w:sz="5" w:space="0" w:color="000000"/>
              <w:bottom w:val="single" w:sz="5" w:space="0" w:color="000000"/>
              <w:right w:val="single" w:sz="4" w:space="0" w:color="000000"/>
            </w:tcBorders>
          </w:tcPr>
          <w:p w:rsidR="005320F2" w:rsidRPr="005320F2" w:rsidRDefault="005320F2" w:rsidP="005320F2">
            <w:pPr>
              <w:adjustRightInd w:val="0"/>
              <w:rPr>
                <w:sz w:val="24"/>
                <w:szCs w:val="24"/>
              </w:rPr>
            </w:pPr>
            <w:proofErr w:type="gramStart"/>
            <w:r w:rsidRPr="005320F2">
              <w:rPr>
                <w:sz w:val="24"/>
                <w:szCs w:val="24"/>
              </w:rPr>
              <w:t>Ремонт</w:t>
            </w:r>
            <w:proofErr w:type="gramEnd"/>
            <w:r w:rsidRPr="005320F2">
              <w:rPr>
                <w:sz w:val="24"/>
                <w:szCs w:val="24"/>
              </w:rPr>
              <w:t xml:space="preserve"> а/б покрытия </w:t>
            </w:r>
            <w:proofErr w:type="spellStart"/>
            <w:r w:rsidRPr="005320F2">
              <w:rPr>
                <w:sz w:val="24"/>
                <w:szCs w:val="24"/>
              </w:rPr>
              <w:t>междворовых</w:t>
            </w:r>
            <w:proofErr w:type="spellEnd"/>
            <w:r w:rsidRPr="005320F2">
              <w:rPr>
                <w:sz w:val="24"/>
                <w:szCs w:val="24"/>
              </w:rPr>
              <w:t xml:space="preserve"> проездов многоквартирных домов ул. Банковская 8,10,10а, 10б с. Беляевка Беляевского района Оренбургской области</w:t>
            </w:r>
          </w:p>
          <w:p w:rsidR="005320F2" w:rsidRPr="005320F2" w:rsidRDefault="005320F2" w:rsidP="005320F2">
            <w:pPr>
              <w:widowControl w:val="0"/>
              <w:adjustRightInd w:val="0"/>
              <w:ind w:left="901"/>
              <w:rPr>
                <w:sz w:val="24"/>
                <w:szCs w:val="24"/>
              </w:rPr>
            </w:pPr>
          </w:p>
        </w:tc>
        <w:tc>
          <w:tcPr>
            <w:tcW w:w="946" w:type="dxa"/>
            <w:tcBorders>
              <w:top w:val="single" w:sz="4" w:space="0" w:color="000000"/>
              <w:left w:val="single" w:sz="4" w:space="0" w:color="000000"/>
              <w:bottom w:val="single" w:sz="5"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1</w:t>
            </w:r>
          </w:p>
        </w:tc>
        <w:tc>
          <w:tcPr>
            <w:tcW w:w="854" w:type="dxa"/>
            <w:tcBorders>
              <w:top w:val="single" w:sz="4" w:space="0" w:color="000000"/>
              <w:left w:val="single" w:sz="4" w:space="0" w:color="000000"/>
              <w:bottom w:val="single" w:sz="5"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994" w:type="dxa"/>
            <w:gridSpan w:val="2"/>
            <w:tcBorders>
              <w:top w:val="single" w:sz="4" w:space="0" w:color="000000"/>
              <w:left w:val="single" w:sz="4" w:space="0" w:color="000000"/>
              <w:bottom w:val="single" w:sz="5"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758" w:type="dxa"/>
            <w:gridSpan w:val="2"/>
            <w:tcBorders>
              <w:top w:val="single" w:sz="4" w:space="0" w:color="000000"/>
              <w:left w:val="single" w:sz="4" w:space="0" w:color="000000"/>
              <w:bottom w:val="single" w:sz="5" w:space="0" w:color="000000"/>
              <w:right w:val="single" w:sz="4" w:space="0" w:color="000000"/>
            </w:tcBorders>
          </w:tcPr>
          <w:p w:rsidR="005320F2" w:rsidRPr="005320F2" w:rsidRDefault="005320F2" w:rsidP="005320F2">
            <w:pPr>
              <w:adjustRightInd w:val="0"/>
              <w:ind w:left="-90" w:right="-112"/>
              <w:jc w:val="center"/>
              <w:rPr>
                <w:sz w:val="24"/>
                <w:szCs w:val="24"/>
              </w:rPr>
            </w:pPr>
            <w:r w:rsidRPr="005320F2">
              <w:rPr>
                <w:sz w:val="24"/>
                <w:szCs w:val="24"/>
              </w:rPr>
              <w:t>1</w:t>
            </w:r>
          </w:p>
        </w:tc>
        <w:tc>
          <w:tcPr>
            <w:tcW w:w="775" w:type="dxa"/>
            <w:tcBorders>
              <w:top w:val="single" w:sz="4" w:space="0" w:color="000000"/>
              <w:left w:val="single" w:sz="4" w:space="0" w:color="000000"/>
              <w:bottom w:val="single" w:sz="5"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948" w:type="dxa"/>
            <w:gridSpan w:val="2"/>
            <w:tcBorders>
              <w:top w:val="single" w:sz="4" w:space="0" w:color="000000"/>
              <w:left w:val="single" w:sz="4" w:space="0" w:color="000000"/>
              <w:bottom w:val="single" w:sz="5"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917" w:type="dxa"/>
            <w:gridSpan w:val="2"/>
            <w:tcBorders>
              <w:top w:val="single" w:sz="4" w:space="0" w:color="000000"/>
              <w:left w:val="single" w:sz="4" w:space="0" w:color="000000"/>
              <w:bottom w:val="single" w:sz="5"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612" w:type="dxa"/>
            <w:tcBorders>
              <w:top w:val="single" w:sz="4" w:space="0" w:color="000000"/>
              <w:left w:val="single" w:sz="4" w:space="0" w:color="000000"/>
              <w:bottom w:val="single" w:sz="5" w:space="0" w:color="000000"/>
              <w:right w:val="single" w:sz="5" w:space="0" w:color="000000"/>
            </w:tcBorders>
          </w:tcPr>
          <w:p w:rsidR="005320F2" w:rsidRPr="005320F2" w:rsidRDefault="005320F2" w:rsidP="005320F2">
            <w:pPr>
              <w:widowControl w:val="0"/>
              <w:adjustRightInd w:val="0"/>
              <w:jc w:val="center"/>
              <w:rPr>
                <w:sz w:val="24"/>
                <w:szCs w:val="24"/>
              </w:rPr>
            </w:pPr>
          </w:p>
        </w:tc>
      </w:tr>
    </w:tbl>
    <w:p w:rsidR="005320F2" w:rsidRPr="005320F2" w:rsidRDefault="005320F2" w:rsidP="005320F2">
      <w:pPr>
        <w:widowControl w:val="0"/>
        <w:adjustRightInd w:val="0"/>
        <w:rPr>
          <w:sz w:val="24"/>
          <w:szCs w:val="24"/>
        </w:rPr>
      </w:pPr>
    </w:p>
    <w:p w:rsidR="005320F2" w:rsidRDefault="005320F2"/>
    <w:p w:rsidR="001B719E" w:rsidRDefault="001B719E"/>
    <w:p w:rsidR="001B719E" w:rsidRDefault="001B719E"/>
    <w:p w:rsidR="001B719E" w:rsidRDefault="001B719E" w:rsidP="001B719E">
      <w:pPr>
        <w:jc w:val="both"/>
      </w:pPr>
    </w:p>
    <w:tbl>
      <w:tblPr>
        <w:tblW w:w="0" w:type="auto"/>
        <w:tblInd w:w="70" w:type="dxa"/>
        <w:tblLayout w:type="fixed"/>
        <w:tblCellMar>
          <w:left w:w="70" w:type="dxa"/>
          <w:right w:w="70" w:type="dxa"/>
        </w:tblCellMar>
        <w:tblLook w:val="04A0" w:firstRow="1" w:lastRow="0" w:firstColumn="1" w:lastColumn="0" w:noHBand="0" w:noVBand="1"/>
      </w:tblPr>
      <w:tblGrid>
        <w:gridCol w:w="9327"/>
      </w:tblGrid>
      <w:tr w:rsidR="001B719E" w:rsidRPr="00E44255" w:rsidTr="001B719E">
        <w:trPr>
          <w:cantSplit/>
          <w:trHeight w:val="1534"/>
        </w:trPr>
        <w:tc>
          <w:tcPr>
            <w:tcW w:w="9327" w:type="dxa"/>
            <w:tcBorders>
              <w:top w:val="nil"/>
              <w:left w:val="nil"/>
              <w:bottom w:val="double" w:sz="12" w:space="0" w:color="auto"/>
              <w:right w:val="nil"/>
            </w:tcBorders>
            <w:hideMark/>
          </w:tcPr>
          <w:p w:rsidR="001B719E" w:rsidRPr="00E44255" w:rsidRDefault="001B719E">
            <w:pPr>
              <w:spacing w:line="276" w:lineRule="auto"/>
              <w:jc w:val="center"/>
              <w:rPr>
                <w:b/>
                <w:sz w:val="24"/>
                <w:szCs w:val="24"/>
                <w:lang w:eastAsia="en-US"/>
              </w:rPr>
            </w:pPr>
            <w:r w:rsidRPr="00E44255">
              <w:rPr>
                <w:b/>
                <w:sz w:val="24"/>
                <w:szCs w:val="24"/>
                <w:lang w:eastAsia="en-US"/>
              </w:rPr>
              <w:t>АДМИНИСТРАЦИЯ</w:t>
            </w:r>
          </w:p>
          <w:p w:rsidR="001B719E" w:rsidRPr="00E44255" w:rsidRDefault="001B719E">
            <w:pPr>
              <w:spacing w:line="276" w:lineRule="auto"/>
              <w:jc w:val="center"/>
              <w:rPr>
                <w:b/>
                <w:sz w:val="24"/>
                <w:szCs w:val="24"/>
                <w:lang w:eastAsia="en-US"/>
              </w:rPr>
            </w:pPr>
            <w:r w:rsidRPr="00E44255">
              <w:rPr>
                <w:b/>
                <w:sz w:val="24"/>
                <w:szCs w:val="24"/>
                <w:lang w:eastAsia="en-US"/>
              </w:rPr>
              <w:t>МУНИЦИПАЛЬНОГО ОБРАЗОВАНИЯ</w:t>
            </w:r>
          </w:p>
          <w:p w:rsidR="001B719E" w:rsidRPr="00E44255" w:rsidRDefault="001B719E">
            <w:pPr>
              <w:spacing w:line="276" w:lineRule="auto"/>
              <w:jc w:val="center"/>
              <w:rPr>
                <w:b/>
                <w:sz w:val="24"/>
                <w:szCs w:val="24"/>
                <w:lang w:eastAsia="en-US"/>
              </w:rPr>
            </w:pPr>
            <w:r w:rsidRPr="00E44255">
              <w:rPr>
                <w:b/>
                <w:sz w:val="24"/>
                <w:szCs w:val="24"/>
                <w:lang w:eastAsia="en-US"/>
              </w:rPr>
              <w:t>БЕЛЯЕВСКИЙ СЕЛЬСОВЕТ</w:t>
            </w:r>
          </w:p>
          <w:p w:rsidR="001B719E" w:rsidRPr="00E44255" w:rsidRDefault="001B719E">
            <w:pPr>
              <w:spacing w:line="276" w:lineRule="auto"/>
              <w:jc w:val="center"/>
              <w:rPr>
                <w:b/>
                <w:sz w:val="24"/>
                <w:szCs w:val="24"/>
                <w:lang w:eastAsia="en-US"/>
              </w:rPr>
            </w:pPr>
            <w:r w:rsidRPr="00E44255">
              <w:rPr>
                <w:b/>
                <w:sz w:val="24"/>
                <w:szCs w:val="24"/>
                <w:lang w:eastAsia="en-US"/>
              </w:rPr>
              <w:t>БЕЛЯЕВСКОГО  РАЙОНА ОРЕНБУРГСКОЙ ОБЛАСТИ</w:t>
            </w:r>
          </w:p>
        </w:tc>
      </w:tr>
      <w:tr w:rsidR="001B719E" w:rsidRPr="00E44255" w:rsidTr="001B719E">
        <w:trPr>
          <w:cantSplit/>
          <w:trHeight w:val="1202"/>
        </w:trPr>
        <w:tc>
          <w:tcPr>
            <w:tcW w:w="9327" w:type="dxa"/>
            <w:vAlign w:val="bottom"/>
          </w:tcPr>
          <w:p w:rsidR="001B719E" w:rsidRPr="00E44255" w:rsidRDefault="001B719E">
            <w:pPr>
              <w:spacing w:line="276" w:lineRule="auto"/>
              <w:rPr>
                <w:b/>
                <w:sz w:val="24"/>
                <w:szCs w:val="24"/>
                <w:lang w:eastAsia="en-US"/>
              </w:rPr>
            </w:pPr>
          </w:p>
          <w:p w:rsidR="001B719E" w:rsidRPr="00E44255" w:rsidRDefault="001B719E">
            <w:pPr>
              <w:spacing w:line="276" w:lineRule="auto"/>
              <w:jc w:val="center"/>
              <w:rPr>
                <w:b/>
                <w:sz w:val="24"/>
                <w:szCs w:val="24"/>
                <w:lang w:eastAsia="en-US"/>
              </w:rPr>
            </w:pPr>
            <w:r w:rsidRPr="00E44255">
              <w:rPr>
                <w:b/>
                <w:sz w:val="24"/>
                <w:szCs w:val="24"/>
                <w:lang w:eastAsia="en-US"/>
              </w:rPr>
              <w:t>ПОСТАНОВЛЕНИЕ</w:t>
            </w:r>
          </w:p>
          <w:p w:rsidR="001B719E" w:rsidRPr="00E44255" w:rsidRDefault="001B719E">
            <w:pPr>
              <w:spacing w:line="276" w:lineRule="auto"/>
              <w:jc w:val="center"/>
              <w:rPr>
                <w:b/>
                <w:sz w:val="24"/>
                <w:szCs w:val="24"/>
                <w:lang w:eastAsia="en-US"/>
              </w:rPr>
            </w:pPr>
          </w:p>
          <w:p w:rsidR="001B719E" w:rsidRPr="00E44255" w:rsidRDefault="001B719E">
            <w:pPr>
              <w:spacing w:line="276" w:lineRule="auto"/>
              <w:rPr>
                <w:sz w:val="24"/>
                <w:szCs w:val="24"/>
                <w:lang w:eastAsia="en-US"/>
              </w:rPr>
            </w:pPr>
            <w:r w:rsidRPr="00E44255">
              <w:rPr>
                <w:sz w:val="24"/>
                <w:szCs w:val="24"/>
                <w:lang w:eastAsia="en-US"/>
              </w:rPr>
              <w:t xml:space="preserve">28.09.2020                                                                                                  </w:t>
            </w:r>
            <w:r w:rsidR="00040EC5">
              <w:rPr>
                <w:sz w:val="24"/>
                <w:szCs w:val="24"/>
                <w:lang w:eastAsia="en-US"/>
              </w:rPr>
              <w:t xml:space="preserve">                      </w:t>
            </w:r>
            <w:r w:rsidRPr="00E44255">
              <w:rPr>
                <w:sz w:val="24"/>
                <w:szCs w:val="24"/>
                <w:lang w:eastAsia="en-US"/>
              </w:rPr>
              <w:t xml:space="preserve">  № 92-п</w:t>
            </w:r>
          </w:p>
        </w:tc>
      </w:tr>
    </w:tbl>
    <w:p w:rsidR="001B719E" w:rsidRPr="00E44255" w:rsidRDefault="001B719E" w:rsidP="001B719E">
      <w:pPr>
        <w:pStyle w:val="aff5"/>
        <w:jc w:val="center"/>
      </w:pPr>
    </w:p>
    <w:p w:rsidR="001B719E" w:rsidRPr="00E44255" w:rsidRDefault="001B719E" w:rsidP="001B719E">
      <w:pPr>
        <w:jc w:val="center"/>
        <w:rPr>
          <w:sz w:val="24"/>
          <w:szCs w:val="24"/>
        </w:rPr>
      </w:pPr>
      <w:r w:rsidRPr="00E44255">
        <w:rPr>
          <w:sz w:val="24"/>
          <w:szCs w:val="24"/>
        </w:rPr>
        <w:t>О проведении открытого конкурса по отбору управляющей</w:t>
      </w:r>
    </w:p>
    <w:p w:rsidR="001B719E" w:rsidRPr="00E44255" w:rsidRDefault="001B719E" w:rsidP="001B719E">
      <w:pPr>
        <w:jc w:val="center"/>
        <w:rPr>
          <w:sz w:val="24"/>
          <w:szCs w:val="24"/>
        </w:rPr>
      </w:pPr>
      <w:r w:rsidRPr="00E44255">
        <w:rPr>
          <w:sz w:val="24"/>
          <w:szCs w:val="24"/>
        </w:rPr>
        <w:t>организации для управления многоквартирными домами</w:t>
      </w:r>
    </w:p>
    <w:p w:rsidR="001B719E" w:rsidRPr="00E44255" w:rsidRDefault="001B719E" w:rsidP="001B719E">
      <w:pPr>
        <w:jc w:val="both"/>
        <w:rPr>
          <w:b/>
          <w:bCs/>
          <w:sz w:val="24"/>
          <w:szCs w:val="24"/>
        </w:rPr>
      </w:pPr>
    </w:p>
    <w:p w:rsidR="001B719E" w:rsidRPr="00E44255" w:rsidRDefault="001B719E" w:rsidP="001B719E">
      <w:pPr>
        <w:ind w:firstLine="567"/>
        <w:jc w:val="both"/>
        <w:rPr>
          <w:sz w:val="24"/>
          <w:szCs w:val="24"/>
        </w:rPr>
      </w:pPr>
      <w:proofErr w:type="gramStart"/>
      <w:r w:rsidRPr="00E44255">
        <w:rPr>
          <w:sz w:val="24"/>
          <w:szCs w:val="24"/>
        </w:rPr>
        <w:t xml:space="preserve">В соответствии с Жилищным кодексом РФ, постановлением Правительства РФ от 06.02.2006 г. № 75 «О порядке проведения органом местного самоуправления открытого конкурса по отбору управляющей организации для управления многоквартирными домами», постановлением Правительства РФ от 23.05.2006 г. № 307 «О порядке предоставления коммунальных услуг гражданам», постановлением Правительства РФ от 6 мая </w:t>
      </w:r>
      <w:smartTag w:uri="urn:schemas-microsoft-com:office:smarttags" w:element="metricconverter">
        <w:smartTagPr>
          <w:attr w:name="ProductID" w:val="2011 г"/>
        </w:smartTagPr>
        <w:r w:rsidRPr="00E44255">
          <w:rPr>
            <w:sz w:val="24"/>
            <w:szCs w:val="24"/>
          </w:rPr>
          <w:t>2011 г</w:t>
        </w:r>
      </w:smartTag>
      <w:r w:rsidRPr="00E44255">
        <w:rPr>
          <w:sz w:val="24"/>
          <w:szCs w:val="24"/>
        </w:rPr>
        <w:t>. № 354 «О предоставлении коммунальных услуг собственникам и пользователям помещений в</w:t>
      </w:r>
      <w:proofErr w:type="gramEnd"/>
      <w:r w:rsidRPr="00E44255">
        <w:rPr>
          <w:sz w:val="24"/>
          <w:szCs w:val="24"/>
        </w:rPr>
        <w:t xml:space="preserve"> </w:t>
      </w:r>
      <w:proofErr w:type="gramStart"/>
      <w:r w:rsidRPr="00E44255">
        <w:rPr>
          <w:sz w:val="24"/>
          <w:szCs w:val="24"/>
        </w:rPr>
        <w:t xml:space="preserve">многоквартирных домах и жилых домов», постановлением Правительства РФ от 13.08.2006 г. № </w:t>
      </w:r>
      <w:r w:rsidRPr="00E44255">
        <w:rPr>
          <w:sz w:val="24"/>
          <w:szCs w:val="24"/>
        </w:rPr>
        <w:lastRenderedPageBreak/>
        <w:t>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постановлением Правительства</w:t>
      </w:r>
      <w:proofErr w:type="gramEnd"/>
      <w:r w:rsidRPr="00E44255">
        <w:rPr>
          <w:sz w:val="24"/>
          <w:szCs w:val="24"/>
        </w:rPr>
        <w:t xml:space="preserve"> РФ от 03.04.2013г.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1B719E" w:rsidRPr="00E44255" w:rsidRDefault="001B719E" w:rsidP="001B719E">
      <w:pPr>
        <w:numPr>
          <w:ilvl w:val="0"/>
          <w:numId w:val="3"/>
        </w:numPr>
        <w:tabs>
          <w:tab w:val="left" w:pos="993"/>
        </w:tabs>
        <w:autoSpaceDE/>
        <w:autoSpaceDN/>
        <w:ind w:left="0" w:firstLine="567"/>
        <w:jc w:val="both"/>
        <w:rPr>
          <w:sz w:val="24"/>
          <w:szCs w:val="24"/>
        </w:rPr>
      </w:pPr>
      <w:r w:rsidRPr="00E44255">
        <w:rPr>
          <w:sz w:val="24"/>
          <w:szCs w:val="24"/>
        </w:rPr>
        <w:t xml:space="preserve">Провести открытый конкурс по отбору управляющей организации для управления многоквартирными домами по адресу: </w:t>
      </w:r>
    </w:p>
    <w:p w:rsidR="001B719E" w:rsidRPr="00E44255" w:rsidRDefault="001B719E" w:rsidP="001B719E">
      <w:pPr>
        <w:pStyle w:val="aff1"/>
        <w:numPr>
          <w:ilvl w:val="0"/>
          <w:numId w:val="4"/>
        </w:numPr>
        <w:tabs>
          <w:tab w:val="left" w:pos="567"/>
          <w:tab w:val="left" w:pos="709"/>
        </w:tabs>
        <w:spacing w:after="0" w:line="240" w:lineRule="auto"/>
        <w:ind w:left="0" w:firstLine="567"/>
        <w:contextualSpacing/>
        <w:jc w:val="both"/>
        <w:rPr>
          <w:rFonts w:ascii="Times New Roman" w:hAnsi="Times New Roman" w:cs="Times New Roman"/>
          <w:sz w:val="24"/>
          <w:szCs w:val="24"/>
        </w:rPr>
      </w:pPr>
      <w:r w:rsidRPr="00E44255">
        <w:rPr>
          <w:rFonts w:ascii="Times New Roman" w:hAnsi="Times New Roman" w:cs="Times New Roman"/>
          <w:sz w:val="24"/>
          <w:szCs w:val="24"/>
        </w:rPr>
        <w:t xml:space="preserve">Оренбургская область, </w:t>
      </w:r>
      <w:proofErr w:type="spellStart"/>
      <w:r w:rsidRPr="00E44255">
        <w:rPr>
          <w:rFonts w:ascii="Times New Roman" w:hAnsi="Times New Roman" w:cs="Times New Roman"/>
          <w:sz w:val="24"/>
          <w:szCs w:val="24"/>
        </w:rPr>
        <w:t>Беляевский</w:t>
      </w:r>
      <w:proofErr w:type="spellEnd"/>
      <w:r w:rsidRPr="00E44255">
        <w:rPr>
          <w:rFonts w:ascii="Times New Roman" w:hAnsi="Times New Roman" w:cs="Times New Roman"/>
          <w:sz w:val="24"/>
          <w:szCs w:val="24"/>
        </w:rPr>
        <w:t xml:space="preserve"> район, </w:t>
      </w:r>
      <w:proofErr w:type="spellStart"/>
      <w:r w:rsidRPr="00E44255">
        <w:rPr>
          <w:rFonts w:ascii="Times New Roman" w:hAnsi="Times New Roman" w:cs="Times New Roman"/>
          <w:sz w:val="24"/>
          <w:szCs w:val="24"/>
        </w:rPr>
        <w:t>с</w:t>
      </w:r>
      <w:proofErr w:type="gramStart"/>
      <w:r w:rsidRPr="00E44255">
        <w:rPr>
          <w:rFonts w:ascii="Times New Roman" w:hAnsi="Times New Roman" w:cs="Times New Roman"/>
          <w:sz w:val="24"/>
          <w:szCs w:val="24"/>
        </w:rPr>
        <w:t>.Б</w:t>
      </w:r>
      <w:proofErr w:type="gramEnd"/>
      <w:r w:rsidRPr="00E44255">
        <w:rPr>
          <w:rFonts w:ascii="Times New Roman" w:hAnsi="Times New Roman" w:cs="Times New Roman"/>
          <w:sz w:val="24"/>
          <w:szCs w:val="24"/>
        </w:rPr>
        <w:t>еляевка</w:t>
      </w:r>
      <w:proofErr w:type="spellEnd"/>
      <w:r w:rsidRPr="00E44255">
        <w:rPr>
          <w:rFonts w:ascii="Times New Roman" w:hAnsi="Times New Roman" w:cs="Times New Roman"/>
          <w:sz w:val="24"/>
          <w:szCs w:val="24"/>
        </w:rPr>
        <w:t>, ул. Банковская,8</w:t>
      </w:r>
    </w:p>
    <w:p w:rsidR="001B719E" w:rsidRPr="00E44255" w:rsidRDefault="001B719E" w:rsidP="001B719E">
      <w:pPr>
        <w:pStyle w:val="aff1"/>
        <w:numPr>
          <w:ilvl w:val="0"/>
          <w:numId w:val="4"/>
        </w:numPr>
        <w:tabs>
          <w:tab w:val="left" w:pos="567"/>
          <w:tab w:val="left" w:pos="709"/>
        </w:tabs>
        <w:spacing w:after="0" w:line="240" w:lineRule="auto"/>
        <w:ind w:left="0" w:firstLine="567"/>
        <w:contextualSpacing/>
        <w:jc w:val="both"/>
        <w:rPr>
          <w:rFonts w:ascii="Times New Roman" w:hAnsi="Times New Roman" w:cs="Times New Roman"/>
          <w:sz w:val="24"/>
          <w:szCs w:val="24"/>
        </w:rPr>
      </w:pPr>
      <w:r w:rsidRPr="00E44255">
        <w:rPr>
          <w:rFonts w:ascii="Times New Roman" w:hAnsi="Times New Roman" w:cs="Times New Roman"/>
          <w:sz w:val="24"/>
          <w:szCs w:val="24"/>
        </w:rPr>
        <w:t xml:space="preserve">Оренбургская область, </w:t>
      </w:r>
      <w:proofErr w:type="spellStart"/>
      <w:r w:rsidRPr="00E44255">
        <w:rPr>
          <w:rFonts w:ascii="Times New Roman" w:hAnsi="Times New Roman" w:cs="Times New Roman"/>
          <w:sz w:val="24"/>
          <w:szCs w:val="24"/>
        </w:rPr>
        <w:t>Беляевский</w:t>
      </w:r>
      <w:proofErr w:type="spellEnd"/>
      <w:r w:rsidRPr="00E44255">
        <w:rPr>
          <w:rFonts w:ascii="Times New Roman" w:hAnsi="Times New Roman" w:cs="Times New Roman"/>
          <w:sz w:val="24"/>
          <w:szCs w:val="24"/>
        </w:rPr>
        <w:t xml:space="preserve"> район, </w:t>
      </w:r>
      <w:proofErr w:type="spellStart"/>
      <w:r w:rsidRPr="00E44255">
        <w:rPr>
          <w:rFonts w:ascii="Times New Roman" w:hAnsi="Times New Roman" w:cs="Times New Roman"/>
          <w:sz w:val="24"/>
          <w:szCs w:val="24"/>
        </w:rPr>
        <w:t>с</w:t>
      </w:r>
      <w:proofErr w:type="gramStart"/>
      <w:r w:rsidRPr="00E44255">
        <w:rPr>
          <w:rFonts w:ascii="Times New Roman" w:hAnsi="Times New Roman" w:cs="Times New Roman"/>
          <w:sz w:val="24"/>
          <w:szCs w:val="24"/>
        </w:rPr>
        <w:t>.Б</w:t>
      </w:r>
      <w:proofErr w:type="gramEnd"/>
      <w:r w:rsidRPr="00E44255">
        <w:rPr>
          <w:rFonts w:ascii="Times New Roman" w:hAnsi="Times New Roman" w:cs="Times New Roman"/>
          <w:sz w:val="24"/>
          <w:szCs w:val="24"/>
        </w:rPr>
        <w:t>еляевка</w:t>
      </w:r>
      <w:proofErr w:type="spellEnd"/>
      <w:r w:rsidRPr="00E44255">
        <w:rPr>
          <w:rFonts w:ascii="Times New Roman" w:hAnsi="Times New Roman" w:cs="Times New Roman"/>
          <w:sz w:val="24"/>
          <w:szCs w:val="24"/>
        </w:rPr>
        <w:t>, ул.Банковская,10</w:t>
      </w:r>
    </w:p>
    <w:p w:rsidR="001B719E" w:rsidRPr="00E44255" w:rsidRDefault="001B719E" w:rsidP="001B719E">
      <w:pPr>
        <w:pStyle w:val="aff1"/>
        <w:numPr>
          <w:ilvl w:val="0"/>
          <w:numId w:val="4"/>
        </w:numPr>
        <w:tabs>
          <w:tab w:val="left" w:pos="567"/>
          <w:tab w:val="left" w:pos="709"/>
        </w:tabs>
        <w:spacing w:after="0" w:line="240" w:lineRule="auto"/>
        <w:ind w:left="0" w:firstLine="567"/>
        <w:contextualSpacing/>
        <w:jc w:val="both"/>
        <w:rPr>
          <w:rFonts w:ascii="Times New Roman" w:hAnsi="Times New Roman" w:cs="Times New Roman"/>
          <w:sz w:val="24"/>
          <w:szCs w:val="24"/>
        </w:rPr>
      </w:pPr>
      <w:r w:rsidRPr="00E44255">
        <w:rPr>
          <w:rFonts w:ascii="Times New Roman" w:hAnsi="Times New Roman" w:cs="Times New Roman"/>
          <w:sz w:val="24"/>
          <w:szCs w:val="24"/>
        </w:rPr>
        <w:t xml:space="preserve">Оренбургская область, </w:t>
      </w:r>
      <w:proofErr w:type="spellStart"/>
      <w:r w:rsidRPr="00E44255">
        <w:rPr>
          <w:rFonts w:ascii="Times New Roman" w:hAnsi="Times New Roman" w:cs="Times New Roman"/>
          <w:sz w:val="24"/>
          <w:szCs w:val="24"/>
        </w:rPr>
        <w:t>Беляевский</w:t>
      </w:r>
      <w:proofErr w:type="spellEnd"/>
      <w:r w:rsidRPr="00E44255">
        <w:rPr>
          <w:rFonts w:ascii="Times New Roman" w:hAnsi="Times New Roman" w:cs="Times New Roman"/>
          <w:sz w:val="24"/>
          <w:szCs w:val="24"/>
        </w:rPr>
        <w:t xml:space="preserve"> район, </w:t>
      </w:r>
      <w:proofErr w:type="spellStart"/>
      <w:r w:rsidRPr="00E44255">
        <w:rPr>
          <w:rFonts w:ascii="Times New Roman" w:hAnsi="Times New Roman" w:cs="Times New Roman"/>
          <w:sz w:val="24"/>
          <w:szCs w:val="24"/>
        </w:rPr>
        <w:t>с</w:t>
      </w:r>
      <w:proofErr w:type="gramStart"/>
      <w:r w:rsidRPr="00E44255">
        <w:rPr>
          <w:rFonts w:ascii="Times New Roman" w:hAnsi="Times New Roman" w:cs="Times New Roman"/>
          <w:sz w:val="24"/>
          <w:szCs w:val="24"/>
        </w:rPr>
        <w:t>.Б</w:t>
      </w:r>
      <w:proofErr w:type="gramEnd"/>
      <w:r w:rsidRPr="00E44255">
        <w:rPr>
          <w:rFonts w:ascii="Times New Roman" w:hAnsi="Times New Roman" w:cs="Times New Roman"/>
          <w:sz w:val="24"/>
          <w:szCs w:val="24"/>
        </w:rPr>
        <w:t>еляевка</w:t>
      </w:r>
      <w:proofErr w:type="spellEnd"/>
      <w:r w:rsidRPr="00E44255">
        <w:rPr>
          <w:rFonts w:ascii="Times New Roman" w:hAnsi="Times New Roman" w:cs="Times New Roman"/>
          <w:sz w:val="24"/>
          <w:szCs w:val="24"/>
        </w:rPr>
        <w:t>, ул. Банковская,10А</w:t>
      </w:r>
    </w:p>
    <w:p w:rsidR="001B719E" w:rsidRPr="00E44255" w:rsidRDefault="001B719E" w:rsidP="001B719E">
      <w:pPr>
        <w:pStyle w:val="aff1"/>
        <w:numPr>
          <w:ilvl w:val="0"/>
          <w:numId w:val="4"/>
        </w:numPr>
        <w:tabs>
          <w:tab w:val="left" w:pos="567"/>
          <w:tab w:val="left" w:pos="709"/>
        </w:tabs>
        <w:spacing w:after="0" w:line="240" w:lineRule="auto"/>
        <w:ind w:left="0" w:firstLine="567"/>
        <w:contextualSpacing/>
        <w:jc w:val="both"/>
        <w:rPr>
          <w:rFonts w:ascii="Times New Roman" w:hAnsi="Times New Roman" w:cs="Times New Roman"/>
          <w:sz w:val="24"/>
          <w:szCs w:val="24"/>
        </w:rPr>
      </w:pPr>
      <w:r w:rsidRPr="00E44255">
        <w:rPr>
          <w:rFonts w:ascii="Times New Roman" w:hAnsi="Times New Roman" w:cs="Times New Roman"/>
          <w:sz w:val="24"/>
          <w:szCs w:val="24"/>
        </w:rPr>
        <w:t xml:space="preserve">Оренбургская область, </w:t>
      </w:r>
      <w:proofErr w:type="spellStart"/>
      <w:r w:rsidRPr="00E44255">
        <w:rPr>
          <w:rFonts w:ascii="Times New Roman" w:hAnsi="Times New Roman" w:cs="Times New Roman"/>
          <w:sz w:val="24"/>
          <w:szCs w:val="24"/>
        </w:rPr>
        <w:t>Беляевский</w:t>
      </w:r>
      <w:proofErr w:type="spellEnd"/>
      <w:r w:rsidRPr="00E44255">
        <w:rPr>
          <w:rFonts w:ascii="Times New Roman" w:hAnsi="Times New Roman" w:cs="Times New Roman"/>
          <w:sz w:val="24"/>
          <w:szCs w:val="24"/>
        </w:rPr>
        <w:t xml:space="preserve"> район, </w:t>
      </w:r>
      <w:proofErr w:type="spellStart"/>
      <w:r w:rsidRPr="00E44255">
        <w:rPr>
          <w:rFonts w:ascii="Times New Roman" w:hAnsi="Times New Roman" w:cs="Times New Roman"/>
          <w:sz w:val="24"/>
          <w:szCs w:val="24"/>
        </w:rPr>
        <w:t>с</w:t>
      </w:r>
      <w:proofErr w:type="gramStart"/>
      <w:r w:rsidRPr="00E44255">
        <w:rPr>
          <w:rFonts w:ascii="Times New Roman" w:hAnsi="Times New Roman" w:cs="Times New Roman"/>
          <w:sz w:val="24"/>
          <w:szCs w:val="24"/>
        </w:rPr>
        <w:t>.Б</w:t>
      </w:r>
      <w:proofErr w:type="gramEnd"/>
      <w:r w:rsidRPr="00E44255">
        <w:rPr>
          <w:rFonts w:ascii="Times New Roman" w:hAnsi="Times New Roman" w:cs="Times New Roman"/>
          <w:sz w:val="24"/>
          <w:szCs w:val="24"/>
        </w:rPr>
        <w:t>еляевка</w:t>
      </w:r>
      <w:proofErr w:type="spellEnd"/>
      <w:r w:rsidRPr="00E44255">
        <w:rPr>
          <w:rFonts w:ascii="Times New Roman" w:hAnsi="Times New Roman" w:cs="Times New Roman"/>
          <w:sz w:val="24"/>
          <w:szCs w:val="24"/>
        </w:rPr>
        <w:t>, ул. Банковская,10Б</w:t>
      </w:r>
    </w:p>
    <w:p w:rsidR="001B719E" w:rsidRPr="00E44255" w:rsidRDefault="001B719E" w:rsidP="001B719E">
      <w:pPr>
        <w:pStyle w:val="aff1"/>
        <w:numPr>
          <w:ilvl w:val="0"/>
          <w:numId w:val="4"/>
        </w:numPr>
        <w:tabs>
          <w:tab w:val="left" w:pos="567"/>
          <w:tab w:val="left" w:pos="709"/>
        </w:tabs>
        <w:spacing w:after="0" w:line="240" w:lineRule="auto"/>
        <w:ind w:left="0" w:firstLine="567"/>
        <w:contextualSpacing/>
        <w:jc w:val="both"/>
        <w:rPr>
          <w:rFonts w:ascii="Times New Roman" w:hAnsi="Times New Roman" w:cs="Times New Roman"/>
          <w:sz w:val="24"/>
          <w:szCs w:val="24"/>
        </w:rPr>
      </w:pPr>
      <w:r w:rsidRPr="00E44255">
        <w:rPr>
          <w:rFonts w:ascii="Times New Roman" w:hAnsi="Times New Roman" w:cs="Times New Roman"/>
          <w:sz w:val="24"/>
          <w:szCs w:val="24"/>
        </w:rPr>
        <w:t xml:space="preserve">Оренбургская область, </w:t>
      </w:r>
      <w:proofErr w:type="spellStart"/>
      <w:r w:rsidRPr="00E44255">
        <w:rPr>
          <w:rFonts w:ascii="Times New Roman" w:hAnsi="Times New Roman" w:cs="Times New Roman"/>
          <w:sz w:val="24"/>
          <w:szCs w:val="24"/>
        </w:rPr>
        <w:t>Беляевский</w:t>
      </w:r>
      <w:proofErr w:type="spellEnd"/>
      <w:r w:rsidRPr="00E44255">
        <w:rPr>
          <w:rFonts w:ascii="Times New Roman" w:hAnsi="Times New Roman" w:cs="Times New Roman"/>
          <w:sz w:val="24"/>
          <w:szCs w:val="24"/>
        </w:rPr>
        <w:t xml:space="preserve"> район, </w:t>
      </w:r>
      <w:proofErr w:type="spellStart"/>
      <w:r w:rsidRPr="00E44255">
        <w:rPr>
          <w:rFonts w:ascii="Times New Roman" w:hAnsi="Times New Roman" w:cs="Times New Roman"/>
          <w:sz w:val="24"/>
          <w:szCs w:val="24"/>
        </w:rPr>
        <w:t>с</w:t>
      </w:r>
      <w:proofErr w:type="gramStart"/>
      <w:r w:rsidRPr="00E44255">
        <w:rPr>
          <w:rFonts w:ascii="Times New Roman" w:hAnsi="Times New Roman" w:cs="Times New Roman"/>
          <w:sz w:val="24"/>
          <w:szCs w:val="24"/>
        </w:rPr>
        <w:t>.Б</w:t>
      </w:r>
      <w:proofErr w:type="gramEnd"/>
      <w:r w:rsidRPr="00E44255">
        <w:rPr>
          <w:rFonts w:ascii="Times New Roman" w:hAnsi="Times New Roman" w:cs="Times New Roman"/>
          <w:sz w:val="24"/>
          <w:szCs w:val="24"/>
        </w:rPr>
        <w:t>еляевка</w:t>
      </w:r>
      <w:proofErr w:type="spellEnd"/>
      <w:r w:rsidRPr="00E44255">
        <w:rPr>
          <w:rFonts w:ascii="Times New Roman" w:hAnsi="Times New Roman" w:cs="Times New Roman"/>
          <w:sz w:val="24"/>
          <w:szCs w:val="24"/>
        </w:rPr>
        <w:t>, ул.Банковская,34</w:t>
      </w:r>
    </w:p>
    <w:p w:rsidR="001B719E" w:rsidRPr="00E44255" w:rsidRDefault="001B719E" w:rsidP="001B719E">
      <w:pPr>
        <w:pStyle w:val="aff1"/>
        <w:numPr>
          <w:ilvl w:val="0"/>
          <w:numId w:val="4"/>
        </w:numPr>
        <w:tabs>
          <w:tab w:val="left" w:pos="567"/>
          <w:tab w:val="left" w:pos="709"/>
        </w:tabs>
        <w:spacing w:after="0" w:line="240" w:lineRule="auto"/>
        <w:ind w:left="0" w:firstLine="567"/>
        <w:contextualSpacing/>
        <w:jc w:val="both"/>
        <w:rPr>
          <w:rFonts w:ascii="Times New Roman" w:hAnsi="Times New Roman" w:cs="Times New Roman"/>
          <w:sz w:val="24"/>
          <w:szCs w:val="24"/>
        </w:rPr>
      </w:pPr>
      <w:r w:rsidRPr="00E44255">
        <w:rPr>
          <w:rFonts w:ascii="Times New Roman" w:hAnsi="Times New Roman" w:cs="Times New Roman"/>
          <w:sz w:val="24"/>
          <w:szCs w:val="24"/>
        </w:rPr>
        <w:t xml:space="preserve">Оренбургская область, </w:t>
      </w:r>
      <w:proofErr w:type="spellStart"/>
      <w:r w:rsidRPr="00E44255">
        <w:rPr>
          <w:rFonts w:ascii="Times New Roman" w:hAnsi="Times New Roman" w:cs="Times New Roman"/>
          <w:sz w:val="24"/>
          <w:szCs w:val="24"/>
        </w:rPr>
        <w:t>Беляевский</w:t>
      </w:r>
      <w:proofErr w:type="spellEnd"/>
      <w:r w:rsidRPr="00E44255">
        <w:rPr>
          <w:rFonts w:ascii="Times New Roman" w:hAnsi="Times New Roman" w:cs="Times New Roman"/>
          <w:sz w:val="24"/>
          <w:szCs w:val="24"/>
        </w:rPr>
        <w:t xml:space="preserve"> район, </w:t>
      </w:r>
      <w:proofErr w:type="spellStart"/>
      <w:r w:rsidRPr="00E44255">
        <w:rPr>
          <w:rFonts w:ascii="Times New Roman" w:hAnsi="Times New Roman" w:cs="Times New Roman"/>
          <w:sz w:val="24"/>
          <w:szCs w:val="24"/>
        </w:rPr>
        <w:t>с</w:t>
      </w:r>
      <w:proofErr w:type="gramStart"/>
      <w:r w:rsidRPr="00E44255">
        <w:rPr>
          <w:rFonts w:ascii="Times New Roman" w:hAnsi="Times New Roman" w:cs="Times New Roman"/>
          <w:sz w:val="24"/>
          <w:szCs w:val="24"/>
        </w:rPr>
        <w:t>.Б</w:t>
      </w:r>
      <w:proofErr w:type="gramEnd"/>
      <w:r w:rsidRPr="00E44255">
        <w:rPr>
          <w:rFonts w:ascii="Times New Roman" w:hAnsi="Times New Roman" w:cs="Times New Roman"/>
          <w:sz w:val="24"/>
          <w:szCs w:val="24"/>
        </w:rPr>
        <w:t>еляевка</w:t>
      </w:r>
      <w:proofErr w:type="spellEnd"/>
      <w:r w:rsidRPr="00E44255">
        <w:rPr>
          <w:rFonts w:ascii="Times New Roman" w:hAnsi="Times New Roman" w:cs="Times New Roman"/>
          <w:sz w:val="24"/>
          <w:szCs w:val="24"/>
        </w:rPr>
        <w:t>, ул.Банковская,36</w:t>
      </w:r>
    </w:p>
    <w:p w:rsidR="001B719E" w:rsidRPr="00E44255" w:rsidRDefault="001B719E" w:rsidP="001B719E">
      <w:pPr>
        <w:pStyle w:val="aff1"/>
        <w:numPr>
          <w:ilvl w:val="0"/>
          <w:numId w:val="4"/>
        </w:numPr>
        <w:tabs>
          <w:tab w:val="left" w:pos="567"/>
          <w:tab w:val="left" w:pos="709"/>
        </w:tabs>
        <w:suppressAutoHyphens/>
        <w:autoSpaceDE/>
        <w:autoSpaceDN/>
        <w:adjustRightInd/>
        <w:spacing w:after="0" w:line="240" w:lineRule="auto"/>
        <w:ind w:left="0" w:firstLine="567"/>
        <w:contextualSpacing/>
        <w:jc w:val="both"/>
        <w:rPr>
          <w:rFonts w:ascii="Times New Roman" w:hAnsi="Times New Roman" w:cs="Times New Roman"/>
          <w:sz w:val="24"/>
          <w:szCs w:val="24"/>
        </w:rPr>
      </w:pPr>
      <w:r w:rsidRPr="00E44255">
        <w:rPr>
          <w:rFonts w:ascii="Times New Roman" w:hAnsi="Times New Roman" w:cs="Times New Roman"/>
          <w:sz w:val="24"/>
          <w:szCs w:val="24"/>
        </w:rPr>
        <w:t xml:space="preserve">Оренбургская область, </w:t>
      </w:r>
      <w:proofErr w:type="spellStart"/>
      <w:r w:rsidRPr="00E44255">
        <w:rPr>
          <w:rFonts w:ascii="Times New Roman" w:hAnsi="Times New Roman" w:cs="Times New Roman"/>
          <w:sz w:val="24"/>
          <w:szCs w:val="24"/>
        </w:rPr>
        <w:t>Беляевский</w:t>
      </w:r>
      <w:proofErr w:type="spellEnd"/>
      <w:r w:rsidRPr="00E44255">
        <w:rPr>
          <w:rFonts w:ascii="Times New Roman" w:hAnsi="Times New Roman" w:cs="Times New Roman"/>
          <w:sz w:val="24"/>
          <w:szCs w:val="24"/>
        </w:rPr>
        <w:t xml:space="preserve"> район, </w:t>
      </w:r>
      <w:proofErr w:type="spellStart"/>
      <w:r w:rsidRPr="00E44255">
        <w:rPr>
          <w:rFonts w:ascii="Times New Roman" w:hAnsi="Times New Roman" w:cs="Times New Roman"/>
          <w:sz w:val="24"/>
          <w:szCs w:val="24"/>
        </w:rPr>
        <w:t>с</w:t>
      </w:r>
      <w:proofErr w:type="gramStart"/>
      <w:r w:rsidRPr="00E44255">
        <w:rPr>
          <w:rFonts w:ascii="Times New Roman" w:hAnsi="Times New Roman" w:cs="Times New Roman"/>
          <w:sz w:val="24"/>
          <w:szCs w:val="24"/>
        </w:rPr>
        <w:t>.Б</w:t>
      </w:r>
      <w:proofErr w:type="gramEnd"/>
      <w:r w:rsidRPr="00E44255">
        <w:rPr>
          <w:rFonts w:ascii="Times New Roman" w:hAnsi="Times New Roman" w:cs="Times New Roman"/>
          <w:sz w:val="24"/>
          <w:szCs w:val="24"/>
        </w:rPr>
        <w:t>еляевка</w:t>
      </w:r>
      <w:proofErr w:type="spellEnd"/>
      <w:r w:rsidRPr="00E44255">
        <w:rPr>
          <w:rFonts w:ascii="Times New Roman" w:hAnsi="Times New Roman" w:cs="Times New Roman"/>
          <w:sz w:val="24"/>
          <w:szCs w:val="24"/>
        </w:rPr>
        <w:t>, ул.Банковская,37</w:t>
      </w:r>
    </w:p>
    <w:p w:rsidR="001B719E" w:rsidRPr="00E44255" w:rsidRDefault="001B719E" w:rsidP="001B719E">
      <w:pPr>
        <w:pStyle w:val="aff1"/>
        <w:numPr>
          <w:ilvl w:val="0"/>
          <w:numId w:val="4"/>
        </w:numPr>
        <w:tabs>
          <w:tab w:val="left" w:pos="567"/>
          <w:tab w:val="left" w:pos="709"/>
        </w:tabs>
        <w:spacing w:after="0" w:line="240" w:lineRule="auto"/>
        <w:ind w:left="0" w:firstLine="567"/>
        <w:contextualSpacing/>
        <w:jc w:val="both"/>
        <w:rPr>
          <w:rFonts w:ascii="Times New Roman" w:hAnsi="Times New Roman" w:cs="Times New Roman"/>
          <w:sz w:val="24"/>
          <w:szCs w:val="24"/>
        </w:rPr>
      </w:pPr>
      <w:r w:rsidRPr="00E44255">
        <w:rPr>
          <w:rFonts w:ascii="Times New Roman" w:hAnsi="Times New Roman" w:cs="Times New Roman"/>
          <w:sz w:val="24"/>
          <w:szCs w:val="24"/>
        </w:rPr>
        <w:t xml:space="preserve">Оренбургская область, </w:t>
      </w:r>
      <w:proofErr w:type="spellStart"/>
      <w:r w:rsidRPr="00E44255">
        <w:rPr>
          <w:rFonts w:ascii="Times New Roman" w:hAnsi="Times New Roman" w:cs="Times New Roman"/>
          <w:sz w:val="24"/>
          <w:szCs w:val="24"/>
        </w:rPr>
        <w:t>Беляевский</w:t>
      </w:r>
      <w:proofErr w:type="spellEnd"/>
      <w:r w:rsidRPr="00E44255">
        <w:rPr>
          <w:rFonts w:ascii="Times New Roman" w:hAnsi="Times New Roman" w:cs="Times New Roman"/>
          <w:sz w:val="24"/>
          <w:szCs w:val="24"/>
        </w:rPr>
        <w:t xml:space="preserve"> район, </w:t>
      </w:r>
      <w:proofErr w:type="spellStart"/>
      <w:r w:rsidRPr="00E44255">
        <w:rPr>
          <w:rFonts w:ascii="Times New Roman" w:hAnsi="Times New Roman" w:cs="Times New Roman"/>
          <w:sz w:val="24"/>
          <w:szCs w:val="24"/>
        </w:rPr>
        <w:t>с</w:t>
      </w:r>
      <w:proofErr w:type="gramStart"/>
      <w:r w:rsidRPr="00E44255">
        <w:rPr>
          <w:rFonts w:ascii="Times New Roman" w:hAnsi="Times New Roman" w:cs="Times New Roman"/>
          <w:sz w:val="24"/>
          <w:szCs w:val="24"/>
        </w:rPr>
        <w:t>.Б</w:t>
      </w:r>
      <w:proofErr w:type="gramEnd"/>
      <w:r w:rsidRPr="00E44255">
        <w:rPr>
          <w:rFonts w:ascii="Times New Roman" w:hAnsi="Times New Roman" w:cs="Times New Roman"/>
          <w:sz w:val="24"/>
          <w:szCs w:val="24"/>
        </w:rPr>
        <w:t>еляевка</w:t>
      </w:r>
      <w:proofErr w:type="spellEnd"/>
      <w:r w:rsidRPr="00E44255">
        <w:rPr>
          <w:rFonts w:ascii="Times New Roman" w:hAnsi="Times New Roman" w:cs="Times New Roman"/>
          <w:sz w:val="24"/>
          <w:szCs w:val="24"/>
        </w:rPr>
        <w:t>, ул.Банковская,38</w:t>
      </w:r>
    </w:p>
    <w:p w:rsidR="001B719E" w:rsidRPr="00E44255" w:rsidRDefault="001B719E" w:rsidP="001B719E">
      <w:pPr>
        <w:pStyle w:val="aff1"/>
        <w:numPr>
          <w:ilvl w:val="0"/>
          <w:numId w:val="4"/>
        </w:numPr>
        <w:tabs>
          <w:tab w:val="left" w:pos="567"/>
          <w:tab w:val="left" w:pos="709"/>
        </w:tabs>
        <w:spacing w:after="0" w:line="240" w:lineRule="auto"/>
        <w:ind w:left="0" w:firstLine="567"/>
        <w:contextualSpacing/>
        <w:jc w:val="both"/>
        <w:rPr>
          <w:rFonts w:ascii="Times New Roman" w:hAnsi="Times New Roman" w:cs="Times New Roman"/>
          <w:sz w:val="24"/>
          <w:szCs w:val="24"/>
        </w:rPr>
      </w:pPr>
      <w:r w:rsidRPr="00E44255">
        <w:rPr>
          <w:rFonts w:ascii="Times New Roman" w:hAnsi="Times New Roman" w:cs="Times New Roman"/>
          <w:sz w:val="24"/>
          <w:szCs w:val="24"/>
        </w:rPr>
        <w:t xml:space="preserve">Оренбургская область, </w:t>
      </w:r>
      <w:proofErr w:type="spellStart"/>
      <w:r w:rsidRPr="00E44255">
        <w:rPr>
          <w:rFonts w:ascii="Times New Roman" w:hAnsi="Times New Roman" w:cs="Times New Roman"/>
          <w:sz w:val="24"/>
          <w:szCs w:val="24"/>
        </w:rPr>
        <w:t>Беляевский</w:t>
      </w:r>
      <w:proofErr w:type="spellEnd"/>
      <w:r w:rsidRPr="00E44255">
        <w:rPr>
          <w:rFonts w:ascii="Times New Roman" w:hAnsi="Times New Roman" w:cs="Times New Roman"/>
          <w:sz w:val="24"/>
          <w:szCs w:val="24"/>
        </w:rPr>
        <w:t xml:space="preserve"> район, </w:t>
      </w:r>
      <w:proofErr w:type="spellStart"/>
      <w:r w:rsidRPr="00E44255">
        <w:rPr>
          <w:rFonts w:ascii="Times New Roman" w:hAnsi="Times New Roman" w:cs="Times New Roman"/>
          <w:sz w:val="24"/>
          <w:szCs w:val="24"/>
        </w:rPr>
        <w:t>с</w:t>
      </w:r>
      <w:proofErr w:type="gramStart"/>
      <w:r w:rsidRPr="00E44255">
        <w:rPr>
          <w:rFonts w:ascii="Times New Roman" w:hAnsi="Times New Roman" w:cs="Times New Roman"/>
          <w:sz w:val="24"/>
          <w:szCs w:val="24"/>
        </w:rPr>
        <w:t>.Б</w:t>
      </w:r>
      <w:proofErr w:type="gramEnd"/>
      <w:r w:rsidRPr="00E44255">
        <w:rPr>
          <w:rFonts w:ascii="Times New Roman" w:hAnsi="Times New Roman" w:cs="Times New Roman"/>
          <w:sz w:val="24"/>
          <w:szCs w:val="24"/>
        </w:rPr>
        <w:t>еляевка</w:t>
      </w:r>
      <w:proofErr w:type="spellEnd"/>
      <w:r w:rsidRPr="00E44255">
        <w:rPr>
          <w:rFonts w:ascii="Times New Roman" w:hAnsi="Times New Roman" w:cs="Times New Roman"/>
          <w:sz w:val="24"/>
          <w:szCs w:val="24"/>
        </w:rPr>
        <w:t>, ул.Банковская,39</w:t>
      </w:r>
    </w:p>
    <w:p w:rsidR="001B719E" w:rsidRPr="00E44255" w:rsidRDefault="001B719E" w:rsidP="001B719E">
      <w:pPr>
        <w:pStyle w:val="aff1"/>
        <w:numPr>
          <w:ilvl w:val="0"/>
          <w:numId w:val="4"/>
        </w:numPr>
        <w:tabs>
          <w:tab w:val="left" w:pos="567"/>
          <w:tab w:val="left" w:pos="709"/>
        </w:tabs>
        <w:spacing w:after="0" w:line="240" w:lineRule="auto"/>
        <w:ind w:left="0" w:firstLine="567"/>
        <w:contextualSpacing/>
        <w:jc w:val="both"/>
        <w:rPr>
          <w:rFonts w:ascii="Times New Roman" w:hAnsi="Times New Roman" w:cs="Times New Roman"/>
          <w:sz w:val="24"/>
          <w:szCs w:val="24"/>
        </w:rPr>
      </w:pPr>
      <w:r w:rsidRPr="00E44255">
        <w:rPr>
          <w:rFonts w:ascii="Times New Roman" w:hAnsi="Times New Roman" w:cs="Times New Roman"/>
          <w:sz w:val="24"/>
          <w:szCs w:val="24"/>
        </w:rPr>
        <w:t xml:space="preserve">Оренбургская область, </w:t>
      </w:r>
      <w:proofErr w:type="spellStart"/>
      <w:r w:rsidRPr="00E44255">
        <w:rPr>
          <w:rFonts w:ascii="Times New Roman" w:hAnsi="Times New Roman" w:cs="Times New Roman"/>
          <w:sz w:val="24"/>
          <w:szCs w:val="24"/>
        </w:rPr>
        <w:t>Беляевский</w:t>
      </w:r>
      <w:proofErr w:type="spellEnd"/>
      <w:r w:rsidRPr="00E44255">
        <w:rPr>
          <w:rFonts w:ascii="Times New Roman" w:hAnsi="Times New Roman" w:cs="Times New Roman"/>
          <w:sz w:val="24"/>
          <w:szCs w:val="24"/>
        </w:rPr>
        <w:t xml:space="preserve"> район, </w:t>
      </w:r>
      <w:proofErr w:type="spellStart"/>
      <w:r w:rsidRPr="00E44255">
        <w:rPr>
          <w:rFonts w:ascii="Times New Roman" w:hAnsi="Times New Roman" w:cs="Times New Roman"/>
          <w:sz w:val="24"/>
          <w:szCs w:val="24"/>
        </w:rPr>
        <w:t>с</w:t>
      </w:r>
      <w:proofErr w:type="gramStart"/>
      <w:r w:rsidRPr="00E44255">
        <w:rPr>
          <w:rFonts w:ascii="Times New Roman" w:hAnsi="Times New Roman" w:cs="Times New Roman"/>
          <w:sz w:val="24"/>
          <w:szCs w:val="24"/>
        </w:rPr>
        <w:t>.Б</w:t>
      </w:r>
      <w:proofErr w:type="gramEnd"/>
      <w:r w:rsidRPr="00E44255">
        <w:rPr>
          <w:rFonts w:ascii="Times New Roman" w:hAnsi="Times New Roman" w:cs="Times New Roman"/>
          <w:sz w:val="24"/>
          <w:szCs w:val="24"/>
        </w:rPr>
        <w:t>еляевка</w:t>
      </w:r>
      <w:proofErr w:type="spellEnd"/>
      <w:r w:rsidRPr="00E44255">
        <w:rPr>
          <w:rFonts w:ascii="Times New Roman" w:hAnsi="Times New Roman" w:cs="Times New Roman"/>
          <w:sz w:val="24"/>
          <w:szCs w:val="24"/>
        </w:rPr>
        <w:t>, ул.Банковская,40</w:t>
      </w:r>
    </w:p>
    <w:p w:rsidR="001B719E" w:rsidRPr="00E44255" w:rsidRDefault="001B719E" w:rsidP="001B719E">
      <w:pPr>
        <w:pStyle w:val="aff1"/>
        <w:numPr>
          <w:ilvl w:val="0"/>
          <w:numId w:val="4"/>
        </w:numPr>
        <w:tabs>
          <w:tab w:val="left" w:pos="567"/>
          <w:tab w:val="left" w:pos="709"/>
        </w:tabs>
        <w:spacing w:after="0" w:line="240" w:lineRule="auto"/>
        <w:ind w:left="0" w:firstLine="567"/>
        <w:contextualSpacing/>
        <w:jc w:val="both"/>
        <w:rPr>
          <w:rFonts w:ascii="Times New Roman" w:hAnsi="Times New Roman" w:cs="Times New Roman"/>
          <w:sz w:val="24"/>
          <w:szCs w:val="24"/>
        </w:rPr>
      </w:pPr>
      <w:r w:rsidRPr="00E44255">
        <w:rPr>
          <w:rFonts w:ascii="Times New Roman" w:hAnsi="Times New Roman" w:cs="Times New Roman"/>
          <w:sz w:val="24"/>
          <w:szCs w:val="24"/>
        </w:rPr>
        <w:t xml:space="preserve">Оренбургская область, </w:t>
      </w:r>
      <w:proofErr w:type="spellStart"/>
      <w:r w:rsidRPr="00E44255">
        <w:rPr>
          <w:rFonts w:ascii="Times New Roman" w:hAnsi="Times New Roman" w:cs="Times New Roman"/>
          <w:sz w:val="24"/>
          <w:szCs w:val="24"/>
        </w:rPr>
        <w:t>Беляевский</w:t>
      </w:r>
      <w:proofErr w:type="spellEnd"/>
      <w:r w:rsidRPr="00E44255">
        <w:rPr>
          <w:rFonts w:ascii="Times New Roman" w:hAnsi="Times New Roman" w:cs="Times New Roman"/>
          <w:sz w:val="24"/>
          <w:szCs w:val="24"/>
        </w:rPr>
        <w:t xml:space="preserve"> район, </w:t>
      </w:r>
      <w:proofErr w:type="spellStart"/>
      <w:r w:rsidRPr="00E44255">
        <w:rPr>
          <w:rFonts w:ascii="Times New Roman" w:hAnsi="Times New Roman" w:cs="Times New Roman"/>
          <w:sz w:val="24"/>
          <w:szCs w:val="24"/>
        </w:rPr>
        <w:t>с</w:t>
      </w:r>
      <w:proofErr w:type="gramStart"/>
      <w:r w:rsidRPr="00E44255">
        <w:rPr>
          <w:rFonts w:ascii="Times New Roman" w:hAnsi="Times New Roman" w:cs="Times New Roman"/>
          <w:sz w:val="24"/>
          <w:szCs w:val="24"/>
        </w:rPr>
        <w:t>.Б</w:t>
      </w:r>
      <w:proofErr w:type="gramEnd"/>
      <w:r w:rsidRPr="00E44255">
        <w:rPr>
          <w:rFonts w:ascii="Times New Roman" w:hAnsi="Times New Roman" w:cs="Times New Roman"/>
          <w:sz w:val="24"/>
          <w:szCs w:val="24"/>
        </w:rPr>
        <w:t>еляевка</w:t>
      </w:r>
      <w:proofErr w:type="spellEnd"/>
      <w:r w:rsidRPr="00E44255">
        <w:rPr>
          <w:rFonts w:ascii="Times New Roman" w:hAnsi="Times New Roman" w:cs="Times New Roman"/>
          <w:sz w:val="24"/>
          <w:szCs w:val="24"/>
        </w:rPr>
        <w:t>, ул.Банковская,41</w:t>
      </w:r>
    </w:p>
    <w:p w:rsidR="001B719E" w:rsidRPr="00E44255" w:rsidRDefault="001B719E" w:rsidP="001B719E">
      <w:pPr>
        <w:pStyle w:val="aff1"/>
        <w:numPr>
          <w:ilvl w:val="0"/>
          <w:numId w:val="4"/>
        </w:numPr>
        <w:tabs>
          <w:tab w:val="left" w:pos="567"/>
          <w:tab w:val="left" w:pos="709"/>
        </w:tabs>
        <w:spacing w:after="0" w:line="240" w:lineRule="auto"/>
        <w:ind w:left="0" w:firstLine="567"/>
        <w:contextualSpacing/>
        <w:jc w:val="both"/>
        <w:rPr>
          <w:rFonts w:ascii="Times New Roman" w:hAnsi="Times New Roman" w:cs="Times New Roman"/>
          <w:sz w:val="24"/>
          <w:szCs w:val="24"/>
        </w:rPr>
      </w:pPr>
      <w:r w:rsidRPr="00E44255">
        <w:rPr>
          <w:rFonts w:ascii="Times New Roman" w:hAnsi="Times New Roman" w:cs="Times New Roman"/>
          <w:sz w:val="24"/>
          <w:szCs w:val="24"/>
        </w:rPr>
        <w:t xml:space="preserve">Оренбургская область, </w:t>
      </w:r>
      <w:proofErr w:type="spellStart"/>
      <w:r w:rsidRPr="00E44255">
        <w:rPr>
          <w:rFonts w:ascii="Times New Roman" w:hAnsi="Times New Roman" w:cs="Times New Roman"/>
          <w:sz w:val="24"/>
          <w:szCs w:val="24"/>
        </w:rPr>
        <w:t>Беляевский</w:t>
      </w:r>
      <w:proofErr w:type="spellEnd"/>
      <w:r w:rsidRPr="00E44255">
        <w:rPr>
          <w:rFonts w:ascii="Times New Roman" w:hAnsi="Times New Roman" w:cs="Times New Roman"/>
          <w:sz w:val="24"/>
          <w:szCs w:val="24"/>
        </w:rPr>
        <w:t xml:space="preserve"> район, </w:t>
      </w:r>
      <w:proofErr w:type="spellStart"/>
      <w:r w:rsidRPr="00E44255">
        <w:rPr>
          <w:rFonts w:ascii="Times New Roman" w:hAnsi="Times New Roman" w:cs="Times New Roman"/>
          <w:sz w:val="24"/>
          <w:szCs w:val="24"/>
        </w:rPr>
        <w:t>с</w:t>
      </w:r>
      <w:proofErr w:type="gramStart"/>
      <w:r w:rsidRPr="00E44255">
        <w:rPr>
          <w:rFonts w:ascii="Times New Roman" w:hAnsi="Times New Roman" w:cs="Times New Roman"/>
          <w:sz w:val="24"/>
          <w:szCs w:val="24"/>
        </w:rPr>
        <w:t>.Б</w:t>
      </w:r>
      <w:proofErr w:type="gramEnd"/>
      <w:r w:rsidRPr="00E44255">
        <w:rPr>
          <w:rFonts w:ascii="Times New Roman" w:hAnsi="Times New Roman" w:cs="Times New Roman"/>
          <w:sz w:val="24"/>
          <w:szCs w:val="24"/>
        </w:rPr>
        <w:t>еляевка</w:t>
      </w:r>
      <w:proofErr w:type="spellEnd"/>
      <w:r w:rsidRPr="00E44255">
        <w:rPr>
          <w:rFonts w:ascii="Times New Roman" w:hAnsi="Times New Roman" w:cs="Times New Roman"/>
          <w:sz w:val="24"/>
          <w:szCs w:val="24"/>
        </w:rPr>
        <w:t>, ул. Банковская,41А</w:t>
      </w:r>
    </w:p>
    <w:p w:rsidR="001B719E" w:rsidRPr="00E44255" w:rsidRDefault="001B719E" w:rsidP="001B719E">
      <w:pPr>
        <w:pStyle w:val="aff1"/>
        <w:numPr>
          <w:ilvl w:val="0"/>
          <w:numId w:val="4"/>
        </w:numPr>
        <w:tabs>
          <w:tab w:val="left" w:pos="567"/>
          <w:tab w:val="left" w:pos="709"/>
        </w:tabs>
        <w:spacing w:after="0" w:line="240" w:lineRule="auto"/>
        <w:ind w:left="0" w:firstLine="567"/>
        <w:contextualSpacing/>
        <w:jc w:val="both"/>
        <w:rPr>
          <w:rFonts w:ascii="Times New Roman" w:hAnsi="Times New Roman" w:cs="Times New Roman"/>
          <w:sz w:val="24"/>
          <w:szCs w:val="24"/>
        </w:rPr>
      </w:pPr>
      <w:r w:rsidRPr="00E44255">
        <w:rPr>
          <w:rFonts w:ascii="Times New Roman" w:hAnsi="Times New Roman" w:cs="Times New Roman"/>
          <w:sz w:val="24"/>
          <w:szCs w:val="24"/>
        </w:rPr>
        <w:t xml:space="preserve">Оренбургская область, </w:t>
      </w:r>
      <w:proofErr w:type="spellStart"/>
      <w:r w:rsidRPr="00E44255">
        <w:rPr>
          <w:rFonts w:ascii="Times New Roman" w:hAnsi="Times New Roman" w:cs="Times New Roman"/>
          <w:sz w:val="24"/>
          <w:szCs w:val="24"/>
        </w:rPr>
        <w:t>Беляевский</w:t>
      </w:r>
      <w:proofErr w:type="spellEnd"/>
      <w:r w:rsidRPr="00E44255">
        <w:rPr>
          <w:rFonts w:ascii="Times New Roman" w:hAnsi="Times New Roman" w:cs="Times New Roman"/>
          <w:sz w:val="24"/>
          <w:szCs w:val="24"/>
        </w:rPr>
        <w:t xml:space="preserve"> район, </w:t>
      </w:r>
      <w:proofErr w:type="spellStart"/>
      <w:r w:rsidRPr="00E44255">
        <w:rPr>
          <w:rFonts w:ascii="Times New Roman" w:hAnsi="Times New Roman" w:cs="Times New Roman"/>
          <w:sz w:val="24"/>
          <w:szCs w:val="24"/>
        </w:rPr>
        <w:t>с</w:t>
      </w:r>
      <w:proofErr w:type="gramStart"/>
      <w:r w:rsidRPr="00E44255">
        <w:rPr>
          <w:rFonts w:ascii="Times New Roman" w:hAnsi="Times New Roman" w:cs="Times New Roman"/>
          <w:sz w:val="24"/>
          <w:szCs w:val="24"/>
        </w:rPr>
        <w:t>.Б</w:t>
      </w:r>
      <w:proofErr w:type="gramEnd"/>
      <w:r w:rsidRPr="00E44255">
        <w:rPr>
          <w:rFonts w:ascii="Times New Roman" w:hAnsi="Times New Roman" w:cs="Times New Roman"/>
          <w:sz w:val="24"/>
          <w:szCs w:val="24"/>
        </w:rPr>
        <w:t>еляевка</w:t>
      </w:r>
      <w:proofErr w:type="spellEnd"/>
      <w:r w:rsidRPr="00E44255">
        <w:rPr>
          <w:rFonts w:ascii="Times New Roman" w:hAnsi="Times New Roman" w:cs="Times New Roman"/>
          <w:sz w:val="24"/>
          <w:szCs w:val="24"/>
        </w:rPr>
        <w:t>, ул.Банковская,43</w:t>
      </w:r>
    </w:p>
    <w:p w:rsidR="001B719E" w:rsidRPr="00E44255" w:rsidRDefault="001B719E" w:rsidP="001B719E">
      <w:pPr>
        <w:pStyle w:val="aff1"/>
        <w:numPr>
          <w:ilvl w:val="0"/>
          <w:numId w:val="4"/>
        </w:numPr>
        <w:tabs>
          <w:tab w:val="left" w:pos="567"/>
          <w:tab w:val="left" w:pos="709"/>
        </w:tabs>
        <w:spacing w:after="0" w:line="240" w:lineRule="auto"/>
        <w:ind w:left="0" w:firstLine="567"/>
        <w:contextualSpacing/>
        <w:jc w:val="both"/>
        <w:rPr>
          <w:rFonts w:ascii="Times New Roman" w:hAnsi="Times New Roman" w:cs="Times New Roman"/>
          <w:sz w:val="24"/>
          <w:szCs w:val="24"/>
        </w:rPr>
      </w:pPr>
      <w:r w:rsidRPr="00E44255">
        <w:rPr>
          <w:rFonts w:ascii="Times New Roman" w:hAnsi="Times New Roman" w:cs="Times New Roman"/>
          <w:sz w:val="24"/>
          <w:szCs w:val="24"/>
        </w:rPr>
        <w:t xml:space="preserve">Оренбургская область, </w:t>
      </w:r>
      <w:proofErr w:type="spellStart"/>
      <w:r w:rsidRPr="00E44255">
        <w:rPr>
          <w:rFonts w:ascii="Times New Roman" w:hAnsi="Times New Roman" w:cs="Times New Roman"/>
          <w:sz w:val="24"/>
          <w:szCs w:val="24"/>
        </w:rPr>
        <w:t>Беляевский</w:t>
      </w:r>
      <w:proofErr w:type="spellEnd"/>
      <w:r w:rsidRPr="00E44255">
        <w:rPr>
          <w:rFonts w:ascii="Times New Roman" w:hAnsi="Times New Roman" w:cs="Times New Roman"/>
          <w:sz w:val="24"/>
          <w:szCs w:val="24"/>
        </w:rPr>
        <w:t xml:space="preserve"> район, </w:t>
      </w:r>
      <w:proofErr w:type="spellStart"/>
      <w:r w:rsidRPr="00E44255">
        <w:rPr>
          <w:rFonts w:ascii="Times New Roman" w:hAnsi="Times New Roman" w:cs="Times New Roman"/>
          <w:sz w:val="24"/>
          <w:szCs w:val="24"/>
        </w:rPr>
        <w:t>с</w:t>
      </w:r>
      <w:proofErr w:type="gramStart"/>
      <w:r w:rsidRPr="00E44255">
        <w:rPr>
          <w:rFonts w:ascii="Times New Roman" w:hAnsi="Times New Roman" w:cs="Times New Roman"/>
          <w:sz w:val="24"/>
          <w:szCs w:val="24"/>
        </w:rPr>
        <w:t>.Б</w:t>
      </w:r>
      <w:proofErr w:type="gramEnd"/>
      <w:r w:rsidRPr="00E44255">
        <w:rPr>
          <w:rFonts w:ascii="Times New Roman" w:hAnsi="Times New Roman" w:cs="Times New Roman"/>
          <w:sz w:val="24"/>
          <w:szCs w:val="24"/>
        </w:rPr>
        <w:t>еляевка</w:t>
      </w:r>
      <w:proofErr w:type="spellEnd"/>
      <w:r w:rsidRPr="00E44255">
        <w:rPr>
          <w:rFonts w:ascii="Times New Roman" w:hAnsi="Times New Roman" w:cs="Times New Roman"/>
          <w:sz w:val="24"/>
          <w:szCs w:val="24"/>
        </w:rPr>
        <w:t>, ул.Банковская,45</w:t>
      </w:r>
    </w:p>
    <w:p w:rsidR="001B719E" w:rsidRPr="00E44255" w:rsidRDefault="001B719E" w:rsidP="001B719E">
      <w:pPr>
        <w:pStyle w:val="aff1"/>
        <w:numPr>
          <w:ilvl w:val="0"/>
          <w:numId w:val="4"/>
        </w:numPr>
        <w:tabs>
          <w:tab w:val="left" w:pos="567"/>
          <w:tab w:val="left" w:pos="709"/>
        </w:tabs>
        <w:spacing w:after="0" w:line="240" w:lineRule="auto"/>
        <w:ind w:left="0" w:firstLine="567"/>
        <w:contextualSpacing/>
        <w:jc w:val="both"/>
        <w:rPr>
          <w:rFonts w:ascii="Times New Roman" w:hAnsi="Times New Roman" w:cs="Times New Roman"/>
          <w:sz w:val="24"/>
          <w:szCs w:val="24"/>
        </w:rPr>
      </w:pPr>
      <w:r w:rsidRPr="00E44255">
        <w:rPr>
          <w:rFonts w:ascii="Times New Roman" w:hAnsi="Times New Roman" w:cs="Times New Roman"/>
          <w:sz w:val="24"/>
          <w:szCs w:val="24"/>
        </w:rPr>
        <w:t xml:space="preserve">Оренбургская область, </w:t>
      </w:r>
      <w:proofErr w:type="spellStart"/>
      <w:r w:rsidRPr="00E44255">
        <w:rPr>
          <w:rFonts w:ascii="Times New Roman" w:hAnsi="Times New Roman" w:cs="Times New Roman"/>
          <w:sz w:val="24"/>
          <w:szCs w:val="24"/>
        </w:rPr>
        <w:t>Беляевский</w:t>
      </w:r>
      <w:proofErr w:type="spellEnd"/>
      <w:r w:rsidRPr="00E44255">
        <w:rPr>
          <w:rFonts w:ascii="Times New Roman" w:hAnsi="Times New Roman" w:cs="Times New Roman"/>
          <w:sz w:val="24"/>
          <w:szCs w:val="24"/>
        </w:rPr>
        <w:t xml:space="preserve"> район, </w:t>
      </w:r>
      <w:proofErr w:type="spellStart"/>
      <w:r w:rsidRPr="00E44255">
        <w:rPr>
          <w:rFonts w:ascii="Times New Roman" w:hAnsi="Times New Roman" w:cs="Times New Roman"/>
          <w:sz w:val="24"/>
          <w:szCs w:val="24"/>
        </w:rPr>
        <w:t>с</w:t>
      </w:r>
      <w:proofErr w:type="gramStart"/>
      <w:r w:rsidRPr="00E44255">
        <w:rPr>
          <w:rFonts w:ascii="Times New Roman" w:hAnsi="Times New Roman" w:cs="Times New Roman"/>
          <w:sz w:val="24"/>
          <w:szCs w:val="24"/>
        </w:rPr>
        <w:t>.Б</w:t>
      </w:r>
      <w:proofErr w:type="gramEnd"/>
      <w:r w:rsidRPr="00E44255">
        <w:rPr>
          <w:rFonts w:ascii="Times New Roman" w:hAnsi="Times New Roman" w:cs="Times New Roman"/>
          <w:sz w:val="24"/>
          <w:szCs w:val="24"/>
        </w:rPr>
        <w:t>еляевка</w:t>
      </w:r>
      <w:proofErr w:type="spellEnd"/>
      <w:r w:rsidRPr="00E44255">
        <w:rPr>
          <w:rFonts w:ascii="Times New Roman" w:hAnsi="Times New Roman" w:cs="Times New Roman"/>
          <w:sz w:val="24"/>
          <w:szCs w:val="24"/>
        </w:rPr>
        <w:t>, ул.Банковская,47</w:t>
      </w:r>
    </w:p>
    <w:p w:rsidR="001B719E" w:rsidRPr="00E44255" w:rsidRDefault="001B719E" w:rsidP="001B719E">
      <w:pPr>
        <w:pStyle w:val="aff1"/>
        <w:numPr>
          <w:ilvl w:val="0"/>
          <w:numId w:val="4"/>
        </w:numPr>
        <w:tabs>
          <w:tab w:val="left" w:pos="567"/>
          <w:tab w:val="left" w:pos="709"/>
        </w:tabs>
        <w:spacing w:after="0" w:line="240" w:lineRule="auto"/>
        <w:ind w:left="0" w:firstLine="567"/>
        <w:contextualSpacing/>
        <w:jc w:val="both"/>
        <w:rPr>
          <w:rFonts w:ascii="Times New Roman" w:hAnsi="Times New Roman" w:cs="Times New Roman"/>
          <w:sz w:val="24"/>
          <w:szCs w:val="24"/>
        </w:rPr>
      </w:pPr>
      <w:r w:rsidRPr="00E44255">
        <w:rPr>
          <w:rFonts w:ascii="Times New Roman" w:hAnsi="Times New Roman" w:cs="Times New Roman"/>
          <w:sz w:val="24"/>
          <w:szCs w:val="24"/>
        </w:rPr>
        <w:t xml:space="preserve">Оренбургская область, </w:t>
      </w:r>
      <w:proofErr w:type="spellStart"/>
      <w:r w:rsidRPr="00E44255">
        <w:rPr>
          <w:rFonts w:ascii="Times New Roman" w:hAnsi="Times New Roman" w:cs="Times New Roman"/>
          <w:sz w:val="24"/>
          <w:szCs w:val="24"/>
        </w:rPr>
        <w:t>Беляевский</w:t>
      </w:r>
      <w:proofErr w:type="spellEnd"/>
      <w:r w:rsidRPr="00E44255">
        <w:rPr>
          <w:rFonts w:ascii="Times New Roman" w:hAnsi="Times New Roman" w:cs="Times New Roman"/>
          <w:sz w:val="24"/>
          <w:szCs w:val="24"/>
        </w:rPr>
        <w:t xml:space="preserve"> район, </w:t>
      </w:r>
      <w:proofErr w:type="spellStart"/>
      <w:r w:rsidRPr="00E44255">
        <w:rPr>
          <w:rFonts w:ascii="Times New Roman" w:hAnsi="Times New Roman" w:cs="Times New Roman"/>
          <w:sz w:val="24"/>
          <w:szCs w:val="24"/>
        </w:rPr>
        <w:t>с</w:t>
      </w:r>
      <w:proofErr w:type="gramStart"/>
      <w:r w:rsidRPr="00E44255">
        <w:rPr>
          <w:rFonts w:ascii="Times New Roman" w:hAnsi="Times New Roman" w:cs="Times New Roman"/>
          <w:sz w:val="24"/>
          <w:szCs w:val="24"/>
        </w:rPr>
        <w:t>.Б</w:t>
      </w:r>
      <w:proofErr w:type="gramEnd"/>
      <w:r w:rsidRPr="00E44255">
        <w:rPr>
          <w:rFonts w:ascii="Times New Roman" w:hAnsi="Times New Roman" w:cs="Times New Roman"/>
          <w:sz w:val="24"/>
          <w:szCs w:val="24"/>
        </w:rPr>
        <w:t>еляевка</w:t>
      </w:r>
      <w:proofErr w:type="spellEnd"/>
      <w:r w:rsidRPr="00E44255">
        <w:rPr>
          <w:rFonts w:ascii="Times New Roman" w:hAnsi="Times New Roman" w:cs="Times New Roman"/>
          <w:sz w:val="24"/>
          <w:szCs w:val="24"/>
        </w:rPr>
        <w:t>, ул. Южная,39</w:t>
      </w:r>
    </w:p>
    <w:p w:rsidR="001B719E" w:rsidRPr="00E44255" w:rsidRDefault="001B719E" w:rsidP="001B719E">
      <w:pPr>
        <w:pStyle w:val="aff1"/>
        <w:numPr>
          <w:ilvl w:val="0"/>
          <w:numId w:val="4"/>
        </w:numPr>
        <w:tabs>
          <w:tab w:val="left" w:pos="567"/>
          <w:tab w:val="left" w:pos="709"/>
        </w:tabs>
        <w:spacing w:after="0" w:line="240" w:lineRule="auto"/>
        <w:ind w:left="0" w:firstLine="567"/>
        <w:contextualSpacing/>
        <w:jc w:val="both"/>
        <w:rPr>
          <w:rFonts w:ascii="Times New Roman" w:hAnsi="Times New Roman" w:cs="Times New Roman"/>
          <w:sz w:val="24"/>
          <w:szCs w:val="24"/>
        </w:rPr>
      </w:pPr>
      <w:r w:rsidRPr="00E44255">
        <w:rPr>
          <w:rFonts w:ascii="Times New Roman" w:hAnsi="Times New Roman" w:cs="Times New Roman"/>
          <w:sz w:val="24"/>
          <w:szCs w:val="24"/>
        </w:rPr>
        <w:t xml:space="preserve">Оренбургская область, </w:t>
      </w:r>
      <w:proofErr w:type="spellStart"/>
      <w:r w:rsidRPr="00E44255">
        <w:rPr>
          <w:rFonts w:ascii="Times New Roman" w:hAnsi="Times New Roman" w:cs="Times New Roman"/>
          <w:sz w:val="24"/>
          <w:szCs w:val="24"/>
        </w:rPr>
        <w:t>Беляевский</w:t>
      </w:r>
      <w:proofErr w:type="spellEnd"/>
      <w:r w:rsidRPr="00E44255">
        <w:rPr>
          <w:rFonts w:ascii="Times New Roman" w:hAnsi="Times New Roman" w:cs="Times New Roman"/>
          <w:sz w:val="24"/>
          <w:szCs w:val="24"/>
        </w:rPr>
        <w:t xml:space="preserve"> район, </w:t>
      </w:r>
      <w:proofErr w:type="spellStart"/>
      <w:r w:rsidRPr="00E44255">
        <w:rPr>
          <w:rFonts w:ascii="Times New Roman" w:hAnsi="Times New Roman" w:cs="Times New Roman"/>
          <w:sz w:val="24"/>
          <w:szCs w:val="24"/>
        </w:rPr>
        <w:t>с</w:t>
      </w:r>
      <w:proofErr w:type="gramStart"/>
      <w:r w:rsidRPr="00E44255">
        <w:rPr>
          <w:rFonts w:ascii="Times New Roman" w:hAnsi="Times New Roman" w:cs="Times New Roman"/>
          <w:sz w:val="24"/>
          <w:szCs w:val="24"/>
        </w:rPr>
        <w:t>.Б</w:t>
      </w:r>
      <w:proofErr w:type="gramEnd"/>
      <w:r w:rsidRPr="00E44255">
        <w:rPr>
          <w:rFonts w:ascii="Times New Roman" w:hAnsi="Times New Roman" w:cs="Times New Roman"/>
          <w:sz w:val="24"/>
          <w:szCs w:val="24"/>
        </w:rPr>
        <w:t>еляевка</w:t>
      </w:r>
      <w:proofErr w:type="spellEnd"/>
      <w:r w:rsidRPr="00E44255">
        <w:rPr>
          <w:rFonts w:ascii="Times New Roman" w:hAnsi="Times New Roman" w:cs="Times New Roman"/>
          <w:sz w:val="24"/>
          <w:szCs w:val="24"/>
        </w:rPr>
        <w:t>, ул.Южная,41</w:t>
      </w:r>
    </w:p>
    <w:p w:rsidR="001B719E" w:rsidRPr="00E44255" w:rsidRDefault="001B719E" w:rsidP="001B719E">
      <w:pPr>
        <w:pStyle w:val="aff1"/>
        <w:numPr>
          <w:ilvl w:val="0"/>
          <w:numId w:val="4"/>
        </w:numPr>
        <w:tabs>
          <w:tab w:val="left" w:pos="567"/>
          <w:tab w:val="left" w:pos="709"/>
        </w:tabs>
        <w:spacing w:after="0" w:line="240" w:lineRule="auto"/>
        <w:ind w:left="0" w:firstLine="567"/>
        <w:contextualSpacing/>
        <w:jc w:val="both"/>
        <w:rPr>
          <w:rFonts w:ascii="Times New Roman" w:hAnsi="Times New Roman" w:cs="Times New Roman"/>
          <w:sz w:val="24"/>
          <w:szCs w:val="24"/>
        </w:rPr>
      </w:pPr>
      <w:r w:rsidRPr="00E44255">
        <w:rPr>
          <w:rFonts w:ascii="Times New Roman" w:hAnsi="Times New Roman" w:cs="Times New Roman"/>
          <w:sz w:val="24"/>
          <w:szCs w:val="24"/>
        </w:rPr>
        <w:t xml:space="preserve">Оренбургская область, </w:t>
      </w:r>
      <w:proofErr w:type="spellStart"/>
      <w:r w:rsidRPr="00E44255">
        <w:rPr>
          <w:rFonts w:ascii="Times New Roman" w:hAnsi="Times New Roman" w:cs="Times New Roman"/>
          <w:sz w:val="24"/>
          <w:szCs w:val="24"/>
        </w:rPr>
        <w:t>Беляевский</w:t>
      </w:r>
      <w:proofErr w:type="spellEnd"/>
      <w:r w:rsidRPr="00E44255">
        <w:rPr>
          <w:rFonts w:ascii="Times New Roman" w:hAnsi="Times New Roman" w:cs="Times New Roman"/>
          <w:sz w:val="24"/>
          <w:szCs w:val="24"/>
        </w:rPr>
        <w:t xml:space="preserve"> район, </w:t>
      </w:r>
      <w:proofErr w:type="spellStart"/>
      <w:r w:rsidRPr="00E44255">
        <w:rPr>
          <w:rFonts w:ascii="Times New Roman" w:hAnsi="Times New Roman" w:cs="Times New Roman"/>
          <w:sz w:val="24"/>
          <w:szCs w:val="24"/>
        </w:rPr>
        <w:t>с</w:t>
      </w:r>
      <w:proofErr w:type="gramStart"/>
      <w:r w:rsidRPr="00E44255">
        <w:rPr>
          <w:rFonts w:ascii="Times New Roman" w:hAnsi="Times New Roman" w:cs="Times New Roman"/>
          <w:sz w:val="24"/>
          <w:szCs w:val="24"/>
        </w:rPr>
        <w:t>.Б</w:t>
      </w:r>
      <w:proofErr w:type="gramEnd"/>
      <w:r w:rsidRPr="00E44255">
        <w:rPr>
          <w:rFonts w:ascii="Times New Roman" w:hAnsi="Times New Roman" w:cs="Times New Roman"/>
          <w:sz w:val="24"/>
          <w:szCs w:val="24"/>
        </w:rPr>
        <w:t>еляевка</w:t>
      </w:r>
      <w:proofErr w:type="spellEnd"/>
      <w:r w:rsidRPr="00E44255">
        <w:rPr>
          <w:rFonts w:ascii="Times New Roman" w:hAnsi="Times New Roman" w:cs="Times New Roman"/>
          <w:sz w:val="24"/>
          <w:szCs w:val="24"/>
        </w:rPr>
        <w:t>, ул. Южная,47</w:t>
      </w:r>
    </w:p>
    <w:p w:rsidR="001B719E" w:rsidRPr="00E44255" w:rsidRDefault="001B719E" w:rsidP="001B719E">
      <w:pPr>
        <w:pStyle w:val="aff1"/>
        <w:numPr>
          <w:ilvl w:val="0"/>
          <w:numId w:val="4"/>
        </w:numPr>
        <w:tabs>
          <w:tab w:val="left" w:pos="567"/>
          <w:tab w:val="left" w:pos="709"/>
        </w:tabs>
        <w:spacing w:after="0" w:line="240" w:lineRule="auto"/>
        <w:ind w:left="0" w:firstLine="567"/>
        <w:contextualSpacing/>
        <w:jc w:val="both"/>
        <w:rPr>
          <w:rFonts w:ascii="Times New Roman" w:hAnsi="Times New Roman" w:cs="Times New Roman"/>
          <w:sz w:val="24"/>
          <w:szCs w:val="24"/>
        </w:rPr>
      </w:pPr>
      <w:r w:rsidRPr="00E44255">
        <w:rPr>
          <w:rFonts w:ascii="Times New Roman" w:hAnsi="Times New Roman" w:cs="Times New Roman"/>
          <w:sz w:val="24"/>
          <w:szCs w:val="24"/>
        </w:rPr>
        <w:t xml:space="preserve">Оренбургская область, </w:t>
      </w:r>
      <w:proofErr w:type="spellStart"/>
      <w:r w:rsidRPr="00E44255">
        <w:rPr>
          <w:rFonts w:ascii="Times New Roman" w:hAnsi="Times New Roman" w:cs="Times New Roman"/>
          <w:sz w:val="24"/>
          <w:szCs w:val="24"/>
        </w:rPr>
        <w:t>Беляевский</w:t>
      </w:r>
      <w:proofErr w:type="spellEnd"/>
      <w:r w:rsidRPr="00E44255">
        <w:rPr>
          <w:rFonts w:ascii="Times New Roman" w:hAnsi="Times New Roman" w:cs="Times New Roman"/>
          <w:sz w:val="24"/>
          <w:szCs w:val="24"/>
        </w:rPr>
        <w:t xml:space="preserve"> район, </w:t>
      </w:r>
      <w:proofErr w:type="spellStart"/>
      <w:r w:rsidRPr="00E44255">
        <w:rPr>
          <w:rFonts w:ascii="Times New Roman" w:hAnsi="Times New Roman" w:cs="Times New Roman"/>
          <w:sz w:val="24"/>
          <w:szCs w:val="24"/>
        </w:rPr>
        <w:t>с</w:t>
      </w:r>
      <w:proofErr w:type="gramStart"/>
      <w:r w:rsidRPr="00E44255">
        <w:rPr>
          <w:rFonts w:ascii="Times New Roman" w:hAnsi="Times New Roman" w:cs="Times New Roman"/>
          <w:sz w:val="24"/>
          <w:szCs w:val="24"/>
        </w:rPr>
        <w:t>.Б</w:t>
      </w:r>
      <w:proofErr w:type="gramEnd"/>
      <w:r w:rsidRPr="00E44255">
        <w:rPr>
          <w:rFonts w:ascii="Times New Roman" w:hAnsi="Times New Roman" w:cs="Times New Roman"/>
          <w:sz w:val="24"/>
          <w:szCs w:val="24"/>
        </w:rPr>
        <w:t>еляевка</w:t>
      </w:r>
      <w:proofErr w:type="spellEnd"/>
      <w:r w:rsidRPr="00E44255">
        <w:rPr>
          <w:rFonts w:ascii="Times New Roman" w:hAnsi="Times New Roman" w:cs="Times New Roman"/>
          <w:sz w:val="24"/>
          <w:szCs w:val="24"/>
        </w:rPr>
        <w:t>, ул. Южная,49</w:t>
      </w:r>
    </w:p>
    <w:p w:rsidR="001B719E" w:rsidRPr="00E44255" w:rsidRDefault="001B719E" w:rsidP="001B719E">
      <w:pPr>
        <w:pStyle w:val="aff1"/>
        <w:numPr>
          <w:ilvl w:val="0"/>
          <w:numId w:val="4"/>
        </w:numPr>
        <w:tabs>
          <w:tab w:val="left" w:pos="567"/>
          <w:tab w:val="left" w:pos="709"/>
        </w:tabs>
        <w:spacing w:after="0" w:line="240" w:lineRule="auto"/>
        <w:ind w:left="0" w:firstLine="567"/>
        <w:contextualSpacing/>
        <w:jc w:val="both"/>
        <w:rPr>
          <w:rFonts w:ascii="Times New Roman" w:hAnsi="Times New Roman" w:cs="Times New Roman"/>
          <w:sz w:val="24"/>
          <w:szCs w:val="24"/>
        </w:rPr>
      </w:pPr>
      <w:r w:rsidRPr="00E44255">
        <w:rPr>
          <w:rFonts w:ascii="Times New Roman" w:hAnsi="Times New Roman" w:cs="Times New Roman"/>
          <w:sz w:val="24"/>
          <w:szCs w:val="24"/>
        </w:rPr>
        <w:t xml:space="preserve">Оренбургская область, </w:t>
      </w:r>
      <w:proofErr w:type="spellStart"/>
      <w:r w:rsidRPr="00E44255">
        <w:rPr>
          <w:rFonts w:ascii="Times New Roman" w:hAnsi="Times New Roman" w:cs="Times New Roman"/>
          <w:sz w:val="24"/>
          <w:szCs w:val="24"/>
        </w:rPr>
        <w:t>Беляевский</w:t>
      </w:r>
      <w:proofErr w:type="spellEnd"/>
      <w:r w:rsidRPr="00E44255">
        <w:rPr>
          <w:rFonts w:ascii="Times New Roman" w:hAnsi="Times New Roman" w:cs="Times New Roman"/>
          <w:sz w:val="24"/>
          <w:szCs w:val="24"/>
        </w:rPr>
        <w:t xml:space="preserve"> район, </w:t>
      </w:r>
      <w:proofErr w:type="spellStart"/>
      <w:r w:rsidRPr="00E44255">
        <w:rPr>
          <w:rFonts w:ascii="Times New Roman" w:hAnsi="Times New Roman" w:cs="Times New Roman"/>
          <w:sz w:val="24"/>
          <w:szCs w:val="24"/>
        </w:rPr>
        <w:t>с</w:t>
      </w:r>
      <w:proofErr w:type="gramStart"/>
      <w:r w:rsidRPr="00E44255">
        <w:rPr>
          <w:rFonts w:ascii="Times New Roman" w:hAnsi="Times New Roman" w:cs="Times New Roman"/>
          <w:sz w:val="24"/>
          <w:szCs w:val="24"/>
        </w:rPr>
        <w:t>.Б</w:t>
      </w:r>
      <w:proofErr w:type="gramEnd"/>
      <w:r w:rsidRPr="00E44255">
        <w:rPr>
          <w:rFonts w:ascii="Times New Roman" w:hAnsi="Times New Roman" w:cs="Times New Roman"/>
          <w:sz w:val="24"/>
          <w:szCs w:val="24"/>
        </w:rPr>
        <w:t>еляевка</w:t>
      </w:r>
      <w:proofErr w:type="spellEnd"/>
      <w:r w:rsidRPr="00E44255">
        <w:rPr>
          <w:rFonts w:ascii="Times New Roman" w:hAnsi="Times New Roman" w:cs="Times New Roman"/>
          <w:sz w:val="24"/>
          <w:szCs w:val="24"/>
        </w:rPr>
        <w:t>, ул.Ленинская,1А</w:t>
      </w:r>
    </w:p>
    <w:p w:rsidR="001B719E" w:rsidRPr="00E44255" w:rsidRDefault="001B719E" w:rsidP="001B719E">
      <w:pPr>
        <w:pStyle w:val="aff1"/>
        <w:numPr>
          <w:ilvl w:val="0"/>
          <w:numId w:val="4"/>
        </w:numPr>
        <w:tabs>
          <w:tab w:val="left" w:pos="567"/>
          <w:tab w:val="left" w:pos="709"/>
        </w:tabs>
        <w:spacing w:after="0" w:line="240" w:lineRule="auto"/>
        <w:ind w:left="0" w:firstLine="567"/>
        <w:contextualSpacing/>
        <w:jc w:val="both"/>
        <w:rPr>
          <w:rFonts w:ascii="Times New Roman" w:hAnsi="Times New Roman" w:cs="Times New Roman"/>
          <w:sz w:val="24"/>
          <w:szCs w:val="24"/>
        </w:rPr>
      </w:pPr>
      <w:r w:rsidRPr="00E44255">
        <w:rPr>
          <w:rFonts w:ascii="Times New Roman" w:hAnsi="Times New Roman" w:cs="Times New Roman"/>
          <w:sz w:val="24"/>
          <w:szCs w:val="24"/>
        </w:rPr>
        <w:t xml:space="preserve">Оренбургская область, </w:t>
      </w:r>
      <w:proofErr w:type="spellStart"/>
      <w:r w:rsidRPr="00E44255">
        <w:rPr>
          <w:rFonts w:ascii="Times New Roman" w:hAnsi="Times New Roman" w:cs="Times New Roman"/>
          <w:sz w:val="24"/>
          <w:szCs w:val="24"/>
        </w:rPr>
        <w:t>Беляевский</w:t>
      </w:r>
      <w:proofErr w:type="spellEnd"/>
      <w:r w:rsidRPr="00E44255">
        <w:rPr>
          <w:rFonts w:ascii="Times New Roman" w:hAnsi="Times New Roman" w:cs="Times New Roman"/>
          <w:sz w:val="24"/>
          <w:szCs w:val="24"/>
        </w:rPr>
        <w:t xml:space="preserve"> район, </w:t>
      </w:r>
      <w:proofErr w:type="spellStart"/>
      <w:r w:rsidRPr="00E44255">
        <w:rPr>
          <w:rFonts w:ascii="Times New Roman" w:hAnsi="Times New Roman" w:cs="Times New Roman"/>
          <w:sz w:val="24"/>
          <w:szCs w:val="24"/>
        </w:rPr>
        <w:t>с</w:t>
      </w:r>
      <w:proofErr w:type="gramStart"/>
      <w:r w:rsidRPr="00E44255">
        <w:rPr>
          <w:rFonts w:ascii="Times New Roman" w:hAnsi="Times New Roman" w:cs="Times New Roman"/>
          <w:sz w:val="24"/>
          <w:szCs w:val="24"/>
        </w:rPr>
        <w:t>.Б</w:t>
      </w:r>
      <w:proofErr w:type="gramEnd"/>
      <w:r w:rsidRPr="00E44255">
        <w:rPr>
          <w:rFonts w:ascii="Times New Roman" w:hAnsi="Times New Roman" w:cs="Times New Roman"/>
          <w:sz w:val="24"/>
          <w:szCs w:val="24"/>
        </w:rPr>
        <w:t>еляевка</w:t>
      </w:r>
      <w:proofErr w:type="spellEnd"/>
      <w:r w:rsidRPr="00E44255">
        <w:rPr>
          <w:rFonts w:ascii="Times New Roman" w:hAnsi="Times New Roman" w:cs="Times New Roman"/>
          <w:sz w:val="24"/>
          <w:szCs w:val="24"/>
        </w:rPr>
        <w:t>, ул.Ленинская,1Б</w:t>
      </w:r>
    </w:p>
    <w:p w:rsidR="001B719E" w:rsidRPr="00E44255" w:rsidRDefault="001B719E" w:rsidP="001B719E">
      <w:pPr>
        <w:pStyle w:val="aff1"/>
        <w:numPr>
          <w:ilvl w:val="0"/>
          <w:numId w:val="4"/>
        </w:numPr>
        <w:tabs>
          <w:tab w:val="left" w:pos="567"/>
          <w:tab w:val="left" w:pos="709"/>
        </w:tabs>
        <w:spacing w:after="0" w:line="240" w:lineRule="auto"/>
        <w:ind w:left="0" w:firstLine="567"/>
        <w:contextualSpacing/>
        <w:jc w:val="both"/>
        <w:rPr>
          <w:rFonts w:ascii="Times New Roman" w:hAnsi="Times New Roman" w:cs="Times New Roman"/>
          <w:sz w:val="24"/>
          <w:szCs w:val="24"/>
        </w:rPr>
      </w:pPr>
      <w:r w:rsidRPr="00E44255">
        <w:rPr>
          <w:rFonts w:ascii="Times New Roman" w:hAnsi="Times New Roman" w:cs="Times New Roman"/>
          <w:sz w:val="24"/>
          <w:szCs w:val="24"/>
        </w:rPr>
        <w:t xml:space="preserve">Оренбургская область, </w:t>
      </w:r>
      <w:proofErr w:type="spellStart"/>
      <w:r w:rsidRPr="00E44255">
        <w:rPr>
          <w:rFonts w:ascii="Times New Roman" w:hAnsi="Times New Roman" w:cs="Times New Roman"/>
          <w:sz w:val="24"/>
          <w:szCs w:val="24"/>
        </w:rPr>
        <w:t>Беляевский</w:t>
      </w:r>
      <w:proofErr w:type="spellEnd"/>
      <w:r w:rsidRPr="00E44255">
        <w:rPr>
          <w:rFonts w:ascii="Times New Roman" w:hAnsi="Times New Roman" w:cs="Times New Roman"/>
          <w:sz w:val="24"/>
          <w:szCs w:val="24"/>
        </w:rPr>
        <w:t xml:space="preserve"> район, </w:t>
      </w:r>
      <w:proofErr w:type="spellStart"/>
      <w:r w:rsidRPr="00E44255">
        <w:rPr>
          <w:rFonts w:ascii="Times New Roman" w:hAnsi="Times New Roman" w:cs="Times New Roman"/>
          <w:sz w:val="24"/>
          <w:szCs w:val="24"/>
        </w:rPr>
        <w:t>с</w:t>
      </w:r>
      <w:proofErr w:type="gramStart"/>
      <w:r w:rsidRPr="00E44255">
        <w:rPr>
          <w:rFonts w:ascii="Times New Roman" w:hAnsi="Times New Roman" w:cs="Times New Roman"/>
          <w:sz w:val="24"/>
          <w:szCs w:val="24"/>
        </w:rPr>
        <w:t>.Б</w:t>
      </w:r>
      <w:proofErr w:type="gramEnd"/>
      <w:r w:rsidRPr="00E44255">
        <w:rPr>
          <w:rFonts w:ascii="Times New Roman" w:hAnsi="Times New Roman" w:cs="Times New Roman"/>
          <w:sz w:val="24"/>
          <w:szCs w:val="24"/>
        </w:rPr>
        <w:t>еляевка</w:t>
      </w:r>
      <w:proofErr w:type="spellEnd"/>
      <w:r w:rsidRPr="00E44255">
        <w:rPr>
          <w:rFonts w:ascii="Times New Roman" w:hAnsi="Times New Roman" w:cs="Times New Roman"/>
          <w:sz w:val="24"/>
          <w:szCs w:val="24"/>
        </w:rPr>
        <w:t>, ул.Ленинская,1В</w:t>
      </w:r>
    </w:p>
    <w:p w:rsidR="001B719E" w:rsidRPr="00E44255" w:rsidRDefault="001B719E" w:rsidP="001B719E">
      <w:pPr>
        <w:pStyle w:val="aff1"/>
        <w:numPr>
          <w:ilvl w:val="0"/>
          <w:numId w:val="4"/>
        </w:numPr>
        <w:tabs>
          <w:tab w:val="left" w:pos="567"/>
          <w:tab w:val="left" w:pos="709"/>
        </w:tabs>
        <w:spacing w:after="0" w:line="240" w:lineRule="auto"/>
        <w:ind w:left="0" w:firstLine="567"/>
        <w:contextualSpacing/>
        <w:jc w:val="both"/>
        <w:rPr>
          <w:rFonts w:ascii="Times New Roman" w:hAnsi="Times New Roman" w:cs="Times New Roman"/>
          <w:sz w:val="24"/>
          <w:szCs w:val="24"/>
        </w:rPr>
      </w:pPr>
      <w:r w:rsidRPr="00E44255">
        <w:rPr>
          <w:rFonts w:ascii="Times New Roman" w:hAnsi="Times New Roman" w:cs="Times New Roman"/>
          <w:sz w:val="24"/>
          <w:szCs w:val="24"/>
        </w:rPr>
        <w:t xml:space="preserve">Оренбургская область, </w:t>
      </w:r>
      <w:proofErr w:type="spellStart"/>
      <w:r w:rsidRPr="00E44255">
        <w:rPr>
          <w:rFonts w:ascii="Times New Roman" w:hAnsi="Times New Roman" w:cs="Times New Roman"/>
          <w:sz w:val="24"/>
          <w:szCs w:val="24"/>
        </w:rPr>
        <w:t>Беляевский</w:t>
      </w:r>
      <w:proofErr w:type="spellEnd"/>
      <w:r w:rsidRPr="00E44255">
        <w:rPr>
          <w:rFonts w:ascii="Times New Roman" w:hAnsi="Times New Roman" w:cs="Times New Roman"/>
          <w:sz w:val="24"/>
          <w:szCs w:val="24"/>
        </w:rPr>
        <w:t xml:space="preserve"> район, </w:t>
      </w:r>
      <w:proofErr w:type="spellStart"/>
      <w:r w:rsidRPr="00E44255">
        <w:rPr>
          <w:rFonts w:ascii="Times New Roman" w:hAnsi="Times New Roman" w:cs="Times New Roman"/>
          <w:sz w:val="24"/>
          <w:szCs w:val="24"/>
        </w:rPr>
        <w:t>с</w:t>
      </w:r>
      <w:proofErr w:type="gramStart"/>
      <w:r w:rsidRPr="00E44255">
        <w:rPr>
          <w:rFonts w:ascii="Times New Roman" w:hAnsi="Times New Roman" w:cs="Times New Roman"/>
          <w:sz w:val="24"/>
          <w:szCs w:val="24"/>
        </w:rPr>
        <w:t>.Б</w:t>
      </w:r>
      <w:proofErr w:type="gramEnd"/>
      <w:r w:rsidRPr="00E44255">
        <w:rPr>
          <w:rFonts w:ascii="Times New Roman" w:hAnsi="Times New Roman" w:cs="Times New Roman"/>
          <w:sz w:val="24"/>
          <w:szCs w:val="24"/>
        </w:rPr>
        <w:t>еляевка</w:t>
      </w:r>
      <w:proofErr w:type="spellEnd"/>
      <w:r w:rsidRPr="00E44255">
        <w:rPr>
          <w:rFonts w:ascii="Times New Roman" w:hAnsi="Times New Roman" w:cs="Times New Roman"/>
          <w:sz w:val="24"/>
          <w:szCs w:val="24"/>
        </w:rPr>
        <w:t>, ул.Ленинская,1Г</w:t>
      </w:r>
    </w:p>
    <w:p w:rsidR="001B719E" w:rsidRPr="00E44255" w:rsidRDefault="001B719E" w:rsidP="001B719E">
      <w:pPr>
        <w:pStyle w:val="aff1"/>
        <w:numPr>
          <w:ilvl w:val="0"/>
          <w:numId w:val="4"/>
        </w:numPr>
        <w:tabs>
          <w:tab w:val="left" w:pos="567"/>
          <w:tab w:val="left" w:pos="709"/>
        </w:tabs>
        <w:spacing w:after="0" w:line="240" w:lineRule="auto"/>
        <w:ind w:left="0" w:firstLine="567"/>
        <w:contextualSpacing/>
        <w:jc w:val="both"/>
        <w:rPr>
          <w:rFonts w:ascii="Times New Roman" w:hAnsi="Times New Roman" w:cs="Times New Roman"/>
          <w:sz w:val="24"/>
          <w:szCs w:val="24"/>
        </w:rPr>
      </w:pPr>
      <w:r w:rsidRPr="00E44255">
        <w:rPr>
          <w:rFonts w:ascii="Times New Roman" w:hAnsi="Times New Roman" w:cs="Times New Roman"/>
          <w:sz w:val="24"/>
          <w:szCs w:val="24"/>
        </w:rPr>
        <w:t xml:space="preserve">Оренбургская область, </w:t>
      </w:r>
      <w:proofErr w:type="spellStart"/>
      <w:r w:rsidRPr="00E44255">
        <w:rPr>
          <w:rFonts w:ascii="Times New Roman" w:hAnsi="Times New Roman" w:cs="Times New Roman"/>
          <w:sz w:val="24"/>
          <w:szCs w:val="24"/>
        </w:rPr>
        <w:t>Беляевский</w:t>
      </w:r>
      <w:proofErr w:type="spellEnd"/>
      <w:r w:rsidRPr="00E44255">
        <w:rPr>
          <w:rFonts w:ascii="Times New Roman" w:hAnsi="Times New Roman" w:cs="Times New Roman"/>
          <w:sz w:val="24"/>
          <w:szCs w:val="24"/>
        </w:rPr>
        <w:t xml:space="preserve"> район, </w:t>
      </w:r>
      <w:proofErr w:type="spellStart"/>
      <w:r w:rsidRPr="00E44255">
        <w:rPr>
          <w:rFonts w:ascii="Times New Roman" w:hAnsi="Times New Roman" w:cs="Times New Roman"/>
          <w:sz w:val="24"/>
          <w:szCs w:val="24"/>
        </w:rPr>
        <w:t>с</w:t>
      </w:r>
      <w:proofErr w:type="gramStart"/>
      <w:r w:rsidRPr="00E44255">
        <w:rPr>
          <w:rFonts w:ascii="Times New Roman" w:hAnsi="Times New Roman" w:cs="Times New Roman"/>
          <w:sz w:val="24"/>
          <w:szCs w:val="24"/>
        </w:rPr>
        <w:t>.Б</w:t>
      </w:r>
      <w:proofErr w:type="gramEnd"/>
      <w:r w:rsidRPr="00E44255">
        <w:rPr>
          <w:rFonts w:ascii="Times New Roman" w:hAnsi="Times New Roman" w:cs="Times New Roman"/>
          <w:sz w:val="24"/>
          <w:szCs w:val="24"/>
        </w:rPr>
        <w:t>еляевка</w:t>
      </w:r>
      <w:proofErr w:type="spellEnd"/>
      <w:r w:rsidRPr="00E44255">
        <w:rPr>
          <w:rFonts w:ascii="Times New Roman" w:hAnsi="Times New Roman" w:cs="Times New Roman"/>
          <w:sz w:val="24"/>
          <w:szCs w:val="24"/>
        </w:rPr>
        <w:t>, ул. Комсомольская,20</w:t>
      </w:r>
    </w:p>
    <w:p w:rsidR="001B719E" w:rsidRPr="00E44255" w:rsidRDefault="001B719E" w:rsidP="001B719E">
      <w:pPr>
        <w:pStyle w:val="aff1"/>
        <w:numPr>
          <w:ilvl w:val="0"/>
          <w:numId w:val="4"/>
        </w:numPr>
        <w:tabs>
          <w:tab w:val="left" w:pos="567"/>
          <w:tab w:val="left" w:pos="709"/>
        </w:tabs>
        <w:spacing w:after="0" w:line="240" w:lineRule="auto"/>
        <w:ind w:left="0" w:firstLine="567"/>
        <w:contextualSpacing/>
        <w:jc w:val="both"/>
        <w:rPr>
          <w:rFonts w:ascii="Times New Roman" w:hAnsi="Times New Roman" w:cs="Times New Roman"/>
          <w:sz w:val="24"/>
          <w:szCs w:val="24"/>
        </w:rPr>
      </w:pPr>
      <w:r w:rsidRPr="00E44255">
        <w:rPr>
          <w:rFonts w:ascii="Times New Roman" w:hAnsi="Times New Roman" w:cs="Times New Roman"/>
          <w:sz w:val="24"/>
          <w:szCs w:val="24"/>
        </w:rPr>
        <w:t xml:space="preserve">Оренбургская область, </w:t>
      </w:r>
      <w:proofErr w:type="spellStart"/>
      <w:r w:rsidRPr="00E44255">
        <w:rPr>
          <w:rFonts w:ascii="Times New Roman" w:hAnsi="Times New Roman" w:cs="Times New Roman"/>
          <w:sz w:val="24"/>
          <w:szCs w:val="24"/>
        </w:rPr>
        <w:t>Беляевский</w:t>
      </w:r>
      <w:proofErr w:type="spellEnd"/>
      <w:r w:rsidRPr="00E44255">
        <w:rPr>
          <w:rFonts w:ascii="Times New Roman" w:hAnsi="Times New Roman" w:cs="Times New Roman"/>
          <w:sz w:val="24"/>
          <w:szCs w:val="24"/>
        </w:rPr>
        <w:t xml:space="preserve"> район, </w:t>
      </w:r>
      <w:proofErr w:type="spellStart"/>
      <w:r w:rsidRPr="00E44255">
        <w:rPr>
          <w:rFonts w:ascii="Times New Roman" w:hAnsi="Times New Roman" w:cs="Times New Roman"/>
          <w:sz w:val="24"/>
          <w:szCs w:val="24"/>
        </w:rPr>
        <w:t>с</w:t>
      </w:r>
      <w:proofErr w:type="gramStart"/>
      <w:r w:rsidRPr="00E44255">
        <w:rPr>
          <w:rFonts w:ascii="Times New Roman" w:hAnsi="Times New Roman" w:cs="Times New Roman"/>
          <w:sz w:val="24"/>
          <w:szCs w:val="24"/>
        </w:rPr>
        <w:t>.Б</w:t>
      </w:r>
      <w:proofErr w:type="gramEnd"/>
      <w:r w:rsidRPr="00E44255">
        <w:rPr>
          <w:rFonts w:ascii="Times New Roman" w:hAnsi="Times New Roman" w:cs="Times New Roman"/>
          <w:sz w:val="24"/>
          <w:szCs w:val="24"/>
        </w:rPr>
        <w:t>еляевка</w:t>
      </w:r>
      <w:proofErr w:type="spellEnd"/>
      <w:r w:rsidRPr="00E44255">
        <w:rPr>
          <w:rFonts w:ascii="Times New Roman" w:hAnsi="Times New Roman" w:cs="Times New Roman"/>
          <w:sz w:val="24"/>
          <w:szCs w:val="24"/>
        </w:rPr>
        <w:t>, ул. Комсомольская,35</w:t>
      </w:r>
    </w:p>
    <w:p w:rsidR="001B719E" w:rsidRPr="00E44255" w:rsidRDefault="001B719E" w:rsidP="001B719E">
      <w:pPr>
        <w:pStyle w:val="aff1"/>
        <w:numPr>
          <w:ilvl w:val="0"/>
          <w:numId w:val="4"/>
        </w:numPr>
        <w:tabs>
          <w:tab w:val="left" w:pos="567"/>
          <w:tab w:val="left" w:pos="709"/>
        </w:tabs>
        <w:spacing w:after="0" w:line="240" w:lineRule="auto"/>
        <w:ind w:left="0" w:firstLine="567"/>
        <w:contextualSpacing/>
        <w:jc w:val="both"/>
        <w:rPr>
          <w:rFonts w:ascii="Times New Roman" w:hAnsi="Times New Roman" w:cs="Times New Roman"/>
          <w:sz w:val="24"/>
          <w:szCs w:val="24"/>
        </w:rPr>
      </w:pPr>
      <w:r w:rsidRPr="00E44255">
        <w:rPr>
          <w:rFonts w:ascii="Times New Roman" w:hAnsi="Times New Roman" w:cs="Times New Roman"/>
          <w:sz w:val="24"/>
          <w:szCs w:val="24"/>
        </w:rPr>
        <w:t xml:space="preserve">Оренбургская область, </w:t>
      </w:r>
      <w:proofErr w:type="spellStart"/>
      <w:r w:rsidRPr="00E44255">
        <w:rPr>
          <w:rFonts w:ascii="Times New Roman" w:hAnsi="Times New Roman" w:cs="Times New Roman"/>
          <w:sz w:val="24"/>
          <w:szCs w:val="24"/>
        </w:rPr>
        <w:t>Беляевский</w:t>
      </w:r>
      <w:proofErr w:type="spellEnd"/>
      <w:r w:rsidRPr="00E44255">
        <w:rPr>
          <w:rFonts w:ascii="Times New Roman" w:hAnsi="Times New Roman" w:cs="Times New Roman"/>
          <w:sz w:val="24"/>
          <w:szCs w:val="24"/>
        </w:rPr>
        <w:t xml:space="preserve"> район, </w:t>
      </w:r>
      <w:proofErr w:type="spellStart"/>
      <w:r w:rsidRPr="00E44255">
        <w:rPr>
          <w:rFonts w:ascii="Times New Roman" w:hAnsi="Times New Roman" w:cs="Times New Roman"/>
          <w:sz w:val="24"/>
          <w:szCs w:val="24"/>
        </w:rPr>
        <w:t>с</w:t>
      </w:r>
      <w:proofErr w:type="gramStart"/>
      <w:r w:rsidRPr="00E44255">
        <w:rPr>
          <w:rFonts w:ascii="Times New Roman" w:hAnsi="Times New Roman" w:cs="Times New Roman"/>
          <w:sz w:val="24"/>
          <w:szCs w:val="24"/>
        </w:rPr>
        <w:t>.Б</w:t>
      </w:r>
      <w:proofErr w:type="gramEnd"/>
      <w:r w:rsidRPr="00E44255">
        <w:rPr>
          <w:rFonts w:ascii="Times New Roman" w:hAnsi="Times New Roman" w:cs="Times New Roman"/>
          <w:sz w:val="24"/>
          <w:szCs w:val="24"/>
        </w:rPr>
        <w:t>еляевка</w:t>
      </w:r>
      <w:proofErr w:type="spellEnd"/>
      <w:r w:rsidRPr="00E44255">
        <w:rPr>
          <w:rFonts w:ascii="Times New Roman" w:hAnsi="Times New Roman" w:cs="Times New Roman"/>
          <w:sz w:val="24"/>
          <w:szCs w:val="24"/>
        </w:rPr>
        <w:t>, ул.Молодежная,1</w:t>
      </w:r>
    </w:p>
    <w:p w:rsidR="001B719E" w:rsidRPr="00E44255" w:rsidRDefault="001B719E" w:rsidP="001B719E">
      <w:pPr>
        <w:pStyle w:val="aff1"/>
        <w:numPr>
          <w:ilvl w:val="0"/>
          <w:numId w:val="4"/>
        </w:numPr>
        <w:tabs>
          <w:tab w:val="left" w:pos="567"/>
          <w:tab w:val="left" w:pos="709"/>
        </w:tabs>
        <w:spacing w:after="0" w:line="240" w:lineRule="auto"/>
        <w:ind w:left="0" w:firstLine="567"/>
        <w:contextualSpacing/>
        <w:jc w:val="both"/>
        <w:rPr>
          <w:rFonts w:ascii="Times New Roman" w:hAnsi="Times New Roman" w:cs="Times New Roman"/>
          <w:sz w:val="24"/>
          <w:szCs w:val="24"/>
        </w:rPr>
      </w:pPr>
      <w:r w:rsidRPr="00E44255">
        <w:rPr>
          <w:rFonts w:ascii="Times New Roman" w:hAnsi="Times New Roman" w:cs="Times New Roman"/>
          <w:sz w:val="24"/>
          <w:szCs w:val="24"/>
        </w:rPr>
        <w:t xml:space="preserve">Оренбургская область, </w:t>
      </w:r>
      <w:proofErr w:type="spellStart"/>
      <w:r w:rsidRPr="00E44255">
        <w:rPr>
          <w:rFonts w:ascii="Times New Roman" w:hAnsi="Times New Roman" w:cs="Times New Roman"/>
          <w:sz w:val="24"/>
          <w:szCs w:val="24"/>
        </w:rPr>
        <w:t>Беляевский</w:t>
      </w:r>
      <w:proofErr w:type="spellEnd"/>
      <w:r w:rsidRPr="00E44255">
        <w:rPr>
          <w:rFonts w:ascii="Times New Roman" w:hAnsi="Times New Roman" w:cs="Times New Roman"/>
          <w:sz w:val="24"/>
          <w:szCs w:val="24"/>
        </w:rPr>
        <w:t xml:space="preserve"> район, </w:t>
      </w:r>
      <w:proofErr w:type="spellStart"/>
      <w:r w:rsidRPr="00E44255">
        <w:rPr>
          <w:rFonts w:ascii="Times New Roman" w:hAnsi="Times New Roman" w:cs="Times New Roman"/>
          <w:sz w:val="24"/>
          <w:szCs w:val="24"/>
        </w:rPr>
        <w:t>с</w:t>
      </w:r>
      <w:proofErr w:type="gramStart"/>
      <w:r w:rsidRPr="00E44255">
        <w:rPr>
          <w:rFonts w:ascii="Times New Roman" w:hAnsi="Times New Roman" w:cs="Times New Roman"/>
          <w:sz w:val="24"/>
          <w:szCs w:val="24"/>
        </w:rPr>
        <w:t>.Б</w:t>
      </w:r>
      <w:proofErr w:type="gramEnd"/>
      <w:r w:rsidRPr="00E44255">
        <w:rPr>
          <w:rFonts w:ascii="Times New Roman" w:hAnsi="Times New Roman" w:cs="Times New Roman"/>
          <w:sz w:val="24"/>
          <w:szCs w:val="24"/>
        </w:rPr>
        <w:t>еляевка</w:t>
      </w:r>
      <w:proofErr w:type="spellEnd"/>
      <w:r w:rsidRPr="00E44255">
        <w:rPr>
          <w:rFonts w:ascii="Times New Roman" w:hAnsi="Times New Roman" w:cs="Times New Roman"/>
          <w:sz w:val="24"/>
          <w:szCs w:val="24"/>
        </w:rPr>
        <w:t>, ул.Молодежная,3</w:t>
      </w:r>
    </w:p>
    <w:p w:rsidR="001B719E" w:rsidRPr="00E44255" w:rsidRDefault="001B719E" w:rsidP="001B719E">
      <w:pPr>
        <w:pStyle w:val="aff1"/>
        <w:numPr>
          <w:ilvl w:val="0"/>
          <w:numId w:val="4"/>
        </w:numPr>
        <w:tabs>
          <w:tab w:val="left" w:pos="567"/>
          <w:tab w:val="left" w:pos="709"/>
        </w:tabs>
        <w:spacing w:after="0" w:line="240" w:lineRule="auto"/>
        <w:ind w:left="0" w:firstLine="567"/>
        <w:contextualSpacing/>
        <w:jc w:val="both"/>
        <w:rPr>
          <w:rFonts w:ascii="Times New Roman" w:hAnsi="Times New Roman" w:cs="Times New Roman"/>
          <w:sz w:val="24"/>
          <w:szCs w:val="24"/>
        </w:rPr>
      </w:pPr>
      <w:r w:rsidRPr="00E44255">
        <w:rPr>
          <w:rFonts w:ascii="Times New Roman" w:hAnsi="Times New Roman" w:cs="Times New Roman"/>
          <w:sz w:val="24"/>
          <w:szCs w:val="24"/>
        </w:rPr>
        <w:t xml:space="preserve">Оренбургская область, </w:t>
      </w:r>
      <w:proofErr w:type="spellStart"/>
      <w:r w:rsidRPr="00E44255">
        <w:rPr>
          <w:rFonts w:ascii="Times New Roman" w:hAnsi="Times New Roman" w:cs="Times New Roman"/>
          <w:sz w:val="24"/>
          <w:szCs w:val="24"/>
        </w:rPr>
        <w:t>Беляевский</w:t>
      </w:r>
      <w:proofErr w:type="spellEnd"/>
      <w:r w:rsidRPr="00E44255">
        <w:rPr>
          <w:rFonts w:ascii="Times New Roman" w:hAnsi="Times New Roman" w:cs="Times New Roman"/>
          <w:sz w:val="24"/>
          <w:szCs w:val="24"/>
        </w:rPr>
        <w:t xml:space="preserve"> район, </w:t>
      </w:r>
      <w:proofErr w:type="spellStart"/>
      <w:r w:rsidRPr="00E44255">
        <w:rPr>
          <w:rFonts w:ascii="Times New Roman" w:hAnsi="Times New Roman" w:cs="Times New Roman"/>
          <w:sz w:val="24"/>
          <w:szCs w:val="24"/>
        </w:rPr>
        <w:t>с</w:t>
      </w:r>
      <w:proofErr w:type="gramStart"/>
      <w:r w:rsidRPr="00E44255">
        <w:rPr>
          <w:rFonts w:ascii="Times New Roman" w:hAnsi="Times New Roman" w:cs="Times New Roman"/>
          <w:sz w:val="24"/>
          <w:szCs w:val="24"/>
        </w:rPr>
        <w:t>.Б</w:t>
      </w:r>
      <w:proofErr w:type="gramEnd"/>
      <w:r w:rsidRPr="00E44255">
        <w:rPr>
          <w:rFonts w:ascii="Times New Roman" w:hAnsi="Times New Roman" w:cs="Times New Roman"/>
          <w:sz w:val="24"/>
          <w:szCs w:val="24"/>
        </w:rPr>
        <w:t>еляевка</w:t>
      </w:r>
      <w:proofErr w:type="spellEnd"/>
      <w:r w:rsidRPr="00E44255">
        <w:rPr>
          <w:rFonts w:ascii="Times New Roman" w:hAnsi="Times New Roman" w:cs="Times New Roman"/>
          <w:sz w:val="24"/>
          <w:szCs w:val="24"/>
        </w:rPr>
        <w:t>, ул.Строителей,1</w:t>
      </w:r>
    </w:p>
    <w:p w:rsidR="001B719E" w:rsidRPr="00E44255" w:rsidRDefault="001B719E" w:rsidP="001B719E">
      <w:pPr>
        <w:pStyle w:val="aff1"/>
        <w:numPr>
          <w:ilvl w:val="0"/>
          <w:numId w:val="4"/>
        </w:numPr>
        <w:tabs>
          <w:tab w:val="left" w:pos="567"/>
          <w:tab w:val="left" w:pos="709"/>
        </w:tabs>
        <w:spacing w:after="0" w:line="240" w:lineRule="auto"/>
        <w:ind w:left="0" w:firstLine="567"/>
        <w:contextualSpacing/>
        <w:jc w:val="both"/>
        <w:rPr>
          <w:rFonts w:ascii="Times New Roman" w:hAnsi="Times New Roman" w:cs="Times New Roman"/>
          <w:sz w:val="24"/>
          <w:szCs w:val="24"/>
        </w:rPr>
      </w:pPr>
      <w:r w:rsidRPr="00E44255">
        <w:rPr>
          <w:rFonts w:ascii="Times New Roman" w:hAnsi="Times New Roman" w:cs="Times New Roman"/>
          <w:sz w:val="24"/>
          <w:szCs w:val="24"/>
        </w:rPr>
        <w:t xml:space="preserve">Оренбургская область, </w:t>
      </w:r>
      <w:proofErr w:type="spellStart"/>
      <w:r w:rsidRPr="00E44255">
        <w:rPr>
          <w:rFonts w:ascii="Times New Roman" w:hAnsi="Times New Roman" w:cs="Times New Roman"/>
          <w:sz w:val="24"/>
          <w:szCs w:val="24"/>
        </w:rPr>
        <w:t>Беляевский</w:t>
      </w:r>
      <w:proofErr w:type="spellEnd"/>
      <w:r w:rsidRPr="00E44255">
        <w:rPr>
          <w:rFonts w:ascii="Times New Roman" w:hAnsi="Times New Roman" w:cs="Times New Roman"/>
          <w:sz w:val="24"/>
          <w:szCs w:val="24"/>
        </w:rPr>
        <w:t xml:space="preserve"> район, </w:t>
      </w:r>
      <w:proofErr w:type="spellStart"/>
      <w:r w:rsidRPr="00E44255">
        <w:rPr>
          <w:rFonts w:ascii="Times New Roman" w:hAnsi="Times New Roman" w:cs="Times New Roman"/>
          <w:sz w:val="24"/>
          <w:szCs w:val="24"/>
        </w:rPr>
        <w:t>с</w:t>
      </w:r>
      <w:proofErr w:type="gramStart"/>
      <w:r w:rsidRPr="00E44255">
        <w:rPr>
          <w:rFonts w:ascii="Times New Roman" w:hAnsi="Times New Roman" w:cs="Times New Roman"/>
          <w:sz w:val="24"/>
          <w:szCs w:val="24"/>
        </w:rPr>
        <w:t>.Б</w:t>
      </w:r>
      <w:proofErr w:type="gramEnd"/>
      <w:r w:rsidRPr="00E44255">
        <w:rPr>
          <w:rFonts w:ascii="Times New Roman" w:hAnsi="Times New Roman" w:cs="Times New Roman"/>
          <w:sz w:val="24"/>
          <w:szCs w:val="24"/>
        </w:rPr>
        <w:t>еляевка</w:t>
      </w:r>
      <w:proofErr w:type="spellEnd"/>
      <w:r w:rsidRPr="00E44255">
        <w:rPr>
          <w:rFonts w:ascii="Times New Roman" w:hAnsi="Times New Roman" w:cs="Times New Roman"/>
          <w:sz w:val="24"/>
          <w:szCs w:val="24"/>
        </w:rPr>
        <w:t>, ул. Школьная,55</w:t>
      </w:r>
    </w:p>
    <w:p w:rsidR="001B719E" w:rsidRPr="00E44255" w:rsidRDefault="001B719E" w:rsidP="001B719E">
      <w:pPr>
        <w:pStyle w:val="aff1"/>
        <w:numPr>
          <w:ilvl w:val="0"/>
          <w:numId w:val="4"/>
        </w:numPr>
        <w:tabs>
          <w:tab w:val="left" w:pos="567"/>
          <w:tab w:val="left" w:pos="709"/>
        </w:tabs>
        <w:spacing w:after="0" w:line="240" w:lineRule="auto"/>
        <w:ind w:left="0" w:firstLine="567"/>
        <w:contextualSpacing/>
        <w:jc w:val="both"/>
        <w:rPr>
          <w:rFonts w:ascii="Times New Roman" w:hAnsi="Times New Roman" w:cs="Times New Roman"/>
          <w:sz w:val="24"/>
          <w:szCs w:val="24"/>
        </w:rPr>
      </w:pPr>
      <w:r w:rsidRPr="00E44255">
        <w:rPr>
          <w:rFonts w:ascii="Times New Roman" w:hAnsi="Times New Roman" w:cs="Times New Roman"/>
          <w:sz w:val="24"/>
          <w:szCs w:val="24"/>
        </w:rPr>
        <w:t xml:space="preserve">Оренбургская область, </w:t>
      </w:r>
      <w:proofErr w:type="spellStart"/>
      <w:r w:rsidRPr="00E44255">
        <w:rPr>
          <w:rFonts w:ascii="Times New Roman" w:hAnsi="Times New Roman" w:cs="Times New Roman"/>
          <w:sz w:val="24"/>
          <w:szCs w:val="24"/>
        </w:rPr>
        <w:t>Беляевский</w:t>
      </w:r>
      <w:proofErr w:type="spellEnd"/>
      <w:r w:rsidRPr="00E44255">
        <w:rPr>
          <w:rFonts w:ascii="Times New Roman" w:hAnsi="Times New Roman" w:cs="Times New Roman"/>
          <w:sz w:val="24"/>
          <w:szCs w:val="24"/>
        </w:rPr>
        <w:t xml:space="preserve"> район, </w:t>
      </w:r>
      <w:proofErr w:type="spellStart"/>
      <w:r w:rsidRPr="00E44255">
        <w:rPr>
          <w:rFonts w:ascii="Times New Roman" w:hAnsi="Times New Roman" w:cs="Times New Roman"/>
          <w:sz w:val="24"/>
          <w:szCs w:val="24"/>
        </w:rPr>
        <w:t>с</w:t>
      </w:r>
      <w:proofErr w:type="gramStart"/>
      <w:r w:rsidRPr="00E44255">
        <w:rPr>
          <w:rFonts w:ascii="Times New Roman" w:hAnsi="Times New Roman" w:cs="Times New Roman"/>
          <w:sz w:val="24"/>
          <w:szCs w:val="24"/>
        </w:rPr>
        <w:t>.Б</w:t>
      </w:r>
      <w:proofErr w:type="gramEnd"/>
      <w:r w:rsidRPr="00E44255">
        <w:rPr>
          <w:rFonts w:ascii="Times New Roman" w:hAnsi="Times New Roman" w:cs="Times New Roman"/>
          <w:sz w:val="24"/>
          <w:szCs w:val="24"/>
        </w:rPr>
        <w:t>еляевка</w:t>
      </w:r>
      <w:proofErr w:type="spellEnd"/>
      <w:r w:rsidRPr="00E44255">
        <w:rPr>
          <w:rFonts w:ascii="Times New Roman" w:hAnsi="Times New Roman" w:cs="Times New Roman"/>
          <w:sz w:val="24"/>
          <w:szCs w:val="24"/>
        </w:rPr>
        <w:t xml:space="preserve">, </w:t>
      </w:r>
      <w:proofErr w:type="spellStart"/>
      <w:r w:rsidRPr="00E44255">
        <w:rPr>
          <w:rFonts w:ascii="Times New Roman" w:hAnsi="Times New Roman" w:cs="Times New Roman"/>
          <w:sz w:val="24"/>
          <w:szCs w:val="24"/>
        </w:rPr>
        <w:t>ул.Братьев</w:t>
      </w:r>
      <w:proofErr w:type="spellEnd"/>
      <w:r w:rsidRPr="00E44255">
        <w:rPr>
          <w:rFonts w:ascii="Times New Roman" w:hAnsi="Times New Roman" w:cs="Times New Roman"/>
          <w:sz w:val="24"/>
          <w:szCs w:val="24"/>
        </w:rPr>
        <w:t xml:space="preserve"> Стародубцевых,20</w:t>
      </w:r>
    </w:p>
    <w:p w:rsidR="001B719E" w:rsidRPr="00E44255" w:rsidRDefault="001B719E" w:rsidP="001B719E">
      <w:pPr>
        <w:pStyle w:val="aff1"/>
        <w:numPr>
          <w:ilvl w:val="0"/>
          <w:numId w:val="4"/>
        </w:numPr>
        <w:tabs>
          <w:tab w:val="left" w:pos="567"/>
          <w:tab w:val="left" w:pos="709"/>
        </w:tabs>
        <w:spacing w:after="0" w:line="240" w:lineRule="auto"/>
        <w:ind w:left="0" w:firstLine="567"/>
        <w:contextualSpacing/>
        <w:jc w:val="both"/>
        <w:rPr>
          <w:rFonts w:ascii="Times New Roman" w:hAnsi="Times New Roman" w:cs="Times New Roman"/>
          <w:sz w:val="24"/>
          <w:szCs w:val="24"/>
        </w:rPr>
      </w:pPr>
      <w:r w:rsidRPr="00E44255">
        <w:rPr>
          <w:rFonts w:ascii="Times New Roman" w:hAnsi="Times New Roman" w:cs="Times New Roman"/>
          <w:sz w:val="24"/>
          <w:szCs w:val="24"/>
        </w:rPr>
        <w:t xml:space="preserve">Оренбургская область, </w:t>
      </w:r>
      <w:proofErr w:type="spellStart"/>
      <w:r w:rsidRPr="00E44255">
        <w:rPr>
          <w:rFonts w:ascii="Times New Roman" w:hAnsi="Times New Roman" w:cs="Times New Roman"/>
          <w:sz w:val="24"/>
          <w:szCs w:val="24"/>
        </w:rPr>
        <w:t>Беляевский</w:t>
      </w:r>
      <w:proofErr w:type="spellEnd"/>
      <w:r w:rsidRPr="00E44255">
        <w:rPr>
          <w:rFonts w:ascii="Times New Roman" w:hAnsi="Times New Roman" w:cs="Times New Roman"/>
          <w:sz w:val="24"/>
          <w:szCs w:val="24"/>
        </w:rPr>
        <w:t xml:space="preserve"> район, </w:t>
      </w:r>
      <w:proofErr w:type="gramStart"/>
      <w:r w:rsidRPr="00E44255">
        <w:rPr>
          <w:rFonts w:ascii="Times New Roman" w:hAnsi="Times New Roman" w:cs="Times New Roman"/>
          <w:sz w:val="24"/>
          <w:szCs w:val="24"/>
        </w:rPr>
        <w:t>с</w:t>
      </w:r>
      <w:proofErr w:type="gramEnd"/>
      <w:r w:rsidRPr="00E44255">
        <w:rPr>
          <w:rFonts w:ascii="Times New Roman" w:hAnsi="Times New Roman" w:cs="Times New Roman"/>
          <w:sz w:val="24"/>
          <w:szCs w:val="24"/>
        </w:rPr>
        <w:t>. Беляевка, ул. Полевая, 24В</w:t>
      </w:r>
    </w:p>
    <w:p w:rsidR="001B719E" w:rsidRPr="00E44255" w:rsidRDefault="001B719E" w:rsidP="001B719E">
      <w:pPr>
        <w:pStyle w:val="aff1"/>
        <w:numPr>
          <w:ilvl w:val="0"/>
          <w:numId w:val="4"/>
        </w:numPr>
        <w:tabs>
          <w:tab w:val="left" w:pos="567"/>
          <w:tab w:val="left" w:pos="709"/>
        </w:tabs>
        <w:spacing w:after="0" w:line="240" w:lineRule="auto"/>
        <w:ind w:left="0" w:firstLine="567"/>
        <w:contextualSpacing/>
        <w:jc w:val="both"/>
        <w:rPr>
          <w:rFonts w:ascii="Times New Roman" w:hAnsi="Times New Roman" w:cs="Times New Roman"/>
          <w:sz w:val="24"/>
          <w:szCs w:val="24"/>
        </w:rPr>
      </w:pPr>
      <w:r w:rsidRPr="00E44255">
        <w:rPr>
          <w:rFonts w:ascii="Times New Roman" w:hAnsi="Times New Roman" w:cs="Times New Roman"/>
          <w:sz w:val="24"/>
          <w:szCs w:val="24"/>
        </w:rPr>
        <w:t xml:space="preserve">Оренбургская область, </w:t>
      </w:r>
      <w:proofErr w:type="spellStart"/>
      <w:r w:rsidRPr="00E44255">
        <w:rPr>
          <w:rFonts w:ascii="Times New Roman" w:hAnsi="Times New Roman" w:cs="Times New Roman"/>
          <w:sz w:val="24"/>
          <w:szCs w:val="24"/>
        </w:rPr>
        <w:t>Беляевский</w:t>
      </w:r>
      <w:proofErr w:type="spellEnd"/>
      <w:r w:rsidRPr="00E44255">
        <w:rPr>
          <w:rFonts w:ascii="Times New Roman" w:hAnsi="Times New Roman" w:cs="Times New Roman"/>
          <w:sz w:val="24"/>
          <w:szCs w:val="24"/>
        </w:rPr>
        <w:t xml:space="preserve"> район, </w:t>
      </w:r>
      <w:proofErr w:type="gramStart"/>
      <w:r w:rsidRPr="00E44255">
        <w:rPr>
          <w:rFonts w:ascii="Times New Roman" w:hAnsi="Times New Roman" w:cs="Times New Roman"/>
          <w:sz w:val="24"/>
          <w:szCs w:val="24"/>
        </w:rPr>
        <w:t>с</w:t>
      </w:r>
      <w:proofErr w:type="gramEnd"/>
      <w:r w:rsidRPr="00E44255">
        <w:rPr>
          <w:rFonts w:ascii="Times New Roman" w:hAnsi="Times New Roman" w:cs="Times New Roman"/>
          <w:sz w:val="24"/>
          <w:szCs w:val="24"/>
        </w:rPr>
        <w:t>. Беляевка, ул. Торговая, 80Б</w:t>
      </w:r>
    </w:p>
    <w:p w:rsidR="001B719E" w:rsidRPr="00E44255" w:rsidRDefault="001B719E" w:rsidP="001B719E">
      <w:pPr>
        <w:pStyle w:val="aff1"/>
        <w:numPr>
          <w:ilvl w:val="0"/>
          <w:numId w:val="4"/>
        </w:numPr>
        <w:tabs>
          <w:tab w:val="left" w:pos="567"/>
          <w:tab w:val="left" w:pos="709"/>
        </w:tabs>
        <w:spacing w:after="0" w:line="240" w:lineRule="auto"/>
        <w:ind w:left="0" w:firstLine="567"/>
        <w:contextualSpacing/>
        <w:jc w:val="both"/>
        <w:rPr>
          <w:rFonts w:ascii="Times New Roman" w:hAnsi="Times New Roman" w:cs="Times New Roman"/>
          <w:sz w:val="24"/>
          <w:szCs w:val="24"/>
        </w:rPr>
      </w:pPr>
      <w:r w:rsidRPr="00E44255">
        <w:rPr>
          <w:rFonts w:ascii="Times New Roman" w:hAnsi="Times New Roman" w:cs="Times New Roman"/>
          <w:sz w:val="24"/>
          <w:szCs w:val="24"/>
        </w:rPr>
        <w:t xml:space="preserve">Оренбургская область, </w:t>
      </w:r>
      <w:proofErr w:type="spellStart"/>
      <w:r w:rsidRPr="00E44255">
        <w:rPr>
          <w:rFonts w:ascii="Times New Roman" w:hAnsi="Times New Roman" w:cs="Times New Roman"/>
          <w:sz w:val="24"/>
          <w:szCs w:val="24"/>
        </w:rPr>
        <w:t>Беляевский</w:t>
      </w:r>
      <w:proofErr w:type="spellEnd"/>
      <w:r w:rsidRPr="00E44255">
        <w:rPr>
          <w:rFonts w:ascii="Times New Roman" w:hAnsi="Times New Roman" w:cs="Times New Roman"/>
          <w:sz w:val="24"/>
          <w:szCs w:val="24"/>
        </w:rPr>
        <w:t xml:space="preserve"> район, </w:t>
      </w:r>
      <w:proofErr w:type="gramStart"/>
      <w:r w:rsidRPr="00E44255">
        <w:rPr>
          <w:rFonts w:ascii="Times New Roman" w:hAnsi="Times New Roman" w:cs="Times New Roman"/>
          <w:sz w:val="24"/>
          <w:szCs w:val="24"/>
        </w:rPr>
        <w:t>с</w:t>
      </w:r>
      <w:proofErr w:type="gramEnd"/>
      <w:r w:rsidRPr="00E44255">
        <w:rPr>
          <w:rFonts w:ascii="Times New Roman" w:hAnsi="Times New Roman" w:cs="Times New Roman"/>
          <w:sz w:val="24"/>
          <w:szCs w:val="24"/>
        </w:rPr>
        <w:t>. Беляевка, ул. Полевая/Торговая, 24Б/80А</w:t>
      </w:r>
    </w:p>
    <w:p w:rsidR="001B719E" w:rsidRPr="00E44255" w:rsidRDefault="001B719E" w:rsidP="001B719E">
      <w:pPr>
        <w:tabs>
          <w:tab w:val="left" w:pos="993"/>
        </w:tabs>
        <w:ind w:firstLine="567"/>
        <w:jc w:val="both"/>
        <w:rPr>
          <w:sz w:val="24"/>
          <w:szCs w:val="24"/>
        </w:rPr>
      </w:pPr>
      <w:r w:rsidRPr="00E44255">
        <w:rPr>
          <w:sz w:val="24"/>
          <w:szCs w:val="24"/>
        </w:rPr>
        <w:t>2. Утвердить Извещение о проведении открытого конкурса по отбору управляющей организации и Конкурсную документацию для проведения открытого конкурса по отбору управляющей организации в редакции согласно Приложение № 1 и Приложения № 2, Приложение 1,1-1,33 и Приложение 5,1-5,33  к настоящему Решению соответственно.</w:t>
      </w:r>
    </w:p>
    <w:p w:rsidR="001B719E" w:rsidRPr="00E44255" w:rsidRDefault="001B719E" w:rsidP="001B719E">
      <w:pPr>
        <w:tabs>
          <w:tab w:val="left" w:pos="993"/>
        </w:tabs>
        <w:ind w:firstLine="567"/>
        <w:jc w:val="both"/>
        <w:rPr>
          <w:sz w:val="24"/>
          <w:szCs w:val="24"/>
        </w:rPr>
      </w:pPr>
      <w:r w:rsidRPr="00E44255">
        <w:rPr>
          <w:sz w:val="24"/>
          <w:szCs w:val="24"/>
        </w:rPr>
        <w:lastRenderedPageBreak/>
        <w:t>3. Создать конкурсную комиссию для проведения конкурсов по отбору управляющих организаций для управления многоквартирных домов (далее по тексту – конкурсная комиссия) в составе:</w:t>
      </w:r>
    </w:p>
    <w:p w:rsidR="001B719E" w:rsidRPr="00E44255" w:rsidRDefault="001B719E" w:rsidP="001B719E">
      <w:pPr>
        <w:numPr>
          <w:ilvl w:val="0"/>
          <w:numId w:val="5"/>
        </w:numPr>
        <w:tabs>
          <w:tab w:val="left" w:pos="851"/>
          <w:tab w:val="left" w:pos="1418"/>
        </w:tabs>
        <w:autoSpaceDE/>
        <w:autoSpaceDN/>
        <w:ind w:left="0" w:firstLine="851"/>
        <w:jc w:val="both"/>
        <w:rPr>
          <w:sz w:val="24"/>
          <w:szCs w:val="24"/>
        </w:rPr>
      </w:pPr>
      <w:r w:rsidRPr="00E44255">
        <w:rPr>
          <w:sz w:val="24"/>
          <w:szCs w:val="24"/>
        </w:rPr>
        <w:t xml:space="preserve">Председатель комиссии: </w:t>
      </w:r>
      <w:proofErr w:type="spellStart"/>
      <w:r w:rsidRPr="00E44255">
        <w:rPr>
          <w:sz w:val="24"/>
          <w:szCs w:val="24"/>
        </w:rPr>
        <w:t>Злубко</w:t>
      </w:r>
      <w:proofErr w:type="spellEnd"/>
      <w:r w:rsidRPr="00E44255">
        <w:rPr>
          <w:sz w:val="24"/>
          <w:szCs w:val="24"/>
        </w:rPr>
        <w:t xml:space="preserve"> Юрий Васильевич</w:t>
      </w:r>
    </w:p>
    <w:p w:rsidR="001B719E" w:rsidRPr="00E44255" w:rsidRDefault="001B719E" w:rsidP="001B719E">
      <w:pPr>
        <w:numPr>
          <w:ilvl w:val="0"/>
          <w:numId w:val="5"/>
        </w:numPr>
        <w:tabs>
          <w:tab w:val="left" w:pos="567"/>
          <w:tab w:val="left" w:pos="851"/>
        </w:tabs>
        <w:autoSpaceDE/>
        <w:autoSpaceDN/>
        <w:ind w:left="0" w:firstLine="851"/>
        <w:jc w:val="both"/>
        <w:rPr>
          <w:sz w:val="24"/>
          <w:szCs w:val="24"/>
        </w:rPr>
      </w:pPr>
      <w:r w:rsidRPr="00E44255">
        <w:rPr>
          <w:sz w:val="24"/>
          <w:szCs w:val="24"/>
        </w:rPr>
        <w:t xml:space="preserve">Секретарь комиссии: </w:t>
      </w:r>
      <w:proofErr w:type="spellStart"/>
      <w:r w:rsidRPr="00E44255">
        <w:rPr>
          <w:sz w:val="24"/>
          <w:szCs w:val="24"/>
        </w:rPr>
        <w:t>Куракова</w:t>
      </w:r>
      <w:proofErr w:type="spellEnd"/>
      <w:r w:rsidRPr="00E44255">
        <w:rPr>
          <w:sz w:val="24"/>
          <w:szCs w:val="24"/>
        </w:rPr>
        <w:t xml:space="preserve"> Елена Валентиновна</w:t>
      </w:r>
    </w:p>
    <w:p w:rsidR="001B719E" w:rsidRPr="00E44255" w:rsidRDefault="001B719E" w:rsidP="001B719E">
      <w:pPr>
        <w:numPr>
          <w:ilvl w:val="0"/>
          <w:numId w:val="5"/>
        </w:numPr>
        <w:tabs>
          <w:tab w:val="left" w:pos="851"/>
        </w:tabs>
        <w:autoSpaceDE/>
        <w:autoSpaceDN/>
        <w:ind w:left="0" w:firstLine="851"/>
        <w:jc w:val="both"/>
        <w:rPr>
          <w:sz w:val="24"/>
          <w:szCs w:val="24"/>
        </w:rPr>
      </w:pPr>
      <w:r w:rsidRPr="00E44255">
        <w:rPr>
          <w:sz w:val="24"/>
          <w:szCs w:val="24"/>
        </w:rPr>
        <w:t>Ермолов Петр Георгиевич</w:t>
      </w:r>
    </w:p>
    <w:p w:rsidR="001B719E" w:rsidRPr="00E44255" w:rsidRDefault="001B719E" w:rsidP="001B719E">
      <w:pPr>
        <w:numPr>
          <w:ilvl w:val="0"/>
          <w:numId w:val="5"/>
        </w:numPr>
        <w:tabs>
          <w:tab w:val="left" w:pos="851"/>
        </w:tabs>
        <w:autoSpaceDE/>
        <w:autoSpaceDN/>
        <w:ind w:left="0" w:firstLine="851"/>
        <w:jc w:val="both"/>
        <w:rPr>
          <w:sz w:val="24"/>
          <w:szCs w:val="24"/>
        </w:rPr>
      </w:pPr>
      <w:r w:rsidRPr="00E44255">
        <w:rPr>
          <w:sz w:val="24"/>
          <w:szCs w:val="24"/>
        </w:rPr>
        <w:t>Мишукова Елена Вячеславовна</w:t>
      </w:r>
    </w:p>
    <w:p w:rsidR="001B719E" w:rsidRPr="00E44255" w:rsidRDefault="001B719E" w:rsidP="001B719E">
      <w:pPr>
        <w:numPr>
          <w:ilvl w:val="0"/>
          <w:numId w:val="5"/>
        </w:numPr>
        <w:tabs>
          <w:tab w:val="left" w:pos="567"/>
          <w:tab w:val="left" w:pos="851"/>
        </w:tabs>
        <w:autoSpaceDE/>
        <w:autoSpaceDN/>
        <w:ind w:left="0" w:firstLine="851"/>
        <w:jc w:val="both"/>
        <w:rPr>
          <w:sz w:val="24"/>
          <w:szCs w:val="24"/>
        </w:rPr>
      </w:pPr>
      <w:proofErr w:type="spellStart"/>
      <w:r w:rsidRPr="00E44255">
        <w:rPr>
          <w:sz w:val="24"/>
          <w:szCs w:val="24"/>
        </w:rPr>
        <w:t>АхметзяноваГюзелия</w:t>
      </w:r>
      <w:proofErr w:type="spellEnd"/>
      <w:r w:rsidRPr="00E44255">
        <w:rPr>
          <w:sz w:val="24"/>
          <w:szCs w:val="24"/>
        </w:rPr>
        <w:t xml:space="preserve"> </w:t>
      </w:r>
      <w:proofErr w:type="spellStart"/>
      <w:r w:rsidRPr="00E44255">
        <w:rPr>
          <w:sz w:val="24"/>
          <w:szCs w:val="24"/>
        </w:rPr>
        <w:t>Сайдалиевна</w:t>
      </w:r>
      <w:proofErr w:type="spellEnd"/>
    </w:p>
    <w:p w:rsidR="001B719E" w:rsidRPr="00E44255" w:rsidRDefault="001B719E" w:rsidP="001B719E">
      <w:pPr>
        <w:adjustRightInd w:val="0"/>
        <w:ind w:firstLine="567"/>
        <w:jc w:val="both"/>
        <w:rPr>
          <w:rFonts w:eastAsia="Calibri"/>
          <w:sz w:val="24"/>
          <w:szCs w:val="24"/>
        </w:rPr>
      </w:pPr>
      <w:r w:rsidRPr="00E44255">
        <w:rPr>
          <w:rFonts w:eastAsia="Calibri"/>
          <w:sz w:val="24"/>
          <w:szCs w:val="24"/>
        </w:rPr>
        <w:t>4. Срок полномочий конкурсной комиссии определить 2 года.</w:t>
      </w:r>
    </w:p>
    <w:p w:rsidR="001B719E" w:rsidRPr="00E44255" w:rsidRDefault="001B719E" w:rsidP="001B719E">
      <w:pPr>
        <w:adjustRightInd w:val="0"/>
        <w:ind w:firstLine="567"/>
        <w:jc w:val="both"/>
        <w:rPr>
          <w:sz w:val="24"/>
          <w:szCs w:val="24"/>
        </w:rPr>
      </w:pPr>
      <w:r w:rsidRPr="00E44255">
        <w:rPr>
          <w:sz w:val="24"/>
          <w:szCs w:val="24"/>
        </w:rPr>
        <w:t xml:space="preserve">5. Утвердить </w:t>
      </w:r>
      <w:r w:rsidRPr="00E44255">
        <w:rPr>
          <w:rFonts w:eastAsia="Calibri"/>
          <w:sz w:val="24"/>
          <w:szCs w:val="24"/>
        </w:rPr>
        <w:t xml:space="preserve">порядок работы конкурсной комиссии в редакции </w:t>
      </w:r>
      <w:proofErr w:type="gramStart"/>
      <w:r w:rsidRPr="00E44255">
        <w:rPr>
          <w:rFonts w:eastAsia="Calibri"/>
          <w:sz w:val="24"/>
          <w:szCs w:val="24"/>
        </w:rPr>
        <w:t>согласно Приложения</w:t>
      </w:r>
      <w:proofErr w:type="gramEnd"/>
      <w:r w:rsidRPr="00E44255">
        <w:rPr>
          <w:rFonts w:eastAsia="Calibri"/>
          <w:sz w:val="24"/>
          <w:szCs w:val="24"/>
        </w:rPr>
        <w:t xml:space="preserve"> № 3 к настоящему решению.</w:t>
      </w:r>
    </w:p>
    <w:p w:rsidR="001B719E" w:rsidRPr="00E44255" w:rsidRDefault="001B719E" w:rsidP="001B719E">
      <w:pPr>
        <w:adjustRightInd w:val="0"/>
        <w:ind w:firstLine="567"/>
        <w:jc w:val="both"/>
        <w:rPr>
          <w:sz w:val="24"/>
          <w:szCs w:val="24"/>
        </w:rPr>
      </w:pPr>
      <w:r w:rsidRPr="00E44255">
        <w:rPr>
          <w:rFonts w:eastAsia="Calibri"/>
          <w:sz w:val="24"/>
          <w:szCs w:val="24"/>
        </w:rPr>
        <w:t xml:space="preserve">6. </w:t>
      </w:r>
      <w:proofErr w:type="gramStart"/>
      <w:r w:rsidRPr="00E44255">
        <w:rPr>
          <w:rFonts w:eastAsia="Calibri"/>
          <w:sz w:val="24"/>
          <w:szCs w:val="24"/>
        </w:rPr>
        <w:t>Конкурсной комиссии р</w:t>
      </w:r>
      <w:r w:rsidRPr="00E44255">
        <w:rPr>
          <w:sz w:val="24"/>
          <w:szCs w:val="24"/>
        </w:rPr>
        <w:t xml:space="preserve">азместить Извещение о проведении открытого конкурса по отбору управляющей организации и Конкурсную документацию для проведения открытого конкурса по отбору управляющей организации  в редакции согласно Приложениям № 1 и № 2, Приложение 1,1-1,33 и Приложение 5,1-5,33 на официальном сайте Российской Федерации в сети Интернет </w:t>
      </w:r>
      <w:hyperlink r:id="rId8" w:history="1">
        <w:r w:rsidRPr="00E44255">
          <w:rPr>
            <w:rStyle w:val="ae"/>
            <w:rFonts w:ascii="Times New Roman" w:hAnsi="Times New Roman" w:cs="Times New Roman"/>
            <w:sz w:val="24"/>
            <w:szCs w:val="24"/>
            <w:lang w:val="en-US"/>
          </w:rPr>
          <w:t>www</w:t>
        </w:r>
        <w:r w:rsidRPr="00E44255">
          <w:rPr>
            <w:rStyle w:val="ae"/>
            <w:rFonts w:ascii="Times New Roman" w:hAnsi="Times New Roman" w:cs="Times New Roman"/>
            <w:sz w:val="24"/>
            <w:szCs w:val="24"/>
          </w:rPr>
          <w:t>.</w:t>
        </w:r>
        <w:proofErr w:type="spellStart"/>
        <w:r w:rsidRPr="00E44255">
          <w:rPr>
            <w:rStyle w:val="ae"/>
            <w:rFonts w:ascii="Times New Roman" w:hAnsi="Times New Roman" w:cs="Times New Roman"/>
            <w:sz w:val="24"/>
            <w:szCs w:val="24"/>
            <w:lang w:val="en-US"/>
          </w:rPr>
          <w:t>torgi</w:t>
        </w:r>
        <w:proofErr w:type="spellEnd"/>
        <w:r w:rsidRPr="00E44255">
          <w:rPr>
            <w:rStyle w:val="ae"/>
            <w:rFonts w:ascii="Times New Roman" w:hAnsi="Times New Roman" w:cs="Times New Roman"/>
            <w:sz w:val="24"/>
            <w:szCs w:val="24"/>
          </w:rPr>
          <w:t>.</w:t>
        </w:r>
        <w:proofErr w:type="spellStart"/>
        <w:r w:rsidRPr="00E44255">
          <w:rPr>
            <w:rStyle w:val="ae"/>
            <w:rFonts w:ascii="Times New Roman" w:hAnsi="Times New Roman" w:cs="Times New Roman"/>
            <w:sz w:val="24"/>
            <w:szCs w:val="24"/>
            <w:lang w:val="en-US"/>
          </w:rPr>
          <w:t>gov</w:t>
        </w:r>
        <w:proofErr w:type="spellEnd"/>
        <w:r w:rsidRPr="00E44255">
          <w:rPr>
            <w:rStyle w:val="ae"/>
            <w:rFonts w:ascii="Times New Roman" w:hAnsi="Times New Roman" w:cs="Times New Roman"/>
            <w:sz w:val="24"/>
            <w:szCs w:val="24"/>
          </w:rPr>
          <w:t>.</w:t>
        </w:r>
        <w:proofErr w:type="spellStart"/>
        <w:r w:rsidRPr="00E44255">
          <w:rPr>
            <w:rStyle w:val="ae"/>
            <w:rFonts w:ascii="Times New Roman" w:hAnsi="Times New Roman" w:cs="Times New Roman"/>
            <w:sz w:val="24"/>
            <w:szCs w:val="24"/>
            <w:lang w:val="en-US"/>
          </w:rPr>
          <w:t>ru</w:t>
        </w:r>
        <w:proofErr w:type="spellEnd"/>
      </w:hyperlink>
      <w:r w:rsidRPr="00E44255">
        <w:rPr>
          <w:sz w:val="24"/>
          <w:szCs w:val="24"/>
        </w:rPr>
        <w:t>, в установленные законодательством сроки и осуществлять предоставление конкурсной документации в установленном</w:t>
      </w:r>
      <w:proofErr w:type="gramEnd"/>
      <w:r w:rsidRPr="00E44255">
        <w:rPr>
          <w:sz w:val="24"/>
          <w:szCs w:val="24"/>
        </w:rPr>
        <w:t xml:space="preserve"> </w:t>
      </w:r>
      <w:proofErr w:type="gramStart"/>
      <w:r w:rsidRPr="00E44255">
        <w:rPr>
          <w:sz w:val="24"/>
          <w:szCs w:val="24"/>
        </w:rPr>
        <w:t>порядке</w:t>
      </w:r>
      <w:proofErr w:type="gramEnd"/>
      <w:r w:rsidRPr="00E44255">
        <w:rPr>
          <w:sz w:val="24"/>
          <w:szCs w:val="24"/>
        </w:rPr>
        <w:t xml:space="preserve">. </w:t>
      </w:r>
    </w:p>
    <w:p w:rsidR="001B719E" w:rsidRPr="00E44255" w:rsidRDefault="001B719E" w:rsidP="001B719E">
      <w:pPr>
        <w:ind w:firstLine="567"/>
        <w:jc w:val="both"/>
        <w:rPr>
          <w:sz w:val="24"/>
          <w:szCs w:val="24"/>
        </w:rPr>
      </w:pPr>
      <w:r w:rsidRPr="00E44255">
        <w:rPr>
          <w:sz w:val="24"/>
          <w:szCs w:val="24"/>
        </w:rPr>
        <w:t xml:space="preserve">7. Уполномочить </w:t>
      </w:r>
      <w:proofErr w:type="spellStart"/>
      <w:r w:rsidRPr="00E44255">
        <w:rPr>
          <w:sz w:val="24"/>
          <w:szCs w:val="24"/>
        </w:rPr>
        <w:t>Злубко</w:t>
      </w:r>
      <w:proofErr w:type="spellEnd"/>
      <w:r w:rsidRPr="00E44255">
        <w:rPr>
          <w:sz w:val="24"/>
          <w:szCs w:val="24"/>
        </w:rPr>
        <w:t xml:space="preserve"> Юрия Васильевича осуществлять прием заявок на участие в конкурсе в сроки и в порядке, установленные действующим законодательством РФ.</w:t>
      </w:r>
    </w:p>
    <w:p w:rsidR="001B719E" w:rsidRPr="00E44255" w:rsidRDefault="001B719E" w:rsidP="001B719E">
      <w:pPr>
        <w:ind w:firstLine="540"/>
        <w:jc w:val="both"/>
        <w:rPr>
          <w:sz w:val="24"/>
          <w:szCs w:val="24"/>
        </w:rPr>
      </w:pPr>
      <w:r w:rsidRPr="00E44255">
        <w:rPr>
          <w:sz w:val="24"/>
          <w:szCs w:val="24"/>
        </w:rPr>
        <w:t xml:space="preserve">8. </w:t>
      </w:r>
      <w:proofErr w:type="gramStart"/>
      <w:r w:rsidRPr="00E44255">
        <w:rPr>
          <w:sz w:val="24"/>
          <w:szCs w:val="24"/>
        </w:rPr>
        <w:t>Ответственным</w:t>
      </w:r>
      <w:proofErr w:type="gramEnd"/>
      <w:r w:rsidRPr="00E44255">
        <w:rPr>
          <w:sz w:val="24"/>
          <w:szCs w:val="24"/>
        </w:rPr>
        <w:t xml:space="preserve"> назначить председателя конкурсной комиссии </w:t>
      </w:r>
      <w:proofErr w:type="spellStart"/>
      <w:r w:rsidRPr="00E44255">
        <w:rPr>
          <w:sz w:val="24"/>
          <w:szCs w:val="24"/>
        </w:rPr>
        <w:t>Злубко</w:t>
      </w:r>
      <w:proofErr w:type="spellEnd"/>
      <w:r w:rsidRPr="00E44255">
        <w:rPr>
          <w:sz w:val="24"/>
          <w:szCs w:val="24"/>
        </w:rPr>
        <w:t xml:space="preserve"> Ю.В. </w:t>
      </w:r>
    </w:p>
    <w:p w:rsidR="001B719E" w:rsidRPr="00E44255" w:rsidRDefault="001B719E" w:rsidP="001B719E">
      <w:pPr>
        <w:adjustRightInd w:val="0"/>
        <w:jc w:val="both"/>
        <w:rPr>
          <w:sz w:val="24"/>
          <w:szCs w:val="24"/>
        </w:rPr>
      </w:pPr>
    </w:p>
    <w:tbl>
      <w:tblPr>
        <w:tblW w:w="10102" w:type="dxa"/>
        <w:tblInd w:w="108" w:type="dxa"/>
        <w:tblLook w:val="04A0" w:firstRow="1" w:lastRow="0" w:firstColumn="1" w:lastColumn="0" w:noHBand="0" w:noVBand="1"/>
      </w:tblPr>
      <w:tblGrid>
        <w:gridCol w:w="6663"/>
        <w:gridCol w:w="3439"/>
      </w:tblGrid>
      <w:tr w:rsidR="001B719E" w:rsidRPr="00E44255" w:rsidTr="00E44255">
        <w:trPr>
          <w:trHeight w:val="590"/>
        </w:trPr>
        <w:tc>
          <w:tcPr>
            <w:tcW w:w="6663" w:type="dxa"/>
          </w:tcPr>
          <w:p w:rsidR="001B719E" w:rsidRPr="00E44255" w:rsidRDefault="001B719E">
            <w:pPr>
              <w:tabs>
                <w:tab w:val="left" w:pos="3836"/>
              </w:tabs>
              <w:spacing w:line="276" w:lineRule="auto"/>
              <w:jc w:val="both"/>
              <w:rPr>
                <w:sz w:val="24"/>
                <w:szCs w:val="24"/>
                <w:lang w:eastAsia="en-US"/>
              </w:rPr>
            </w:pPr>
          </w:p>
          <w:p w:rsidR="001B719E" w:rsidRPr="00E44255" w:rsidRDefault="001B719E">
            <w:pPr>
              <w:tabs>
                <w:tab w:val="left" w:pos="3836"/>
              </w:tabs>
              <w:spacing w:line="276" w:lineRule="auto"/>
              <w:jc w:val="both"/>
              <w:rPr>
                <w:sz w:val="24"/>
                <w:szCs w:val="24"/>
                <w:lang w:eastAsia="en-US"/>
              </w:rPr>
            </w:pPr>
            <w:r w:rsidRPr="00E44255">
              <w:rPr>
                <w:sz w:val="24"/>
                <w:szCs w:val="24"/>
                <w:lang w:eastAsia="en-US"/>
              </w:rPr>
              <w:t xml:space="preserve">Глава администрации </w:t>
            </w:r>
          </w:p>
          <w:p w:rsidR="00E44255" w:rsidRDefault="001B719E">
            <w:pPr>
              <w:tabs>
                <w:tab w:val="left" w:pos="3836"/>
              </w:tabs>
              <w:spacing w:line="276" w:lineRule="auto"/>
              <w:jc w:val="both"/>
              <w:rPr>
                <w:sz w:val="24"/>
                <w:szCs w:val="24"/>
                <w:lang w:eastAsia="en-US"/>
              </w:rPr>
            </w:pPr>
            <w:r w:rsidRPr="00E44255">
              <w:rPr>
                <w:sz w:val="24"/>
                <w:szCs w:val="24"/>
                <w:lang w:eastAsia="en-US"/>
              </w:rPr>
              <w:t xml:space="preserve">муниципального образования </w:t>
            </w:r>
          </w:p>
          <w:p w:rsidR="001B719E" w:rsidRPr="00E44255" w:rsidRDefault="001B719E">
            <w:pPr>
              <w:tabs>
                <w:tab w:val="left" w:pos="3836"/>
              </w:tabs>
              <w:spacing w:line="276" w:lineRule="auto"/>
              <w:jc w:val="both"/>
              <w:rPr>
                <w:sz w:val="24"/>
                <w:szCs w:val="24"/>
                <w:lang w:eastAsia="en-US"/>
              </w:rPr>
            </w:pPr>
            <w:proofErr w:type="spellStart"/>
            <w:r w:rsidRPr="00E44255">
              <w:rPr>
                <w:sz w:val="24"/>
                <w:szCs w:val="24"/>
                <w:lang w:eastAsia="en-US"/>
              </w:rPr>
              <w:t>Беляевский</w:t>
            </w:r>
            <w:proofErr w:type="spellEnd"/>
            <w:r w:rsidRPr="00E44255">
              <w:rPr>
                <w:sz w:val="24"/>
                <w:szCs w:val="24"/>
                <w:lang w:eastAsia="en-US"/>
              </w:rPr>
              <w:t xml:space="preserve"> сельсовет</w:t>
            </w:r>
            <w:r w:rsidR="00E44255">
              <w:rPr>
                <w:sz w:val="24"/>
                <w:szCs w:val="24"/>
                <w:lang w:eastAsia="en-US"/>
              </w:rPr>
              <w:t xml:space="preserve">                                  </w:t>
            </w:r>
            <w:r w:rsidR="00E44255" w:rsidRPr="00E44255">
              <w:rPr>
                <w:i/>
                <w:sz w:val="24"/>
                <w:szCs w:val="24"/>
                <w:lang w:eastAsia="en-US"/>
              </w:rPr>
              <w:t xml:space="preserve"> подпись</w:t>
            </w:r>
          </w:p>
        </w:tc>
        <w:tc>
          <w:tcPr>
            <w:tcW w:w="3439" w:type="dxa"/>
          </w:tcPr>
          <w:p w:rsidR="001B719E" w:rsidRPr="00E44255" w:rsidRDefault="001B719E">
            <w:pPr>
              <w:tabs>
                <w:tab w:val="left" w:pos="3836"/>
              </w:tabs>
              <w:spacing w:line="276" w:lineRule="auto"/>
              <w:jc w:val="both"/>
              <w:rPr>
                <w:sz w:val="24"/>
                <w:szCs w:val="24"/>
                <w:lang w:eastAsia="en-US"/>
              </w:rPr>
            </w:pPr>
          </w:p>
          <w:p w:rsidR="001B719E" w:rsidRPr="00E44255" w:rsidRDefault="001B719E">
            <w:pPr>
              <w:tabs>
                <w:tab w:val="left" w:pos="3836"/>
              </w:tabs>
              <w:spacing w:line="276" w:lineRule="auto"/>
              <w:jc w:val="both"/>
              <w:rPr>
                <w:sz w:val="24"/>
                <w:szCs w:val="24"/>
                <w:lang w:eastAsia="en-US"/>
              </w:rPr>
            </w:pPr>
          </w:p>
          <w:p w:rsidR="001B719E" w:rsidRPr="00E44255" w:rsidRDefault="001B719E">
            <w:pPr>
              <w:tabs>
                <w:tab w:val="left" w:pos="3836"/>
              </w:tabs>
              <w:spacing w:line="276" w:lineRule="auto"/>
              <w:jc w:val="both"/>
              <w:rPr>
                <w:sz w:val="24"/>
                <w:szCs w:val="24"/>
                <w:lang w:eastAsia="en-US"/>
              </w:rPr>
            </w:pPr>
          </w:p>
          <w:p w:rsidR="001B719E" w:rsidRPr="00E44255" w:rsidRDefault="001B719E">
            <w:pPr>
              <w:tabs>
                <w:tab w:val="left" w:pos="3836"/>
              </w:tabs>
              <w:spacing w:line="276" w:lineRule="auto"/>
              <w:jc w:val="both"/>
              <w:rPr>
                <w:sz w:val="24"/>
                <w:szCs w:val="24"/>
                <w:lang w:eastAsia="en-US"/>
              </w:rPr>
            </w:pPr>
            <w:r w:rsidRPr="00E44255">
              <w:rPr>
                <w:sz w:val="24"/>
                <w:szCs w:val="24"/>
                <w:lang w:eastAsia="en-US"/>
              </w:rPr>
              <w:t xml:space="preserve">           </w:t>
            </w:r>
            <w:r w:rsidR="00E44255">
              <w:rPr>
                <w:sz w:val="24"/>
                <w:szCs w:val="24"/>
                <w:lang w:eastAsia="en-US"/>
              </w:rPr>
              <w:t xml:space="preserve">                  </w:t>
            </w:r>
            <w:r w:rsidRPr="00E44255">
              <w:rPr>
                <w:sz w:val="24"/>
                <w:szCs w:val="24"/>
                <w:lang w:eastAsia="en-US"/>
              </w:rPr>
              <w:t xml:space="preserve"> Ю.В. </w:t>
            </w:r>
            <w:proofErr w:type="spellStart"/>
            <w:r w:rsidRPr="00E44255">
              <w:rPr>
                <w:sz w:val="24"/>
                <w:szCs w:val="24"/>
                <w:lang w:eastAsia="en-US"/>
              </w:rPr>
              <w:t>Злубко</w:t>
            </w:r>
            <w:proofErr w:type="spellEnd"/>
          </w:p>
        </w:tc>
      </w:tr>
    </w:tbl>
    <w:p w:rsidR="001B719E" w:rsidRPr="00E44255" w:rsidRDefault="001B719E" w:rsidP="001B719E">
      <w:pPr>
        <w:jc w:val="both"/>
        <w:rPr>
          <w:sz w:val="24"/>
          <w:szCs w:val="24"/>
        </w:rPr>
      </w:pPr>
    </w:p>
    <w:p w:rsidR="001B719E" w:rsidRPr="00E44255" w:rsidRDefault="001B719E" w:rsidP="001B719E">
      <w:pPr>
        <w:jc w:val="both"/>
        <w:rPr>
          <w:sz w:val="24"/>
          <w:szCs w:val="24"/>
        </w:rPr>
      </w:pPr>
    </w:p>
    <w:p w:rsidR="001B719E" w:rsidRDefault="001B719E" w:rsidP="001B719E">
      <w:pPr>
        <w:jc w:val="both"/>
        <w:rPr>
          <w:sz w:val="28"/>
          <w:szCs w:val="28"/>
        </w:rPr>
      </w:pPr>
    </w:p>
    <w:tbl>
      <w:tblPr>
        <w:tblW w:w="0" w:type="auto"/>
        <w:tblLook w:val="01E0" w:firstRow="1" w:lastRow="1" w:firstColumn="1" w:lastColumn="1" w:noHBand="0" w:noVBand="0"/>
      </w:tblPr>
      <w:tblGrid>
        <w:gridCol w:w="5069"/>
        <w:gridCol w:w="5118"/>
      </w:tblGrid>
      <w:tr w:rsidR="001B719E" w:rsidTr="001B719E">
        <w:tc>
          <w:tcPr>
            <w:tcW w:w="5210" w:type="dxa"/>
          </w:tcPr>
          <w:p w:rsidR="001B719E" w:rsidRDefault="001B719E">
            <w:pPr>
              <w:jc w:val="both"/>
              <w:rPr>
                <w:sz w:val="24"/>
                <w:szCs w:val="24"/>
                <w:vertAlign w:val="subscript"/>
              </w:rPr>
            </w:pPr>
          </w:p>
        </w:tc>
        <w:tc>
          <w:tcPr>
            <w:tcW w:w="5211" w:type="dxa"/>
            <w:hideMark/>
          </w:tcPr>
          <w:p w:rsidR="001B719E" w:rsidRDefault="001B719E">
            <w:pPr>
              <w:jc w:val="right"/>
              <w:rPr>
                <w:sz w:val="24"/>
                <w:szCs w:val="24"/>
              </w:rPr>
            </w:pPr>
            <w:r>
              <w:t>Приложение № 1</w:t>
            </w:r>
          </w:p>
          <w:p w:rsidR="001B719E" w:rsidRDefault="001B719E">
            <w:pPr>
              <w:pStyle w:val="aff5"/>
              <w:jc w:val="right"/>
            </w:pPr>
            <w:r>
              <w:t xml:space="preserve">к постановлению администрации муниципального образования  </w:t>
            </w:r>
          </w:p>
          <w:p w:rsidR="001B719E" w:rsidRDefault="001B719E">
            <w:pPr>
              <w:pStyle w:val="aff5"/>
              <w:jc w:val="right"/>
            </w:pPr>
            <w:proofErr w:type="spellStart"/>
            <w:r>
              <w:t>Беляевский</w:t>
            </w:r>
            <w:proofErr w:type="spellEnd"/>
            <w:r>
              <w:t xml:space="preserve"> сельсовет Беляевского района</w:t>
            </w:r>
          </w:p>
          <w:p w:rsidR="001B719E" w:rsidRDefault="001B719E">
            <w:pPr>
              <w:pStyle w:val="aff5"/>
              <w:jc w:val="right"/>
            </w:pPr>
            <w:r>
              <w:t xml:space="preserve"> Оренбургской области</w:t>
            </w:r>
          </w:p>
          <w:p w:rsidR="001B719E" w:rsidRDefault="001B719E">
            <w:pPr>
              <w:pStyle w:val="aff5"/>
              <w:jc w:val="right"/>
            </w:pPr>
            <w:r>
              <w:t>от 28.09.2020 № 92-п</w:t>
            </w:r>
          </w:p>
        </w:tc>
      </w:tr>
      <w:tr w:rsidR="001B719E" w:rsidTr="001B719E">
        <w:tc>
          <w:tcPr>
            <w:tcW w:w="5210" w:type="dxa"/>
          </w:tcPr>
          <w:p w:rsidR="001B719E" w:rsidRDefault="001B719E">
            <w:pPr>
              <w:jc w:val="both"/>
              <w:rPr>
                <w:sz w:val="24"/>
                <w:szCs w:val="24"/>
              </w:rPr>
            </w:pPr>
          </w:p>
        </w:tc>
        <w:tc>
          <w:tcPr>
            <w:tcW w:w="5211" w:type="dxa"/>
          </w:tcPr>
          <w:p w:rsidR="001B719E" w:rsidRDefault="001B719E">
            <w:pPr>
              <w:pStyle w:val="aff5"/>
              <w:jc w:val="both"/>
            </w:pPr>
          </w:p>
        </w:tc>
      </w:tr>
      <w:tr w:rsidR="001B719E" w:rsidTr="001B719E">
        <w:tc>
          <w:tcPr>
            <w:tcW w:w="5210" w:type="dxa"/>
          </w:tcPr>
          <w:p w:rsidR="001B719E" w:rsidRDefault="001B719E">
            <w:pPr>
              <w:jc w:val="both"/>
              <w:rPr>
                <w:sz w:val="24"/>
                <w:szCs w:val="24"/>
              </w:rPr>
            </w:pPr>
          </w:p>
        </w:tc>
        <w:tc>
          <w:tcPr>
            <w:tcW w:w="5211" w:type="dxa"/>
          </w:tcPr>
          <w:p w:rsidR="001B719E" w:rsidRDefault="001B719E">
            <w:pPr>
              <w:ind w:hanging="2"/>
              <w:jc w:val="both"/>
              <w:rPr>
                <w:sz w:val="24"/>
                <w:szCs w:val="24"/>
              </w:rPr>
            </w:pPr>
          </w:p>
        </w:tc>
      </w:tr>
    </w:tbl>
    <w:p w:rsidR="001B719E" w:rsidRDefault="001B719E" w:rsidP="001B719E">
      <w:pPr>
        <w:rPr>
          <w:b/>
          <w:sz w:val="24"/>
          <w:szCs w:val="24"/>
        </w:rPr>
      </w:pPr>
    </w:p>
    <w:p w:rsidR="001B719E" w:rsidRDefault="001B719E" w:rsidP="001B719E">
      <w:pPr>
        <w:jc w:val="center"/>
        <w:rPr>
          <w:b/>
        </w:rPr>
      </w:pPr>
      <w:r>
        <w:rPr>
          <w:b/>
        </w:rPr>
        <w:t xml:space="preserve">И </w:t>
      </w:r>
      <w:proofErr w:type="gramStart"/>
      <w:r>
        <w:rPr>
          <w:b/>
        </w:rPr>
        <w:t>З</w:t>
      </w:r>
      <w:proofErr w:type="gramEnd"/>
      <w:r>
        <w:rPr>
          <w:b/>
        </w:rPr>
        <w:t xml:space="preserve"> В Е Щ Е Н И Е</w:t>
      </w:r>
    </w:p>
    <w:p w:rsidR="001B719E" w:rsidRDefault="001B719E" w:rsidP="001B719E">
      <w:pPr>
        <w:jc w:val="center"/>
        <w:rPr>
          <w:b/>
        </w:rPr>
      </w:pPr>
      <w:r>
        <w:rPr>
          <w:b/>
        </w:rPr>
        <w:t>о проведении открытого конкурса по отбору управляющей организации</w:t>
      </w:r>
    </w:p>
    <w:p w:rsidR="001B719E" w:rsidRDefault="001B719E" w:rsidP="001B719E">
      <w:pPr>
        <w:jc w:val="center"/>
        <w:rPr>
          <w:b/>
        </w:rPr>
      </w:pPr>
      <w:r>
        <w:rPr>
          <w:b/>
        </w:rPr>
        <w:t>для управления многоквартирными домами</w:t>
      </w:r>
    </w:p>
    <w:p w:rsidR="001B719E" w:rsidRDefault="001B719E" w:rsidP="001B719E">
      <w:pPr>
        <w:jc w:val="both"/>
        <w:rPr>
          <w:b/>
        </w:rPr>
      </w:pPr>
    </w:p>
    <w:p w:rsidR="001B719E" w:rsidRDefault="001B719E" w:rsidP="001B719E">
      <w:pPr>
        <w:ind w:firstLine="567"/>
        <w:jc w:val="both"/>
        <w:rPr>
          <w:b/>
        </w:rPr>
      </w:pPr>
      <w:r>
        <w:rPr>
          <w:b/>
        </w:rPr>
        <w:t xml:space="preserve">Организатор конкурса </w:t>
      </w:r>
      <w:r>
        <w:rPr>
          <w:b/>
          <w:i/>
        </w:rPr>
        <w:t xml:space="preserve">– </w:t>
      </w:r>
      <w:r>
        <w:t xml:space="preserve">Администрация муниципального образования </w:t>
      </w:r>
      <w:proofErr w:type="spellStart"/>
      <w:r>
        <w:t>Беляевский</w:t>
      </w:r>
      <w:proofErr w:type="spellEnd"/>
      <w:r>
        <w:t xml:space="preserve"> сельсовет Беляевского района Оренбургской области.</w:t>
      </w:r>
    </w:p>
    <w:p w:rsidR="001B719E" w:rsidRDefault="001B719E" w:rsidP="001B719E">
      <w:pPr>
        <w:ind w:firstLine="567"/>
        <w:jc w:val="both"/>
      </w:pPr>
      <w:r>
        <w:rPr>
          <w:b/>
        </w:rPr>
        <w:t>Основание проведения открытого конкурса</w:t>
      </w:r>
      <w:r>
        <w:t>: Конкурс проводится на основании ст. 161 Жилищного кодекса Российской Федерации, постановления Правительства Российской Федерации от 6 февраля 2006 года № 75 «Об утверждении Правил проведения органом местного самоуправления открытого конкурса по отбору управляющей организации для управления многоквартирным домом».</w:t>
      </w:r>
    </w:p>
    <w:p w:rsidR="001B719E" w:rsidRDefault="001B719E" w:rsidP="001B719E">
      <w:pPr>
        <w:ind w:firstLine="567"/>
        <w:jc w:val="both"/>
      </w:pPr>
      <w:r>
        <w:rPr>
          <w:b/>
        </w:rPr>
        <w:t>Почтовый адрес и адрес местонахождения организатора конкурса</w:t>
      </w:r>
      <w:r>
        <w:t xml:space="preserve">: 461330 Оренбургская обл., </w:t>
      </w:r>
      <w:proofErr w:type="spellStart"/>
      <w:r>
        <w:t>Беляевский</w:t>
      </w:r>
      <w:proofErr w:type="spellEnd"/>
      <w:r>
        <w:t xml:space="preserve"> р-н, с. Беляевка, </w:t>
      </w:r>
      <w:proofErr w:type="spellStart"/>
      <w:r>
        <w:t>ул</w:t>
      </w:r>
      <w:proofErr w:type="gramStart"/>
      <w:r>
        <w:t>.Б</w:t>
      </w:r>
      <w:proofErr w:type="gramEnd"/>
      <w:r>
        <w:t>анковская</w:t>
      </w:r>
      <w:proofErr w:type="spellEnd"/>
      <w:r>
        <w:t>, 9.</w:t>
      </w:r>
    </w:p>
    <w:p w:rsidR="001B719E" w:rsidRDefault="001B719E" w:rsidP="001B719E">
      <w:pPr>
        <w:ind w:firstLine="567"/>
        <w:jc w:val="both"/>
      </w:pPr>
      <w:r>
        <w:rPr>
          <w:b/>
          <w:bCs/>
        </w:rPr>
        <w:t>Номер контактного телефона организатора конкурса</w:t>
      </w:r>
      <w:r>
        <w:rPr>
          <w:bCs/>
        </w:rPr>
        <w:t xml:space="preserve">: </w:t>
      </w:r>
      <w:r>
        <w:t xml:space="preserve">тел. 8(353-34) 2-11-88, 2-18-15 </w:t>
      </w:r>
    </w:p>
    <w:p w:rsidR="001B719E" w:rsidRDefault="001B719E" w:rsidP="001B719E">
      <w:pPr>
        <w:ind w:firstLine="567"/>
        <w:jc w:val="both"/>
      </w:pPr>
      <w:r>
        <w:rPr>
          <w:b/>
        </w:rPr>
        <w:lastRenderedPageBreak/>
        <w:t>Адрес многоквартирного дома</w:t>
      </w:r>
      <w:r>
        <w:t xml:space="preserve">: </w:t>
      </w:r>
    </w:p>
    <w:p w:rsidR="001B719E" w:rsidRDefault="001B719E" w:rsidP="001B719E">
      <w:pPr>
        <w:ind w:firstLine="567"/>
        <w:jc w:val="both"/>
      </w:pPr>
      <w:r>
        <w:t xml:space="preserve">Лот № 1: Оренбургская область, </w:t>
      </w:r>
      <w:proofErr w:type="spellStart"/>
      <w:r>
        <w:t>Беляевский</w:t>
      </w:r>
      <w:proofErr w:type="spellEnd"/>
      <w:r>
        <w:t xml:space="preserve"> район, </w:t>
      </w:r>
      <w:proofErr w:type="gramStart"/>
      <w:r>
        <w:t>с</w:t>
      </w:r>
      <w:proofErr w:type="gramEnd"/>
      <w:r>
        <w:t xml:space="preserve">. </w:t>
      </w:r>
      <w:proofErr w:type="gramStart"/>
      <w:r>
        <w:t>Беляевка</w:t>
      </w:r>
      <w:proofErr w:type="gramEnd"/>
      <w:r>
        <w:t>, ул. Банковская, 36;</w:t>
      </w:r>
    </w:p>
    <w:p w:rsidR="001B719E" w:rsidRDefault="001B719E" w:rsidP="001B719E">
      <w:pPr>
        <w:ind w:firstLine="567"/>
        <w:jc w:val="both"/>
      </w:pPr>
      <w:r>
        <w:t xml:space="preserve">Лот № 2: Оренбургская область, </w:t>
      </w:r>
      <w:proofErr w:type="spellStart"/>
      <w:r>
        <w:t>Беляевский</w:t>
      </w:r>
      <w:proofErr w:type="spellEnd"/>
      <w:r>
        <w:t xml:space="preserve"> район, </w:t>
      </w:r>
      <w:proofErr w:type="gramStart"/>
      <w:r>
        <w:t>с</w:t>
      </w:r>
      <w:proofErr w:type="gramEnd"/>
      <w:r>
        <w:t xml:space="preserve">. </w:t>
      </w:r>
      <w:proofErr w:type="gramStart"/>
      <w:r>
        <w:t>Беляевка</w:t>
      </w:r>
      <w:proofErr w:type="gramEnd"/>
      <w:r>
        <w:t>, ул. Банковская, 37;</w:t>
      </w:r>
    </w:p>
    <w:p w:rsidR="001B719E" w:rsidRDefault="001B719E" w:rsidP="001B719E">
      <w:pPr>
        <w:pStyle w:val="aff1"/>
        <w:tabs>
          <w:tab w:val="left" w:pos="399"/>
          <w:tab w:val="left" w:pos="1134"/>
        </w:tabs>
        <w:ind w:left="73" w:firstLine="494"/>
        <w:jc w:val="both"/>
      </w:pPr>
      <w:r>
        <w:t xml:space="preserve">Лот № 3: Оренбургская область, </w:t>
      </w:r>
      <w:proofErr w:type="spellStart"/>
      <w:r>
        <w:t>Беляевский</w:t>
      </w:r>
      <w:proofErr w:type="spellEnd"/>
      <w:r>
        <w:t xml:space="preserve"> район, </w:t>
      </w:r>
      <w:proofErr w:type="gramStart"/>
      <w:r>
        <w:t>с</w:t>
      </w:r>
      <w:proofErr w:type="gramEnd"/>
      <w:r>
        <w:t xml:space="preserve">. </w:t>
      </w:r>
      <w:proofErr w:type="gramStart"/>
      <w:r>
        <w:t>Беляевка</w:t>
      </w:r>
      <w:proofErr w:type="gramEnd"/>
      <w:r>
        <w:t>, ул. Банковская, 38;</w:t>
      </w:r>
    </w:p>
    <w:p w:rsidR="001B719E" w:rsidRDefault="001B719E" w:rsidP="001B719E">
      <w:pPr>
        <w:pStyle w:val="aff1"/>
        <w:tabs>
          <w:tab w:val="left" w:pos="399"/>
          <w:tab w:val="left" w:pos="1134"/>
        </w:tabs>
        <w:ind w:left="0" w:firstLine="567"/>
        <w:jc w:val="both"/>
      </w:pPr>
      <w:r>
        <w:t xml:space="preserve">Лот № 4: Оренбургская область, </w:t>
      </w:r>
      <w:proofErr w:type="spellStart"/>
      <w:r>
        <w:t>Беляевский</w:t>
      </w:r>
      <w:proofErr w:type="spellEnd"/>
      <w:r>
        <w:t xml:space="preserve"> район, </w:t>
      </w:r>
      <w:proofErr w:type="gramStart"/>
      <w:r>
        <w:t>с</w:t>
      </w:r>
      <w:proofErr w:type="gramEnd"/>
      <w:r>
        <w:t xml:space="preserve">. </w:t>
      </w:r>
      <w:proofErr w:type="gramStart"/>
      <w:r>
        <w:t>Беляевка</w:t>
      </w:r>
      <w:proofErr w:type="gramEnd"/>
      <w:r>
        <w:t>, ул. Банковская, 39;</w:t>
      </w:r>
    </w:p>
    <w:p w:rsidR="001B719E" w:rsidRDefault="001B719E" w:rsidP="001B719E">
      <w:pPr>
        <w:pStyle w:val="aff1"/>
        <w:tabs>
          <w:tab w:val="left" w:pos="399"/>
          <w:tab w:val="left" w:pos="1134"/>
        </w:tabs>
        <w:ind w:left="73" w:firstLine="494"/>
        <w:jc w:val="both"/>
      </w:pPr>
      <w:r>
        <w:t xml:space="preserve">Лот № 5: Оренбургская область, </w:t>
      </w:r>
      <w:proofErr w:type="spellStart"/>
      <w:r>
        <w:t>Беляевский</w:t>
      </w:r>
      <w:proofErr w:type="spellEnd"/>
      <w:r>
        <w:t xml:space="preserve"> район, </w:t>
      </w:r>
      <w:proofErr w:type="gramStart"/>
      <w:r>
        <w:t>с</w:t>
      </w:r>
      <w:proofErr w:type="gramEnd"/>
      <w:r>
        <w:t xml:space="preserve">. </w:t>
      </w:r>
      <w:proofErr w:type="gramStart"/>
      <w:r>
        <w:t>Беляевка</w:t>
      </w:r>
      <w:proofErr w:type="gramEnd"/>
      <w:r>
        <w:t>, ул. Банковская, 41А;</w:t>
      </w:r>
    </w:p>
    <w:p w:rsidR="001B719E" w:rsidRDefault="001B719E" w:rsidP="001B719E">
      <w:pPr>
        <w:pStyle w:val="aff1"/>
        <w:tabs>
          <w:tab w:val="left" w:pos="399"/>
          <w:tab w:val="left" w:pos="1134"/>
        </w:tabs>
        <w:ind w:left="73" w:firstLine="494"/>
        <w:jc w:val="both"/>
      </w:pPr>
      <w:r>
        <w:t xml:space="preserve">Лот № 6: Оренбургская область, </w:t>
      </w:r>
      <w:proofErr w:type="spellStart"/>
      <w:r>
        <w:t>Беляевский</w:t>
      </w:r>
      <w:proofErr w:type="spellEnd"/>
      <w:r>
        <w:t xml:space="preserve"> район, </w:t>
      </w:r>
      <w:proofErr w:type="gramStart"/>
      <w:r>
        <w:t>с</w:t>
      </w:r>
      <w:proofErr w:type="gramEnd"/>
      <w:r>
        <w:t xml:space="preserve">. </w:t>
      </w:r>
      <w:proofErr w:type="gramStart"/>
      <w:r>
        <w:t>Беляевка</w:t>
      </w:r>
      <w:proofErr w:type="gramEnd"/>
      <w:r>
        <w:t>, ул. Банковская, 43;</w:t>
      </w:r>
    </w:p>
    <w:p w:rsidR="001B719E" w:rsidRDefault="001B719E" w:rsidP="001B719E">
      <w:pPr>
        <w:pStyle w:val="aff1"/>
        <w:tabs>
          <w:tab w:val="left" w:pos="399"/>
          <w:tab w:val="left" w:pos="1134"/>
        </w:tabs>
        <w:ind w:left="73" w:firstLine="494"/>
        <w:jc w:val="both"/>
      </w:pPr>
      <w:r>
        <w:t xml:space="preserve">Лот № 7: Оренбургская область, </w:t>
      </w:r>
      <w:proofErr w:type="spellStart"/>
      <w:r>
        <w:t>Беляевский</w:t>
      </w:r>
      <w:proofErr w:type="spellEnd"/>
      <w:r>
        <w:t xml:space="preserve"> район, </w:t>
      </w:r>
      <w:proofErr w:type="gramStart"/>
      <w:r>
        <w:t>с</w:t>
      </w:r>
      <w:proofErr w:type="gramEnd"/>
      <w:r>
        <w:t xml:space="preserve">. </w:t>
      </w:r>
      <w:proofErr w:type="gramStart"/>
      <w:r>
        <w:t>Беляевка</w:t>
      </w:r>
      <w:proofErr w:type="gramEnd"/>
      <w:r>
        <w:t>, ул. Банковская, 45;</w:t>
      </w:r>
    </w:p>
    <w:p w:rsidR="001B719E" w:rsidRDefault="001B719E" w:rsidP="001B719E">
      <w:pPr>
        <w:pStyle w:val="aff1"/>
        <w:tabs>
          <w:tab w:val="left" w:pos="399"/>
        </w:tabs>
        <w:ind w:left="73" w:firstLine="494"/>
        <w:jc w:val="both"/>
        <w:rPr>
          <w:b/>
        </w:rPr>
      </w:pPr>
      <w:r>
        <w:t xml:space="preserve">Лот № 8: Оренбургская область, </w:t>
      </w:r>
      <w:proofErr w:type="spellStart"/>
      <w:r>
        <w:t>Беляевский</w:t>
      </w:r>
      <w:proofErr w:type="spellEnd"/>
      <w:r>
        <w:t xml:space="preserve"> район, </w:t>
      </w:r>
      <w:proofErr w:type="gramStart"/>
      <w:r>
        <w:t>с</w:t>
      </w:r>
      <w:proofErr w:type="gramEnd"/>
      <w:r>
        <w:t xml:space="preserve">. </w:t>
      </w:r>
      <w:proofErr w:type="gramStart"/>
      <w:r>
        <w:t>Беляевка</w:t>
      </w:r>
      <w:proofErr w:type="gramEnd"/>
      <w:r>
        <w:t>, ул. Банковская, 47;</w:t>
      </w:r>
    </w:p>
    <w:p w:rsidR="001B719E" w:rsidRDefault="001B719E" w:rsidP="001B719E">
      <w:pPr>
        <w:pStyle w:val="aff1"/>
        <w:tabs>
          <w:tab w:val="left" w:pos="399"/>
          <w:tab w:val="left" w:pos="1134"/>
        </w:tabs>
        <w:ind w:left="73" w:firstLine="494"/>
        <w:jc w:val="both"/>
      </w:pPr>
      <w:r>
        <w:t xml:space="preserve">Лот № 9: Оренбургская область, </w:t>
      </w:r>
      <w:proofErr w:type="spellStart"/>
      <w:r>
        <w:t>Беляевский</w:t>
      </w:r>
      <w:proofErr w:type="spellEnd"/>
      <w:r>
        <w:t xml:space="preserve"> район, </w:t>
      </w:r>
      <w:proofErr w:type="gramStart"/>
      <w:r>
        <w:t>с</w:t>
      </w:r>
      <w:proofErr w:type="gramEnd"/>
      <w:r>
        <w:t xml:space="preserve">. </w:t>
      </w:r>
      <w:proofErr w:type="gramStart"/>
      <w:r>
        <w:t>Беляевка</w:t>
      </w:r>
      <w:proofErr w:type="gramEnd"/>
      <w:r>
        <w:t>, ул. Южная, 39;</w:t>
      </w:r>
    </w:p>
    <w:p w:rsidR="001B719E" w:rsidRDefault="001B719E" w:rsidP="001B719E">
      <w:pPr>
        <w:pStyle w:val="aff1"/>
        <w:tabs>
          <w:tab w:val="left" w:pos="399"/>
          <w:tab w:val="left" w:pos="1134"/>
        </w:tabs>
        <w:ind w:left="73" w:firstLine="494"/>
        <w:jc w:val="both"/>
      </w:pPr>
      <w:r>
        <w:t xml:space="preserve">Лот № 10: Оренбургская область, </w:t>
      </w:r>
      <w:proofErr w:type="spellStart"/>
      <w:r>
        <w:t>Беляевский</w:t>
      </w:r>
      <w:proofErr w:type="spellEnd"/>
      <w:r>
        <w:t xml:space="preserve"> район, </w:t>
      </w:r>
      <w:proofErr w:type="gramStart"/>
      <w:r>
        <w:t>с</w:t>
      </w:r>
      <w:proofErr w:type="gramEnd"/>
      <w:r>
        <w:t xml:space="preserve">. </w:t>
      </w:r>
      <w:proofErr w:type="gramStart"/>
      <w:r>
        <w:t>Беляевка</w:t>
      </w:r>
      <w:proofErr w:type="gramEnd"/>
      <w:r>
        <w:t>, ул. Южная, 47;</w:t>
      </w:r>
    </w:p>
    <w:p w:rsidR="001B719E" w:rsidRDefault="001B719E" w:rsidP="001B719E">
      <w:pPr>
        <w:pStyle w:val="aff1"/>
        <w:tabs>
          <w:tab w:val="left" w:pos="399"/>
          <w:tab w:val="left" w:pos="1134"/>
        </w:tabs>
        <w:ind w:left="73" w:firstLine="494"/>
        <w:jc w:val="both"/>
      </w:pPr>
      <w:r>
        <w:t xml:space="preserve">Лот № 11: Оренбургская область, </w:t>
      </w:r>
      <w:proofErr w:type="spellStart"/>
      <w:r>
        <w:t>Беляевский</w:t>
      </w:r>
      <w:proofErr w:type="spellEnd"/>
      <w:r>
        <w:t xml:space="preserve"> район, </w:t>
      </w:r>
      <w:proofErr w:type="gramStart"/>
      <w:r>
        <w:t>с</w:t>
      </w:r>
      <w:proofErr w:type="gramEnd"/>
      <w:r>
        <w:t xml:space="preserve">. </w:t>
      </w:r>
      <w:proofErr w:type="gramStart"/>
      <w:r>
        <w:t>Беляевка</w:t>
      </w:r>
      <w:proofErr w:type="gramEnd"/>
      <w:r>
        <w:t>, ул. Южная, 49;</w:t>
      </w:r>
    </w:p>
    <w:p w:rsidR="001B719E" w:rsidRDefault="001B719E" w:rsidP="001B719E">
      <w:pPr>
        <w:pStyle w:val="aff1"/>
        <w:tabs>
          <w:tab w:val="left" w:pos="399"/>
          <w:tab w:val="left" w:pos="1134"/>
        </w:tabs>
        <w:ind w:left="73" w:firstLine="494"/>
        <w:jc w:val="both"/>
      </w:pPr>
      <w:r>
        <w:t xml:space="preserve">Лот № 12: Оренбургская область, </w:t>
      </w:r>
      <w:proofErr w:type="spellStart"/>
      <w:r>
        <w:t>Беляевский</w:t>
      </w:r>
      <w:proofErr w:type="spellEnd"/>
      <w:r>
        <w:t xml:space="preserve"> район, </w:t>
      </w:r>
      <w:proofErr w:type="gramStart"/>
      <w:r>
        <w:t>с</w:t>
      </w:r>
      <w:proofErr w:type="gramEnd"/>
      <w:r>
        <w:t xml:space="preserve">. </w:t>
      </w:r>
      <w:proofErr w:type="gramStart"/>
      <w:r>
        <w:t>Беляевка</w:t>
      </w:r>
      <w:proofErr w:type="gramEnd"/>
      <w:r>
        <w:t>, ул. Ленинская, 1В;</w:t>
      </w:r>
    </w:p>
    <w:p w:rsidR="001B719E" w:rsidRDefault="001B719E" w:rsidP="001B719E">
      <w:pPr>
        <w:pStyle w:val="aff1"/>
        <w:tabs>
          <w:tab w:val="left" w:pos="399"/>
          <w:tab w:val="left" w:pos="1134"/>
        </w:tabs>
        <w:ind w:left="73" w:firstLine="494"/>
        <w:jc w:val="both"/>
      </w:pPr>
      <w:r>
        <w:t xml:space="preserve">Лот № 13: Оренбургская область, </w:t>
      </w:r>
      <w:proofErr w:type="spellStart"/>
      <w:r>
        <w:t>Беляевский</w:t>
      </w:r>
      <w:proofErr w:type="spellEnd"/>
      <w:r>
        <w:t xml:space="preserve"> район, </w:t>
      </w:r>
      <w:proofErr w:type="gramStart"/>
      <w:r>
        <w:t>с</w:t>
      </w:r>
      <w:proofErr w:type="gramEnd"/>
      <w:r>
        <w:t xml:space="preserve">. </w:t>
      </w:r>
      <w:proofErr w:type="gramStart"/>
      <w:r>
        <w:t>Беляевка</w:t>
      </w:r>
      <w:proofErr w:type="gramEnd"/>
      <w:r>
        <w:t>, ул. Банковская,34;</w:t>
      </w:r>
    </w:p>
    <w:p w:rsidR="001B719E" w:rsidRDefault="001B719E" w:rsidP="001B719E">
      <w:pPr>
        <w:pStyle w:val="aff1"/>
        <w:tabs>
          <w:tab w:val="left" w:pos="399"/>
          <w:tab w:val="left" w:pos="1134"/>
        </w:tabs>
        <w:ind w:left="73" w:firstLine="494"/>
        <w:jc w:val="both"/>
      </w:pPr>
      <w:r>
        <w:t xml:space="preserve">Лот № 14: Оренбургская область, </w:t>
      </w:r>
      <w:proofErr w:type="spellStart"/>
      <w:r>
        <w:t>Беляевский</w:t>
      </w:r>
      <w:proofErr w:type="spellEnd"/>
      <w:r>
        <w:t xml:space="preserve"> район, </w:t>
      </w:r>
      <w:proofErr w:type="gramStart"/>
      <w:r>
        <w:t>с</w:t>
      </w:r>
      <w:proofErr w:type="gramEnd"/>
      <w:r>
        <w:t xml:space="preserve">. </w:t>
      </w:r>
      <w:proofErr w:type="gramStart"/>
      <w:r>
        <w:t>Беляевка</w:t>
      </w:r>
      <w:proofErr w:type="gramEnd"/>
      <w:r>
        <w:t>, ул. Банковская,10Б;</w:t>
      </w:r>
    </w:p>
    <w:p w:rsidR="001B719E" w:rsidRDefault="001B719E" w:rsidP="001B719E">
      <w:pPr>
        <w:pStyle w:val="aff1"/>
        <w:tabs>
          <w:tab w:val="left" w:pos="399"/>
          <w:tab w:val="left" w:pos="1134"/>
        </w:tabs>
        <w:ind w:left="73" w:firstLine="494"/>
        <w:jc w:val="both"/>
      </w:pPr>
      <w:r>
        <w:t xml:space="preserve">Лот № 15: Оренбургская область, </w:t>
      </w:r>
      <w:proofErr w:type="spellStart"/>
      <w:r>
        <w:t>Беляевский</w:t>
      </w:r>
      <w:proofErr w:type="spellEnd"/>
      <w:r>
        <w:t xml:space="preserve"> район, </w:t>
      </w:r>
      <w:proofErr w:type="gramStart"/>
      <w:r>
        <w:t>с</w:t>
      </w:r>
      <w:proofErr w:type="gramEnd"/>
      <w:r>
        <w:t xml:space="preserve">. </w:t>
      </w:r>
      <w:proofErr w:type="gramStart"/>
      <w:r>
        <w:t>Беляевка</w:t>
      </w:r>
      <w:proofErr w:type="gramEnd"/>
      <w:r>
        <w:t>, ул. Банковская,8;</w:t>
      </w:r>
    </w:p>
    <w:p w:rsidR="001B719E" w:rsidRDefault="001B719E" w:rsidP="001B719E">
      <w:pPr>
        <w:pStyle w:val="aff1"/>
        <w:tabs>
          <w:tab w:val="left" w:pos="399"/>
          <w:tab w:val="left" w:pos="1134"/>
        </w:tabs>
        <w:ind w:left="73" w:firstLine="494"/>
        <w:jc w:val="both"/>
      </w:pPr>
      <w:r>
        <w:t xml:space="preserve">Лот № 16: Оренбургская область, </w:t>
      </w:r>
      <w:proofErr w:type="spellStart"/>
      <w:r>
        <w:t>Беляевский</w:t>
      </w:r>
      <w:proofErr w:type="spellEnd"/>
      <w:r>
        <w:t xml:space="preserve"> район, </w:t>
      </w:r>
      <w:proofErr w:type="gramStart"/>
      <w:r>
        <w:t>с</w:t>
      </w:r>
      <w:proofErr w:type="gramEnd"/>
      <w:r>
        <w:t xml:space="preserve">. </w:t>
      </w:r>
      <w:proofErr w:type="gramStart"/>
      <w:r>
        <w:t>Беляевка</w:t>
      </w:r>
      <w:proofErr w:type="gramEnd"/>
      <w:r>
        <w:t>, ул. Банковская,10;</w:t>
      </w:r>
    </w:p>
    <w:p w:rsidR="001B719E" w:rsidRDefault="001B719E" w:rsidP="001B719E">
      <w:pPr>
        <w:pStyle w:val="aff1"/>
        <w:tabs>
          <w:tab w:val="left" w:pos="399"/>
          <w:tab w:val="left" w:pos="1134"/>
        </w:tabs>
        <w:ind w:left="73" w:firstLine="494"/>
        <w:jc w:val="both"/>
      </w:pPr>
      <w:r>
        <w:t xml:space="preserve">Лот № 17: Оренбургская область, </w:t>
      </w:r>
      <w:proofErr w:type="spellStart"/>
      <w:r>
        <w:t>Беляевский</w:t>
      </w:r>
      <w:proofErr w:type="spellEnd"/>
      <w:r>
        <w:t xml:space="preserve"> район, </w:t>
      </w:r>
      <w:proofErr w:type="gramStart"/>
      <w:r>
        <w:t>с</w:t>
      </w:r>
      <w:proofErr w:type="gramEnd"/>
      <w:r>
        <w:t xml:space="preserve">. </w:t>
      </w:r>
      <w:proofErr w:type="gramStart"/>
      <w:r>
        <w:t>Беляевка</w:t>
      </w:r>
      <w:proofErr w:type="gramEnd"/>
      <w:r>
        <w:t>, ул. Банковская,10А;</w:t>
      </w:r>
    </w:p>
    <w:p w:rsidR="001B719E" w:rsidRDefault="001B719E" w:rsidP="001B719E">
      <w:pPr>
        <w:pStyle w:val="aff1"/>
        <w:tabs>
          <w:tab w:val="left" w:pos="399"/>
          <w:tab w:val="left" w:pos="1134"/>
        </w:tabs>
        <w:ind w:left="73" w:firstLine="494"/>
        <w:jc w:val="both"/>
      </w:pPr>
      <w:r>
        <w:t xml:space="preserve">Лот № 18: Оренбургская область, </w:t>
      </w:r>
      <w:proofErr w:type="spellStart"/>
      <w:r>
        <w:t>Беляевский</w:t>
      </w:r>
      <w:proofErr w:type="spellEnd"/>
      <w:r>
        <w:t xml:space="preserve"> район, </w:t>
      </w:r>
      <w:proofErr w:type="gramStart"/>
      <w:r>
        <w:t>с</w:t>
      </w:r>
      <w:proofErr w:type="gramEnd"/>
      <w:r>
        <w:t xml:space="preserve">. </w:t>
      </w:r>
      <w:proofErr w:type="gramStart"/>
      <w:r>
        <w:t>Беляевка</w:t>
      </w:r>
      <w:proofErr w:type="gramEnd"/>
      <w:r>
        <w:t>, ул. Банковская, 40;</w:t>
      </w:r>
    </w:p>
    <w:p w:rsidR="001B719E" w:rsidRDefault="001B719E" w:rsidP="001B719E">
      <w:pPr>
        <w:pStyle w:val="aff1"/>
        <w:tabs>
          <w:tab w:val="left" w:pos="399"/>
          <w:tab w:val="left" w:pos="1134"/>
        </w:tabs>
        <w:ind w:left="73" w:firstLine="494"/>
        <w:jc w:val="both"/>
      </w:pPr>
      <w:r>
        <w:t xml:space="preserve">Лот № 19: Оренбургская область, </w:t>
      </w:r>
      <w:proofErr w:type="spellStart"/>
      <w:r>
        <w:t>Беляевский</w:t>
      </w:r>
      <w:proofErr w:type="spellEnd"/>
      <w:r>
        <w:t xml:space="preserve"> район, </w:t>
      </w:r>
      <w:proofErr w:type="gramStart"/>
      <w:r>
        <w:t>с</w:t>
      </w:r>
      <w:proofErr w:type="gramEnd"/>
      <w:r>
        <w:t xml:space="preserve">. </w:t>
      </w:r>
      <w:proofErr w:type="gramStart"/>
      <w:r>
        <w:t>Беляевка</w:t>
      </w:r>
      <w:proofErr w:type="gramEnd"/>
      <w:r>
        <w:t>, ул. Банковская, 41;</w:t>
      </w:r>
    </w:p>
    <w:p w:rsidR="001B719E" w:rsidRDefault="001B719E" w:rsidP="001B719E">
      <w:pPr>
        <w:pStyle w:val="aff1"/>
        <w:tabs>
          <w:tab w:val="left" w:pos="399"/>
          <w:tab w:val="left" w:pos="1134"/>
        </w:tabs>
        <w:ind w:left="0" w:firstLine="567"/>
        <w:jc w:val="both"/>
      </w:pPr>
      <w:r>
        <w:t xml:space="preserve">Лот № 20: 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Братьев Стародубцевых, 20;</w:t>
      </w:r>
    </w:p>
    <w:p w:rsidR="001B719E" w:rsidRDefault="001B719E" w:rsidP="001B719E">
      <w:pPr>
        <w:pStyle w:val="aff1"/>
        <w:tabs>
          <w:tab w:val="left" w:pos="399"/>
          <w:tab w:val="left" w:pos="567"/>
          <w:tab w:val="left" w:pos="1134"/>
        </w:tabs>
        <w:ind w:left="73" w:firstLine="494"/>
        <w:jc w:val="both"/>
      </w:pPr>
      <w:r>
        <w:t xml:space="preserve">Лот № 21: Оренбургская область, </w:t>
      </w:r>
      <w:proofErr w:type="spellStart"/>
      <w:r>
        <w:t>Беляевский</w:t>
      </w:r>
      <w:proofErr w:type="spellEnd"/>
      <w:r>
        <w:t xml:space="preserve"> район, </w:t>
      </w:r>
      <w:proofErr w:type="gramStart"/>
      <w:r>
        <w:t>с</w:t>
      </w:r>
      <w:proofErr w:type="gramEnd"/>
      <w:r>
        <w:t xml:space="preserve">. </w:t>
      </w:r>
      <w:proofErr w:type="gramStart"/>
      <w:r>
        <w:t>Беляевка</w:t>
      </w:r>
      <w:proofErr w:type="gramEnd"/>
      <w:r>
        <w:t>, ул. Комсомольская,20;</w:t>
      </w:r>
    </w:p>
    <w:p w:rsidR="001B719E" w:rsidRDefault="001B719E" w:rsidP="001B719E">
      <w:pPr>
        <w:pStyle w:val="aff1"/>
        <w:tabs>
          <w:tab w:val="left" w:pos="399"/>
          <w:tab w:val="left" w:pos="1134"/>
        </w:tabs>
        <w:ind w:left="73" w:firstLine="494"/>
        <w:jc w:val="both"/>
      </w:pPr>
      <w:r>
        <w:t xml:space="preserve">Лот № 22: Оренбургская область, </w:t>
      </w:r>
      <w:proofErr w:type="spellStart"/>
      <w:r>
        <w:t>Беляевский</w:t>
      </w:r>
      <w:proofErr w:type="spellEnd"/>
      <w:r>
        <w:t xml:space="preserve"> район, </w:t>
      </w:r>
      <w:proofErr w:type="gramStart"/>
      <w:r>
        <w:t>с</w:t>
      </w:r>
      <w:proofErr w:type="gramEnd"/>
      <w:r>
        <w:t xml:space="preserve">. </w:t>
      </w:r>
      <w:proofErr w:type="gramStart"/>
      <w:r>
        <w:t>Беляевка</w:t>
      </w:r>
      <w:proofErr w:type="gramEnd"/>
      <w:r>
        <w:t>, ул. Комсомольская, 35;</w:t>
      </w:r>
    </w:p>
    <w:p w:rsidR="001B719E" w:rsidRDefault="001B719E" w:rsidP="001B719E">
      <w:pPr>
        <w:pStyle w:val="aff1"/>
        <w:tabs>
          <w:tab w:val="left" w:pos="399"/>
          <w:tab w:val="left" w:pos="1134"/>
        </w:tabs>
        <w:ind w:left="73" w:firstLine="494"/>
        <w:jc w:val="both"/>
      </w:pPr>
      <w:r>
        <w:t xml:space="preserve">Лот № 23: Оренбургская область, </w:t>
      </w:r>
      <w:proofErr w:type="spellStart"/>
      <w:r>
        <w:t>Беляевский</w:t>
      </w:r>
      <w:proofErr w:type="spellEnd"/>
      <w:r>
        <w:t xml:space="preserve"> район, </w:t>
      </w:r>
      <w:proofErr w:type="gramStart"/>
      <w:r>
        <w:t>с</w:t>
      </w:r>
      <w:proofErr w:type="gramEnd"/>
      <w:r>
        <w:t xml:space="preserve">. </w:t>
      </w:r>
      <w:proofErr w:type="gramStart"/>
      <w:r>
        <w:t>Беляевка</w:t>
      </w:r>
      <w:proofErr w:type="gramEnd"/>
      <w:r>
        <w:t>, ул. Ленинская, 1Г;</w:t>
      </w:r>
    </w:p>
    <w:p w:rsidR="001B719E" w:rsidRDefault="001B719E" w:rsidP="001B719E">
      <w:pPr>
        <w:pStyle w:val="aff1"/>
        <w:tabs>
          <w:tab w:val="left" w:pos="399"/>
          <w:tab w:val="left" w:pos="1134"/>
        </w:tabs>
        <w:ind w:left="73" w:firstLine="494"/>
        <w:jc w:val="both"/>
      </w:pPr>
      <w:r>
        <w:t xml:space="preserve">Лот № 24: Оренбургская область, </w:t>
      </w:r>
      <w:proofErr w:type="spellStart"/>
      <w:r>
        <w:t>Беляевский</w:t>
      </w:r>
      <w:proofErr w:type="spellEnd"/>
      <w:r>
        <w:t xml:space="preserve"> район, </w:t>
      </w:r>
      <w:proofErr w:type="gramStart"/>
      <w:r>
        <w:t>с</w:t>
      </w:r>
      <w:proofErr w:type="gramEnd"/>
      <w:r>
        <w:t xml:space="preserve">. </w:t>
      </w:r>
      <w:proofErr w:type="gramStart"/>
      <w:r>
        <w:t>Беляевка</w:t>
      </w:r>
      <w:proofErr w:type="gramEnd"/>
      <w:r>
        <w:t>, ул. Ленинская, 1А;</w:t>
      </w:r>
    </w:p>
    <w:p w:rsidR="001B719E" w:rsidRDefault="001B719E" w:rsidP="001B719E">
      <w:pPr>
        <w:pStyle w:val="aff1"/>
        <w:tabs>
          <w:tab w:val="left" w:pos="399"/>
          <w:tab w:val="left" w:pos="567"/>
          <w:tab w:val="left" w:pos="1134"/>
        </w:tabs>
        <w:ind w:left="0" w:firstLine="567"/>
        <w:jc w:val="both"/>
      </w:pPr>
      <w:r>
        <w:t xml:space="preserve">Лот № 25: Оренбургская область, </w:t>
      </w:r>
      <w:proofErr w:type="spellStart"/>
      <w:r>
        <w:t>Беляевский</w:t>
      </w:r>
      <w:proofErr w:type="spellEnd"/>
      <w:r>
        <w:t xml:space="preserve"> район, </w:t>
      </w:r>
      <w:proofErr w:type="gramStart"/>
      <w:r>
        <w:t>с</w:t>
      </w:r>
      <w:proofErr w:type="gramEnd"/>
      <w:r>
        <w:t xml:space="preserve">. </w:t>
      </w:r>
      <w:proofErr w:type="gramStart"/>
      <w:r>
        <w:t>Беляевка</w:t>
      </w:r>
      <w:proofErr w:type="gramEnd"/>
      <w:r>
        <w:t>, ул. Ленинская, 1Б;</w:t>
      </w:r>
    </w:p>
    <w:p w:rsidR="001B719E" w:rsidRDefault="001B719E" w:rsidP="001B719E">
      <w:pPr>
        <w:pStyle w:val="aff1"/>
        <w:tabs>
          <w:tab w:val="left" w:pos="399"/>
          <w:tab w:val="left" w:pos="1134"/>
        </w:tabs>
        <w:ind w:left="73" w:firstLine="494"/>
        <w:jc w:val="both"/>
      </w:pPr>
      <w:r>
        <w:t xml:space="preserve">Лот № 26: Оренбургская область, </w:t>
      </w:r>
      <w:proofErr w:type="spellStart"/>
      <w:r>
        <w:t>Беляевский</w:t>
      </w:r>
      <w:proofErr w:type="spellEnd"/>
      <w:r>
        <w:t xml:space="preserve"> район, </w:t>
      </w:r>
      <w:proofErr w:type="gramStart"/>
      <w:r>
        <w:t>с</w:t>
      </w:r>
      <w:proofErr w:type="gramEnd"/>
      <w:r>
        <w:t xml:space="preserve">. </w:t>
      </w:r>
      <w:proofErr w:type="gramStart"/>
      <w:r>
        <w:t>Беляевка</w:t>
      </w:r>
      <w:proofErr w:type="gramEnd"/>
      <w:r>
        <w:t>, ул. Молодежная,1;</w:t>
      </w:r>
    </w:p>
    <w:p w:rsidR="001B719E" w:rsidRDefault="001B719E" w:rsidP="001B719E">
      <w:pPr>
        <w:pStyle w:val="aff1"/>
        <w:tabs>
          <w:tab w:val="left" w:pos="399"/>
          <w:tab w:val="left" w:pos="1134"/>
        </w:tabs>
        <w:ind w:left="73" w:firstLine="494"/>
        <w:jc w:val="both"/>
      </w:pPr>
      <w:r>
        <w:t xml:space="preserve">Лот № 27: Оренбургская область, </w:t>
      </w:r>
      <w:proofErr w:type="spellStart"/>
      <w:r>
        <w:t>Беляевский</w:t>
      </w:r>
      <w:proofErr w:type="spellEnd"/>
      <w:r>
        <w:t xml:space="preserve"> район, </w:t>
      </w:r>
      <w:proofErr w:type="gramStart"/>
      <w:r>
        <w:t>с</w:t>
      </w:r>
      <w:proofErr w:type="gramEnd"/>
      <w:r>
        <w:t xml:space="preserve">. </w:t>
      </w:r>
      <w:proofErr w:type="gramStart"/>
      <w:r>
        <w:t>Беляевка</w:t>
      </w:r>
      <w:proofErr w:type="gramEnd"/>
      <w:r>
        <w:t>, ул. Молодежная,3;</w:t>
      </w:r>
    </w:p>
    <w:p w:rsidR="001B719E" w:rsidRDefault="001B719E" w:rsidP="001B719E">
      <w:pPr>
        <w:pStyle w:val="aff1"/>
        <w:tabs>
          <w:tab w:val="left" w:pos="399"/>
          <w:tab w:val="left" w:pos="1134"/>
        </w:tabs>
        <w:ind w:left="73" w:firstLine="494"/>
        <w:jc w:val="both"/>
      </w:pPr>
      <w:r>
        <w:lastRenderedPageBreak/>
        <w:t xml:space="preserve">Лот № 28: Оренбургская область, </w:t>
      </w:r>
      <w:proofErr w:type="spellStart"/>
      <w:r>
        <w:t>Беляевский</w:t>
      </w:r>
      <w:proofErr w:type="spellEnd"/>
      <w:r>
        <w:t xml:space="preserve"> район, </w:t>
      </w:r>
      <w:proofErr w:type="gramStart"/>
      <w:r>
        <w:t>с</w:t>
      </w:r>
      <w:proofErr w:type="gramEnd"/>
      <w:r>
        <w:t xml:space="preserve">. </w:t>
      </w:r>
      <w:proofErr w:type="gramStart"/>
      <w:r>
        <w:t>Беляевка</w:t>
      </w:r>
      <w:proofErr w:type="gramEnd"/>
      <w:r>
        <w:t>, ул. Строителей,1;</w:t>
      </w:r>
    </w:p>
    <w:p w:rsidR="001B719E" w:rsidRDefault="001B719E" w:rsidP="001B719E">
      <w:pPr>
        <w:pStyle w:val="aff1"/>
        <w:tabs>
          <w:tab w:val="left" w:pos="399"/>
          <w:tab w:val="left" w:pos="1134"/>
        </w:tabs>
        <w:ind w:left="73" w:firstLine="494"/>
        <w:jc w:val="both"/>
      </w:pPr>
      <w:r>
        <w:t xml:space="preserve">Лот № 29: Оренбургская область, </w:t>
      </w:r>
      <w:proofErr w:type="spellStart"/>
      <w:r>
        <w:t>Беляевский</w:t>
      </w:r>
      <w:proofErr w:type="spellEnd"/>
      <w:r>
        <w:t xml:space="preserve"> район, </w:t>
      </w:r>
      <w:proofErr w:type="gramStart"/>
      <w:r>
        <w:t>с</w:t>
      </w:r>
      <w:proofErr w:type="gramEnd"/>
      <w:r>
        <w:t xml:space="preserve">. </w:t>
      </w:r>
      <w:proofErr w:type="gramStart"/>
      <w:r>
        <w:t>Беляевка</w:t>
      </w:r>
      <w:proofErr w:type="gramEnd"/>
      <w:r>
        <w:t>, ул. Школьная, 55;</w:t>
      </w:r>
    </w:p>
    <w:p w:rsidR="001B719E" w:rsidRDefault="001B719E" w:rsidP="001B719E">
      <w:pPr>
        <w:pStyle w:val="aff1"/>
        <w:tabs>
          <w:tab w:val="left" w:pos="399"/>
          <w:tab w:val="left" w:pos="1134"/>
        </w:tabs>
        <w:ind w:left="73" w:firstLine="494"/>
        <w:jc w:val="both"/>
      </w:pPr>
      <w:r>
        <w:t xml:space="preserve">Лот № 30: Оренбургская область, </w:t>
      </w:r>
      <w:proofErr w:type="spellStart"/>
      <w:r>
        <w:t>Беляевский</w:t>
      </w:r>
      <w:proofErr w:type="spellEnd"/>
      <w:r>
        <w:t xml:space="preserve"> район, </w:t>
      </w:r>
      <w:proofErr w:type="gramStart"/>
      <w:r>
        <w:t>с</w:t>
      </w:r>
      <w:proofErr w:type="gramEnd"/>
      <w:r>
        <w:t xml:space="preserve">. </w:t>
      </w:r>
      <w:proofErr w:type="gramStart"/>
      <w:r>
        <w:t>Беляевка</w:t>
      </w:r>
      <w:proofErr w:type="gramEnd"/>
      <w:r>
        <w:t>, ул. Южная,41;</w:t>
      </w:r>
    </w:p>
    <w:p w:rsidR="001B719E" w:rsidRDefault="001B719E" w:rsidP="001B719E">
      <w:pPr>
        <w:pStyle w:val="aff1"/>
        <w:tabs>
          <w:tab w:val="left" w:pos="399"/>
          <w:tab w:val="left" w:pos="1134"/>
        </w:tabs>
        <w:ind w:left="73" w:firstLine="494"/>
        <w:jc w:val="both"/>
      </w:pPr>
      <w:r>
        <w:t xml:space="preserve">Лот № 31: Оренбургская область, </w:t>
      </w:r>
      <w:proofErr w:type="spellStart"/>
      <w:r>
        <w:t>Беляевский</w:t>
      </w:r>
      <w:proofErr w:type="spellEnd"/>
      <w:r>
        <w:t xml:space="preserve"> район, </w:t>
      </w:r>
      <w:proofErr w:type="gramStart"/>
      <w:r>
        <w:t>с</w:t>
      </w:r>
      <w:proofErr w:type="gramEnd"/>
      <w:r>
        <w:t xml:space="preserve">. </w:t>
      </w:r>
      <w:proofErr w:type="gramStart"/>
      <w:r>
        <w:t>Беляевка</w:t>
      </w:r>
      <w:proofErr w:type="gramEnd"/>
      <w:r>
        <w:t>, ул. Полевая, 24В;</w:t>
      </w:r>
    </w:p>
    <w:p w:rsidR="001B719E" w:rsidRDefault="001B719E" w:rsidP="001B719E">
      <w:pPr>
        <w:pStyle w:val="aff1"/>
        <w:tabs>
          <w:tab w:val="left" w:pos="399"/>
          <w:tab w:val="left" w:pos="1134"/>
        </w:tabs>
        <w:ind w:left="73" w:firstLine="494"/>
        <w:jc w:val="both"/>
      </w:pPr>
      <w:r>
        <w:t xml:space="preserve">Лот № 32: Оренбургская область, </w:t>
      </w:r>
      <w:proofErr w:type="spellStart"/>
      <w:r>
        <w:t>Беляевский</w:t>
      </w:r>
      <w:proofErr w:type="spellEnd"/>
      <w:r>
        <w:t xml:space="preserve"> район, </w:t>
      </w:r>
      <w:proofErr w:type="gramStart"/>
      <w:r>
        <w:t>с</w:t>
      </w:r>
      <w:proofErr w:type="gramEnd"/>
      <w:r>
        <w:t xml:space="preserve">. </w:t>
      </w:r>
      <w:proofErr w:type="gramStart"/>
      <w:r>
        <w:t>Беляевка</w:t>
      </w:r>
      <w:proofErr w:type="gramEnd"/>
      <w:r>
        <w:t>, ул. Торговая, 80Б;</w:t>
      </w:r>
    </w:p>
    <w:p w:rsidR="001B719E" w:rsidRDefault="001B719E" w:rsidP="001B719E">
      <w:pPr>
        <w:pStyle w:val="aff1"/>
        <w:tabs>
          <w:tab w:val="left" w:pos="399"/>
          <w:tab w:val="left" w:pos="1134"/>
        </w:tabs>
        <w:ind w:left="73" w:firstLine="494"/>
        <w:jc w:val="both"/>
      </w:pPr>
      <w:r>
        <w:t xml:space="preserve">Лот № 33: Оренбургская область, </w:t>
      </w:r>
      <w:proofErr w:type="spellStart"/>
      <w:r>
        <w:t>Беляевский</w:t>
      </w:r>
      <w:proofErr w:type="spellEnd"/>
      <w:r>
        <w:t xml:space="preserve"> район, </w:t>
      </w:r>
      <w:proofErr w:type="gramStart"/>
      <w:r>
        <w:t>с</w:t>
      </w:r>
      <w:proofErr w:type="gramEnd"/>
      <w:r>
        <w:t xml:space="preserve">. </w:t>
      </w:r>
      <w:proofErr w:type="gramStart"/>
      <w:r>
        <w:t>Беляевка</w:t>
      </w:r>
      <w:proofErr w:type="gramEnd"/>
      <w:r>
        <w:t>, ул. Полевая/Торговая, 20Б/80А;</w:t>
      </w:r>
    </w:p>
    <w:p w:rsidR="001B719E" w:rsidRDefault="001B719E" w:rsidP="001B719E">
      <w:pPr>
        <w:ind w:firstLine="708"/>
        <w:jc w:val="both"/>
        <w:rPr>
          <w:bCs/>
        </w:rPr>
      </w:pPr>
      <w:r>
        <w:rPr>
          <w:b/>
          <w:bCs/>
        </w:rPr>
        <w:t xml:space="preserve">Характеристика объекта конкурса </w:t>
      </w:r>
      <w:r>
        <w:rPr>
          <w:bCs/>
        </w:rPr>
        <w:t>указана в Приложениях №1.1. - 1.33. к конкурсной документации.</w:t>
      </w:r>
    </w:p>
    <w:p w:rsidR="001B719E" w:rsidRDefault="001B719E" w:rsidP="001B719E">
      <w:pPr>
        <w:ind w:firstLine="708"/>
        <w:jc w:val="both"/>
      </w:pPr>
      <w:r>
        <w:rPr>
          <w:b/>
        </w:rPr>
        <w:t>Перечень коммунальных услуг, предоставляемых управляющей организацией (каждому лоту)</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
        <w:gridCol w:w="6199"/>
        <w:gridCol w:w="3100"/>
      </w:tblGrid>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лота</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Адрес дома</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Перечень коммунальных услуг</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aff1"/>
              <w:tabs>
                <w:tab w:val="left" w:pos="282"/>
              </w:tabs>
              <w:ind w:left="6"/>
              <w:jc w:val="both"/>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36</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aff5"/>
              <w:jc w:val="both"/>
            </w:pPr>
            <w:r>
              <w:t>холодное водоснабжение</w:t>
            </w:r>
          </w:p>
          <w:p w:rsidR="001B719E" w:rsidRDefault="001B719E">
            <w:pPr>
              <w:pStyle w:val="aff5"/>
              <w:jc w:val="both"/>
            </w:pPr>
            <w:r>
              <w:t>водоотведение</w:t>
            </w:r>
          </w:p>
          <w:p w:rsidR="001B719E" w:rsidRDefault="001B719E">
            <w:pPr>
              <w:pStyle w:val="aff5"/>
              <w:jc w:val="both"/>
            </w:pPr>
            <w:r>
              <w:t>газоснабжение</w:t>
            </w:r>
          </w:p>
          <w:p w:rsidR="001B719E" w:rsidRDefault="001B719E">
            <w:pPr>
              <w:pStyle w:val="aff5"/>
              <w:jc w:val="both"/>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2</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37</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aff5"/>
              <w:jc w:val="both"/>
            </w:pPr>
            <w:r>
              <w:t>холодное водоснабжение</w:t>
            </w:r>
          </w:p>
          <w:p w:rsidR="001B719E" w:rsidRDefault="001B719E">
            <w:pPr>
              <w:pStyle w:val="aff5"/>
              <w:jc w:val="both"/>
            </w:pPr>
            <w:r>
              <w:t>водоотведение</w:t>
            </w:r>
          </w:p>
          <w:p w:rsidR="001B719E" w:rsidRDefault="001B719E">
            <w:pPr>
              <w:pStyle w:val="aff5"/>
              <w:jc w:val="both"/>
            </w:pPr>
            <w:r>
              <w:t>газоснабжение</w:t>
            </w:r>
          </w:p>
          <w:p w:rsidR="001B719E" w:rsidRDefault="001B719E">
            <w:pPr>
              <w:pStyle w:val="aff5"/>
              <w:jc w:val="both"/>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38</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aff5"/>
              <w:jc w:val="both"/>
            </w:pPr>
            <w:r>
              <w:t>холодное водоснабжение</w:t>
            </w:r>
          </w:p>
          <w:p w:rsidR="001B719E" w:rsidRDefault="001B719E">
            <w:pPr>
              <w:pStyle w:val="aff5"/>
              <w:jc w:val="both"/>
            </w:pPr>
            <w:r>
              <w:t>газоснабжение</w:t>
            </w:r>
          </w:p>
          <w:p w:rsidR="001B719E" w:rsidRDefault="001B719E">
            <w:pPr>
              <w:pStyle w:val="aff5"/>
              <w:jc w:val="both"/>
            </w:pPr>
            <w:r>
              <w:t>водоотведение</w:t>
            </w:r>
          </w:p>
          <w:p w:rsidR="001B719E" w:rsidRDefault="001B719E">
            <w:pPr>
              <w:pStyle w:val="aff5"/>
              <w:jc w:val="both"/>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4</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0"/>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39</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aff5"/>
              <w:jc w:val="both"/>
            </w:pPr>
            <w:r>
              <w:t>холодное водоснабжение</w:t>
            </w:r>
          </w:p>
          <w:p w:rsidR="001B719E" w:rsidRDefault="001B719E">
            <w:pPr>
              <w:pStyle w:val="aff5"/>
              <w:jc w:val="both"/>
            </w:pPr>
            <w:r>
              <w:t>газоснабжение</w:t>
            </w:r>
          </w:p>
          <w:p w:rsidR="001B719E" w:rsidRDefault="001B719E">
            <w:pPr>
              <w:pStyle w:val="aff5"/>
              <w:jc w:val="both"/>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5</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41 А</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aff5"/>
              <w:jc w:val="both"/>
            </w:pPr>
            <w:r>
              <w:t>холодное водоснабжение</w:t>
            </w:r>
          </w:p>
          <w:p w:rsidR="001B719E" w:rsidRDefault="001B719E">
            <w:pPr>
              <w:pStyle w:val="aff5"/>
              <w:jc w:val="both"/>
            </w:pPr>
            <w:r>
              <w:t>водоотведение</w:t>
            </w:r>
          </w:p>
          <w:p w:rsidR="001B719E" w:rsidRDefault="001B719E">
            <w:pPr>
              <w:pStyle w:val="aff5"/>
              <w:jc w:val="both"/>
            </w:pPr>
            <w:r>
              <w:t>газоснабжение</w:t>
            </w:r>
          </w:p>
          <w:p w:rsidR="001B719E" w:rsidRDefault="001B719E">
            <w:pPr>
              <w:pStyle w:val="aff5"/>
              <w:jc w:val="both"/>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6</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43</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aff5"/>
              <w:jc w:val="both"/>
            </w:pPr>
            <w:r>
              <w:t>холодное водоснабжение</w:t>
            </w:r>
          </w:p>
          <w:p w:rsidR="001B719E" w:rsidRDefault="001B719E">
            <w:pPr>
              <w:pStyle w:val="aff5"/>
              <w:jc w:val="both"/>
            </w:pPr>
            <w:r>
              <w:t xml:space="preserve">газоснабжение </w:t>
            </w:r>
          </w:p>
          <w:p w:rsidR="001B719E" w:rsidRDefault="001B719E">
            <w:pPr>
              <w:pStyle w:val="aff5"/>
              <w:jc w:val="both"/>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7</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45</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aff5"/>
              <w:jc w:val="both"/>
            </w:pPr>
            <w:r>
              <w:t>холодное водоснабжение</w:t>
            </w:r>
          </w:p>
          <w:p w:rsidR="001B719E" w:rsidRDefault="001B719E">
            <w:pPr>
              <w:pStyle w:val="aff5"/>
              <w:jc w:val="both"/>
            </w:pPr>
            <w:r>
              <w:t>газоснабжение</w:t>
            </w:r>
          </w:p>
          <w:p w:rsidR="001B719E" w:rsidRDefault="001B719E">
            <w:pPr>
              <w:pStyle w:val="aff5"/>
              <w:jc w:val="both"/>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8</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47</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aff5"/>
              <w:jc w:val="both"/>
            </w:pPr>
            <w:r>
              <w:t>холодное водоснабжение</w:t>
            </w:r>
          </w:p>
          <w:p w:rsidR="001B719E" w:rsidRDefault="001B719E">
            <w:pPr>
              <w:pStyle w:val="aff5"/>
              <w:jc w:val="both"/>
            </w:pPr>
            <w:r>
              <w:t xml:space="preserve">газоснабжение </w:t>
            </w:r>
          </w:p>
          <w:p w:rsidR="001B719E" w:rsidRDefault="001B719E">
            <w:pPr>
              <w:pStyle w:val="aff5"/>
              <w:jc w:val="both"/>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9</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Южная, 39</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aff5"/>
              <w:jc w:val="both"/>
            </w:pPr>
            <w:r>
              <w:t>холодное водоснабжение</w:t>
            </w:r>
          </w:p>
          <w:p w:rsidR="001B719E" w:rsidRDefault="001B719E">
            <w:pPr>
              <w:pStyle w:val="aff5"/>
              <w:jc w:val="both"/>
            </w:pPr>
            <w:r>
              <w:t>водоотведение</w:t>
            </w:r>
          </w:p>
          <w:p w:rsidR="001B719E" w:rsidRDefault="001B719E">
            <w:pPr>
              <w:pStyle w:val="aff5"/>
              <w:jc w:val="both"/>
            </w:pPr>
            <w:r>
              <w:t>газоснабжение</w:t>
            </w:r>
          </w:p>
          <w:p w:rsidR="001B719E" w:rsidRDefault="001B719E">
            <w:pPr>
              <w:pStyle w:val="aff5"/>
              <w:jc w:val="both"/>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10</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Южная, 47</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aff5"/>
              <w:jc w:val="both"/>
            </w:pPr>
            <w:r>
              <w:t>холодное водоснабжение</w:t>
            </w:r>
          </w:p>
          <w:p w:rsidR="001B719E" w:rsidRDefault="001B719E">
            <w:pPr>
              <w:pStyle w:val="aff5"/>
              <w:jc w:val="both"/>
            </w:pPr>
            <w:r>
              <w:t xml:space="preserve">газоснабжение </w:t>
            </w:r>
          </w:p>
          <w:p w:rsidR="001B719E" w:rsidRDefault="001B719E">
            <w:pPr>
              <w:pStyle w:val="aff5"/>
              <w:jc w:val="both"/>
            </w:pPr>
            <w:r>
              <w:lastRenderedPageBreak/>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Южная, 49</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aff5"/>
              <w:jc w:val="both"/>
            </w:pPr>
            <w:r>
              <w:t>холодное водоснабжение</w:t>
            </w:r>
          </w:p>
          <w:p w:rsidR="001B719E" w:rsidRDefault="001B719E">
            <w:pPr>
              <w:pStyle w:val="aff5"/>
              <w:jc w:val="both"/>
            </w:pPr>
            <w:r>
              <w:t xml:space="preserve">газоснабжение </w:t>
            </w:r>
          </w:p>
          <w:p w:rsidR="001B719E" w:rsidRDefault="001B719E">
            <w:pPr>
              <w:pStyle w:val="aff5"/>
              <w:jc w:val="both"/>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12</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Ленинская, 1В</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aff5"/>
              <w:jc w:val="both"/>
            </w:pPr>
            <w:r>
              <w:t>холодное водоснабжение</w:t>
            </w:r>
          </w:p>
          <w:p w:rsidR="001B719E" w:rsidRDefault="001B719E">
            <w:pPr>
              <w:pStyle w:val="aff5"/>
              <w:jc w:val="both"/>
            </w:pPr>
            <w:r>
              <w:t>газоснабжение</w:t>
            </w:r>
          </w:p>
          <w:p w:rsidR="001B719E" w:rsidRDefault="001B719E">
            <w:pPr>
              <w:pStyle w:val="aff5"/>
              <w:jc w:val="both"/>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13</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Банковская,34</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aff5"/>
              <w:jc w:val="both"/>
            </w:pPr>
            <w:r>
              <w:t>холодное водоснабжение</w:t>
            </w:r>
          </w:p>
          <w:p w:rsidR="001B719E" w:rsidRDefault="001B719E">
            <w:pPr>
              <w:pStyle w:val="aff5"/>
              <w:jc w:val="both"/>
            </w:pPr>
            <w:r>
              <w:t>водоотведение</w:t>
            </w:r>
          </w:p>
          <w:p w:rsidR="001B719E" w:rsidRDefault="001B719E">
            <w:pPr>
              <w:pStyle w:val="aff5"/>
              <w:jc w:val="both"/>
            </w:pPr>
            <w:r>
              <w:t xml:space="preserve">газоснабжение </w:t>
            </w:r>
          </w:p>
          <w:p w:rsidR="001B719E" w:rsidRDefault="001B719E">
            <w:pPr>
              <w:pStyle w:val="aff5"/>
              <w:jc w:val="both"/>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14</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Банковская,10 б</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aff5"/>
              <w:jc w:val="both"/>
            </w:pPr>
            <w:r>
              <w:t>холодное водоснабжение</w:t>
            </w:r>
          </w:p>
          <w:p w:rsidR="001B719E" w:rsidRDefault="001B719E">
            <w:pPr>
              <w:pStyle w:val="aff5"/>
              <w:jc w:val="both"/>
            </w:pPr>
            <w:r>
              <w:t>водоотведение</w:t>
            </w:r>
          </w:p>
          <w:p w:rsidR="001B719E" w:rsidRDefault="001B719E">
            <w:pPr>
              <w:pStyle w:val="aff5"/>
              <w:jc w:val="both"/>
            </w:pPr>
            <w:r>
              <w:t xml:space="preserve">газоснабжение </w:t>
            </w:r>
          </w:p>
          <w:p w:rsidR="001B719E" w:rsidRDefault="001B719E">
            <w:pPr>
              <w:pStyle w:val="aff5"/>
              <w:jc w:val="both"/>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15</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Банковская,8</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aff5"/>
              <w:jc w:val="both"/>
            </w:pPr>
            <w:r>
              <w:t>холодное водоснабжение</w:t>
            </w:r>
          </w:p>
          <w:p w:rsidR="001B719E" w:rsidRDefault="001B719E">
            <w:pPr>
              <w:pStyle w:val="aff5"/>
              <w:jc w:val="both"/>
            </w:pPr>
            <w:r>
              <w:t>водоотведение</w:t>
            </w:r>
          </w:p>
          <w:p w:rsidR="001B719E" w:rsidRDefault="001B719E">
            <w:pPr>
              <w:pStyle w:val="aff5"/>
              <w:jc w:val="both"/>
            </w:pPr>
            <w:r>
              <w:t xml:space="preserve">газоснабжение </w:t>
            </w:r>
          </w:p>
          <w:p w:rsidR="001B719E" w:rsidRDefault="001B719E">
            <w:pPr>
              <w:pStyle w:val="aff5"/>
              <w:jc w:val="both"/>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16</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Банковская,10</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aff5"/>
              <w:jc w:val="both"/>
            </w:pPr>
            <w:r>
              <w:t>холодное водоснабжение</w:t>
            </w:r>
          </w:p>
          <w:p w:rsidR="001B719E" w:rsidRDefault="001B719E">
            <w:pPr>
              <w:pStyle w:val="aff5"/>
              <w:jc w:val="both"/>
            </w:pPr>
            <w:r>
              <w:t>водоотведение</w:t>
            </w:r>
          </w:p>
          <w:p w:rsidR="001B719E" w:rsidRDefault="001B719E">
            <w:pPr>
              <w:pStyle w:val="aff5"/>
              <w:jc w:val="both"/>
            </w:pPr>
            <w:r>
              <w:t xml:space="preserve">газоснабжение </w:t>
            </w:r>
          </w:p>
          <w:p w:rsidR="001B719E" w:rsidRDefault="001B719E">
            <w:pPr>
              <w:pStyle w:val="aff5"/>
              <w:jc w:val="both"/>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17</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Банковская,10А</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aff5"/>
              <w:jc w:val="both"/>
            </w:pPr>
            <w:r>
              <w:t>холодное водоснабжение</w:t>
            </w:r>
          </w:p>
          <w:p w:rsidR="001B719E" w:rsidRDefault="001B719E">
            <w:pPr>
              <w:pStyle w:val="aff5"/>
              <w:jc w:val="both"/>
            </w:pPr>
            <w:r>
              <w:t>водоотведение</w:t>
            </w:r>
          </w:p>
          <w:p w:rsidR="001B719E" w:rsidRDefault="001B719E">
            <w:pPr>
              <w:pStyle w:val="aff5"/>
              <w:jc w:val="both"/>
            </w:pPr>
            <w:r>
              <w:t xml:space="preserve">газоснабжение </w:t>
            </w:r>
          </w:p>
          <w:p w:rsidR="001B719E" w:rsidRDefault="001B719E">
            <w:pPr>
              <w:pStyle w:val="aff5"/>
              <w:jc w:val="both"/>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18</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Банковская,40</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aff5"/>
              <w:jc w:val="both"/>
            </w:pPr>
            <w:r>
              <w:t>холодное водоснабжение</w:t>
            </w:r>
          </w:p>
          <w:p w:rsidR="001B719E" w:rsidRDefault="001B719E">
            <w:pPr>
              <w:pStyle w:val="aff5"/>
              <w:jc w:val="both"/>
            </w:pPr>
            <w:r>
              <w:t>водоотведение</w:t>
            </w:r>
          </w:p>
          <w:p w:rsidR="001B719E" w:rsidRDefault="001B719E">
            <w:pPr>
              <w:pStyle w:val="aff5"/>
              <w:jc w:val="both"/>
            </w:pPr>
            <w:r>
              <w:t xml:space="preserve">газоснабжение </w:t>
            </w:r>
          </w:p>
          <w:p w:rsidR="001B719E" w:rsidRDefault="001B719E">
            <w:pPr>
              <w:pStyle w:val="aff5"/>
              <w:jc w:val="both"/>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19</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xml:space="preserve">, </w:t>
            </w:r>
            <w:r>
              <w:rPr>
                <w:b/>
              </w:rPr>
              <w:t>у</w:t>
            </w:r>
            <w:r>
              <w:t>л. Банковская,41</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aff5"/>
              <w:jc w:val="both"/>
            </w:pPr>
            <w:r>
              <w:t>холодное водоснабжение</w:t>
            </w:r>
          </w:p>
          <w:p w:rsidR="001B719E" w:rsidRDefault="001B719E">
            <w:pPr>
              <w:pStyle w:val="aff5"/>
              <w:jc w:val="both"/>
            </w:pPr>
            <w:r>
              <w:t xml:space="preserve">газоснабжение </w:t>
            </w:r>
          </w:p>
          <w:p w:rsidR="001B719E" w:rsidRDefault="001B719E">
            <w:pPr>
              <w:pStyle w:val="aff5"/>
              <w:jc w:val="both"/>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20</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Братьев Стародубцевых, 20</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aff5"/>
              <w:jc w:val="both"/>
            </w:pPr>
            <w:r>
              <w:t>холодное водоснабжение</w:t>
            </w:r>
          </w:p>
          <w:p w:rsidR="001B719E" w:rsidRDefault="001B719E">
            <w:pPr>
              <w:pStyle w:val="aff5"/>
              <w:jc w:val="both"/>
            </w:pPr>
            <w:r>
              <w:t xml:space="preserve">газоснабжение </w:t>
            </w:r>
          </w:p>
          <w:p w:rsidR="001B719E" w:rsidRDefault="001B719E">
            <w:pPr>
              <w:pStyle w:val="aff5"/>
              <w:jc w:val="both"/>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21</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Комсомольская,20</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aff5"/>
              <w:jc w:val="both"/>
            </w:pPr>
            <w:r>
              <w:t>холодное водоснабжение</w:t>
            </w:r>
          </w:p>
          <w:p w:rsidR="001B719E" w:rsidRDefault="001B719E">
            <w:pPr>
              <w:pStyle w:val="aff5"/>
              <w:jc w:val="both"/>
            </w:pPr>
            <w:r>
              <w:t>водоотведение</w:t>
            </w:r>
          </w:p>
          <w:p w:rsidR="001B719E" w:rsidRDefault="001B719E">
            <w:pPr>
              <w:pStyle w:val="aff5"/>
              <w:jc w:val="both"/>
            </w:pPr>
            <w:r>
              <w:t xml:space="preserve">газоснабжение </w:t>
            </w:r>
          </w:p>
          <w:p w:rsidR="001B719E" w:rsidRDefault="001B719E">
            <w:pPr>
              <w:pStyle w:val="aff5"/>
              <w:jc w:val="both"/>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22</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Комсомольская ,35</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aff5"/>
              <w:jc w:val="both"/>
            </w:pPr>
            <w:r>
              <w:t>холодное водоснабжение</w:t>
            </w:r>
          </w:p>
          <w:p w:rsidR="001B719E" w:rsidRDefault="001B719E">
            <w:pPr>
              <w:pStyle w:val="aff5"/>
              <w:jc w:val="both"/>
            </w:pPr>
            <w:r>
              <w:t>водоотведение</w:t>
            </w:r>
          </w:p>
          <w:p w:rsidR="001B719E" w:rsidRDefault="001B719E">
            <w:pPr>
              <w:pStyle w:val="aff5"/>
              <w:jc w:val="both"/>
            </w:pPr>
            <w:r>
              <w:t xml:space="preserve">газоснабжение </w:t>
            </w:r>
          </w:p>
          <w:p w:rsidR="001B719E" w:rsidRDefault="001B719E">
            <w:pPr>
              <w:pStyle w:val="aff5"/>
              <w:jc w:val="both"/>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23</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Ленинская, 1Г</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aff5"/>
              <w:jc w:val="both"/>
            </w:pPr>
            <w:r>
              <w:t>холодное водоснабжение</w:t>
            </w:r>
          </w:p>
          <w:p w:rsidR="001B719E" w:rsidRDefault="001B719E">
            <w:pPr>
              <w:pStyle w:val="aff5"/>
              <w:jc w:val="both"/>
            </w:pPr>
            <w:r>
              <w:t xml:space="preserve">газоснабжение </w:t>
            </w:r>
          </w:p>
          <w:p w:rsidR="001B719E" w:rsidRDefault="001B719E">
            <w:pPr>
              <w:pStyle w:val="aff5"/>
              <w:jc w:val="both"/>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lastRenderedPageBreak/>
              <w:t>24</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Ленинская, 1А</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aff5"/>
              <w:jc w:val="both"/>
            </w:pPr>
            <w:r>
              <w:t>холодное водоснабжение</w:t>
            </w:r>
          </w:p>
          <w:p w:rsidR="001B719E" w:rsidRDefault="001B719E">
            <w:pPr>
              <w:pStyle w:val="aff5"/>
              <w:jc w:val="both"/>
            </w:pPr>
            <w:r>
              <w:t xml:space="preserve">газоснабжение </w:t>
            </w:r>
          </w:p>
          <w:p w:rsidR="001B719E" w:rsidRDefault="001B719E">
            <w:pPr>
              <w:pStyle w:val="aff5"/>
              <w:jc w:val="both"/>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25</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Ленинская, 1Б</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aff5"/>
              <w:jc w:val="both"/>
            </w:pPr>
            <w:r>
              <w:t>холодное водоснабжение</w:t>
            </w:r>
          </w:p>
          <w:p w:rsidR="001B719E" w:rsidRDefault="001B719E">
            <w:pPr>
              <w:pStyle w:val="aff5"/>
              <w:jc w:val="both"/>
            </w:pPr>
            <w:r>
              <w:t xml:space="preserve">газоснабжение </w:t>
            </w:r>
          </w:p>
          <w:p w:rsidR="001B719E" w:rsidRDefault="001B719E">
            <w:pPr>
              <w:pStyle w:val="aff5"/>
              <w:jc w:val="both"/>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26</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Молодежная,1</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aff5"/>
              <w:jc w:val="both"/>
            </w:pPr>
            <w:r>
              <w:t>холодное водоснабжение</w:t>
            </w:r>
          </w:p>
          <w:p w:rsidR="001B719E" w:rsidRDefault="001B719E">
            <w:pPr>
              <w:pStyle w:val="aff5"/>
              <w:jc w:val="both"/>
            </w:pPr>
            <w:r>
              <w:t xml:space="preserve">газоснабжение </w:t>
            </w:r>
          </w:p>
          <w:p w:rsidR="001B719E" w:rsidRDefault="001B719E">
            <w:pPr>
              <w:pStyle w:val="aff5"/>
              <w:jc w:val="both"/>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27</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Молодежная,3</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aff5"/>
              <w:jc w:val="both"/>
            </w:pPr>
            <w:r>
              <w:t>холодное водоснабжение</w:t>
            </w:r>
          </w:p>
          <w:p w:rsidR="001B719E" w:rsidRDefault="001B719E">
            <w:pPr>
              <w:pStyle w:val="aff5"/>
              <w:jc w:val="both"/>
            </w:pPr>
            <w:r>
              <w:t xml:space="preserve">газоснабжение </w:t>
            </w:r>
          </w:p>
          <w:p w:rsidR="001B719E" w:rsidRDefault="001B719E">
            <w:pPr>
              <w:pStyle w:val="aff5"/>
              <w:jc w:val="both"/>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28</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Строителей,1</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aff5"/>
              <w:jc w:val="both"/>
            </w:pPr>
            <w:r>
              <w:t>холодное водоснабжение</w:t>
            </w:r>
          </w:p>
          <w:p w:rsidR="001B719E" w:rsidRDefault="001B719E">
            <w:pPr>
              <w:pStyle w:val="aff5"/>
              <w:jc w:val="both"/>
            </w:pPr>
            <w:r>
              <w:t xml:space="preserve">газоснабжение </w:t>
            </w:r>
          </w:p>
          <w:p w:rsidR="001B719E" w:rsidRDefault="001B719E">
            <w:pPr>
              <w:pStyle w:val="aff5"/>
              <w:jc w:val="both"/>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29</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Школьная, 55</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aff5"/>
              <w:jc w:val="both"/>
            </w:pPr>
            <w:r>
              <w:t>холодное водоснабжение</w:t>
            </w:r>
          </w:p>
          <w:p w:rsidR="001B719E" w:rsidRDefault="001B719E">
            <w:pPr>
              <w:pStyle w:val="aff5"/>
              <w:jc w:val="both"/>
            </w:pPr>
            <w:r>
              <w:t>водоотведение</w:t>
            </w:r>
          </w:p>
          <w:p w:rsidR="001B719E" w:rsidRDefault="001B719E">
            <w:pPr>
              <w:pStyle w:val="aff5"/>
              <w:jc w:val="both"/>
            </w:pPr>
            <w:r>
              <w:t xml:space="preserve">газоснабжение </w:t>
            </w:r>
          </w:p>
          <w:p w:rsidR="001B719E" w:rsidRDefault="001B719E">
            <w:pPr>
              <w:pStyle w:val="aff5"/>
              <w:jc w:val="both"/>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30</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Южная,41</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aff5"/>
              <w:jc w:val="both"/>
            </w:pPr>
            <w:r>
              <w:t>холодное водоснабжение</w:t>
            </w:r>
          </w:p>
          <w:p w:rsidR="001B719E" w:rsidRDefault="001B719E">
            <w:pPr>
              <w:pStyle w:val="aff5"/>
              <w:jc w:val="both"/>
            </w:pPr>
            <w:r>
              <w:t>водоотведение</w:t>
            </w:r>
          </w:p>
          <w:p w:rsidR="001B719E" w:rsidRDefault="001B719E">
            <w:pPr>
              <w:pStyle w:val="aff5"/>
              <w:jc w:val="both"/>
            </w:pPr>
            <w:r>
              <w:t xml:space="preserve">газоснабжение </w:t>
            </w:r>
          </w:p>
          <w:p w:rsidR="001B719E" w:rsidRDefault="001B719E">
            <w:pPr>
              <w:pStyle w:val="aff5"/>
              <w:jc w:val="both"/>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31</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gramStart"/>
            <w:r>
              <w:t>с</w:t>
            </w:r>
            <w:proofErr w:type="gramEnd"/>
            <w:r>
              <w:t>. Беляевка, ул. Полевая 24В</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холодное водоснабжение</w:t>
            </w:r>
          </w:p>
          <w:p w:rsidR="001B719E" w:rsidRDefault="001B719E">
            <w:pPr>
              <w:jc w:val="both"/>
            </w:pPr>
            <w:r>
              <w:t>водоотведение</w:t>
            </w:r>
          </w:p>
          <w:p w:rsidR="001B719E" w:rsidRDefault="001B719E">
            <w:pPr>
              <w:jc w:val="both"/>
            </w:pPr>
            <w:r>
              <w:t>газоснабжение</w:t>
            </w:r>
          </w:p>
          <w:p w:rsidR="001B719E" w:rsidRDefault="001B719E">
            <w:pPr>
              <w:jc w:val="both"/>
              <w:rPr>
                <w:sz w:val="24"/>
                <w:szCs w:val="24"/>
              </w:rPr>
            </w:pPr>
            <w:r>
              <w:t xml:space="preserve">электроснабжение </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32</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gramStart"/>
            <w:r>
              <w:t>с</w:t>
            </w:r>
            <w:proofErr w:type="gramEnd"/>
            <w:r>
              <w:t>. Беляевка, ул. Торговая, 80Б</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холодное водоснабжение</w:t>
            </w:r>
          </w:p>
          <w:p w:rsidR="001B719E" w:rsidRDefault="001B719E">
            <w:pPr>
              <w:jc w:val="both"/>
            </w:pPr>
            <w:r>
              <w:t>водоотведение</w:t>
            </w:r>
          </w:p>
          <w:p w:rsidR="001B719E" w:rsidRDefault="001B719E">
            <w:pPr>
              <w:jc w:val="both"/>
            </w:pPr>
            <w:r>
              <w:t>газоснабжение</w:t>
            </w:r>
          </w:p>
          <w:p w:rsidR="001B719E" w:rsidRDefault="001B719E">
            <w:pPr>
              <w:jc w:val="both"/>
              <w:rPr>
                <w:sz w:val="24"/>
                <w:szCs w:val="24"/>
              </w:rPr>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33</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gramStart"/>
            <w:r>
              <w:t>с</w:t>
            </w:r>
            <w:proofErr w:type="gramEnd"/>
            <w:r>
              <w:t>. Беляевка, ул. Полевая/Торговая, 24Б/80А</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холодное водоснабжение</w:t>
            </w:r>
          </w:p>
          <w:p w:rsidR="001B719E" w:rsidRDefault="001B719E">
            <w:pPr>
              <w:jc w:val="both"/>
            </w:pPr>
            <w:r>
              <w:t>водоотведение</w:t>
            </w:r>
          </w:p>
          <w:p w:rsidR="001B719E" w:rsidRDefault="001B719E">
            <w:pPr>
              <w:jc w:val="both"/>
            </w:pPr>
            <w:r>
              <w:t>газоснабжение</w:t>
            </w:r>
          </w:p>
          <w:p w:rsidR="001B719E" w:rsidRDefault="001B719E">
            <w:pPr>
              <w:jc w:val="both"/>
              <w:rPr>
                <w:sz w:val="24"/>
                <w:szCs w:val="24"/>
              </w:rPr>
            </w:pPr>
            <w:r>
              <w:t>электроснабжение</w:t>
            </w:r>
          </w:p>
        </w:tc>
      </w:tr>
    </w:tbl>
    <w:p w:rsidR="001B719E" w:rsidRDefault="001B719E" w:rsidP="001B719E">
      <w:pPr>
        <w:ind w:firstLine="708"/>
        <w:jc w:val="both"/>
        <w:rPr>
          <w:b/>
        </w:rPr>
      </w:pPr>
    </w:p>
    <w:p w:rsidR="001B719E" w:rsidRDefault="001B719E" w:rsidP="001B719E">
      <w:pPr>
        <w:ind w:firstLine="567"/>
        <w:jc w:val="both"/>
      </w:pPr>
      <w:r>
        <w:rPr>
          <w:b/>
        </w:rPr>
        <w:t>Наименование обязательных работ и услуг по содержанию и ремонту общего имущества</w:t>
      </w:r>
      <w:r>
        <w:t>: указаны в Приложениях № 2.1. – 2.33. к конкурсной документации.</w:t>
      </w:r>
    </w:p>
    <w:p w:rsidR="001B719E" w:rsidRDefault="001B719E" w:rsidP="001B719E">
      <w:pPr>
        <w:adjustRightInd w:val="0"/>
        <w:ind w:firstLine="540"/>
        <w:jc w:val="both"/>
        <w:rPr>
          <w:b/>
        </w:rPr>
      </w:pPr>
      <w:proofErr w:type="gramStart"/>
      <w:r>
        <w:rPr>
          <w:b/>
        </w:rPr>
        <w:t xml:space="preserve">Наименование дополнительных работ и услуг по содержанию и ремонту объекта конкурса: </w:t>
      </w:r>
      <w:r>
        <w:t>указаны в Приложениях № 5.1. – 5.33. к конкурсной документации.</w:t>
      </w:r>
      <w:proofErr w:type="gramEnd"/>
    </w:p>
    <w:p w:rsidR="001B719E" w:rsidRDefault="001B719E" w:rsidP="001B719E">
      <w:pPr>
        <w:ind w:firstLine="708"/>
        <w:jc w:val="both"/>
      </w:pPr>
      <w:r>
        <w:rPr>
          <w:b/>
        </w:rPr>
        <w:t>Размер платы за содержание и ремонт помещения, размер обеспечения заявки</w:t>
      </w:r>
      <w:r>
        <w:t xml:space="preserve">: </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748"/>
        <w:gridCol w:w="5528"/>
        <w:gridCol w:w="1917"/>
        <w:gridCol w:w="1994"/>
      </w:tblGrid>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 лота</w:t>
            </w:r>
          </w:p>
        </w:tc>
        <w:tc>
          <w:tcPr>
            <w:tcW w:w="0" w:type="auto"/>
            <w:tcBorders>
              <w:top w:val="single" w:sz="4" w:space="0" w:color="auto"/>
              <w:left w:val="single" w:sz="4" w:space="0" w:color="auto"/>
              <w:bottom w:val="single" w:sz="4" w:space="0" w:color="auto"/>
              <w:right w:val="nil"/>
            </w:tcBorders>
            <w:hideMark/>
          </w:tcPr>
          <w:p w:rsidR="001B719E" w:rsidRDefault="001B719E">
            <w:pPr>
              <w:pStyle w:val="aa"/>
              <w:jc w:val="both"/>
            </w:pPr>
            <w:r>
              <w:t>Адрес дома</w:t>
            </w:r>
          </w:p>
        </w:tc>
        <w:tc>
          <w:tcPr>
            <w:tcW w:w="1917" w:type="dxa"/>
            <w:tcBorders>
              <w:top w:val="single" w:sz="4" w:space="0" w:color="auto"/>
              <w:left w:val="single" w:sz="4" w:space="0" w:color="auto"/>
              <w:bottom w:val="single" w:sz="4" w:space="0" w:color="auto"/>
              <w:right w:val="single" w:sz="4" w:space="0" w:color="auto"/>
            </w:tcBorders>
            <w:hideMark/>
          </w:tcPr>
          <w:p w:rsidR="001B719E" w:rsidRDefault="001B719E">
            <w:pPr>
              <w:pStyle w:val="aa"/>
              <w:jc w:val="both"/>
            </w:pPr>
            <w:r>
              <w:t xml:space="preserve">Размер платы за содержание и ремонт жилого и нежилого помещения, руб./мес. за </w:t>
            </w:r>
            <w:proofErr w:type="spellStart"/>
            <w:r>
              <w:t>кв</w:t>
            </w:r>
            <w:proofErr w:type="gramStart"/>
            <w:r>
              <w:t>.м</w:t>
            </w:r>
            <w:proofErr w:type="spellEnd"/>
            <w:proofErr w:type="gramEnd"/>
          </w:p>
        </w:tc>
        <w:tc>
          <w:tcPr>
            <w:tcW w:w="1994" w:type="dxa"/>
            <w:tcBorders>
              <w:top w:val="single" w:sz="4" w:space="0" w:color="auto"/>
              <w:left w:val="single" w:sz="4" w:space="0" w:color="auto"/>
              <w:bottom w:val="single" w:sz="4" w:space="0" w:color="auto"/>
              <w:right w:val="single" w:sz="4" w:space="0" w:color="auto"/>
            </w:tcBorders>
            <w:hideMark/>
          </w:tcPr>
          <w:p w:rsidR="001B719E" w:rsidRDefault="001B719E">
            <w:pPr>
              <w:pStyle w:val="aa"/>
              <w:jc w:val="both"/>
            </w:pPr>
            <w:r>
              <w:t>Размер обеспечения заявки, руб.</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1</w:t>
            </w:r>
          </w:p>
        </w:tc>
        <w:tc>
          <w:tcPr>
            <w:tcW w:w="0" w:type="auto"/>
            <w:tcBorders>
              <w:top w:val="single" w:sz="4" w:space="0" w:color="auto"/>
              <w:left w:val="single" w:sz="4" w:space="0" w:color="auto"/>
              <w:bottom w:val="single" w:sz="4" w:space="0" w:color="auto"/>
              <w:right w:val="nil"/>
            </w:tcBorders>
            <w:hideMark/>
          </w:tcPr>
          <w:p w:rsidR="001B719E" w:rsidRDefault="001B719E">
            <w:pPr>
              <w:pStyle w:val="aff1"/>
              <w:tabs>
                <w:tab w:val="left" w:pos="282"/>
              </w:tabs>
              <w:ind w:left="6"/>
              <w:jc w:val="both"/>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36</w:t>
            </w:r>
          </w:p>
        </w:tc>
        <w:tc>
          <w:tcPr>
            <w:tcW w:w="1917" w:type="dxa"/>
            <w:tcBorders>
              <w:top w:val="single" w:sz="4" w:space="0" w:color="auto"/>
              <w:left w:val="single" w:sz="4" w:space="0" w:color="auto"/>
              <w:bottom w:val="single" w:sz="4" w:space="0" w:color="auto"/>
              <w:right w:val="single" w:sz="4" w:space="0" w:color="auto"/>
            </w:tcBorders>
            <w:hideMark/>
          </w:tcPr>
          <w:p w:rsidR="001B719E" w:rsidRDefault="001B719E">
            <w:pPr>
              <w:pStyle w:val="aa"/>
              <w:jc w:val="both"/>
            </w:pPr>
            <w:r>
              <w:t>18,19</w:t>
            </w:r>
          </w:p>
        </w:tc>
        <w:tc>
          <w:tcPr>
            <w:tcW w:w="1994" w:type="dxa"/>
            <w:tcBorders>
              <w:top w:val="single" w:sz="4" w:space="0" w:color="auto"/>
              <w:left w:val="single" w:sz="4" w:space="0" w:color="auto"/>
              <w:bottom w:val="single" w:sz="4" w:space="0" w:color="auto"/>
              <w:right w:val="single" w:sz="4" w:space="0" w:color="auto"/>
            </w:tcBorders>
            <w:hideMark/>
          </w:tcPr>
          <w:p w:rsidR="001B719E" w:rsidRDefault="001B719E">
            <w:pPr>
              <w:pStyle w:val="aa"/>
              <w:jc w:val="both"/>
            </w:pPr>
            <w:r>
              <w:t>513,15</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lastRenderedPageBreak/>
              <w:t>2</w:t>
            </w:r>
          </w:p>
        </w:tc>
        <w:tc>
          <w:tcPr>
            <w:tcW w:w="0" w:type="auto"/>
            <w:tcBorders>
              <w:top w:val="single" w:sz="4" w:space="0" w:color="auto"/>
              <w:left w:val="single" w:sz="4" w:space="0" w:color="auto"/>
              <w:bottom w:val="single" w:sz="4" w:space="0" w:color="auto"/>
              <w:right w:val="nil"/>
            </w:tcBorders>
            <w:hideMark/>
          </w:tcPr>
          <w:p w:rsidR="001B719E" w:rsidRDefault="001B719E">
            <w:pPr>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37</w:t>
            </w:r>
          </w:p>
        </w:tc>
        <w:tc>
          <w:tcPr>
            <w:tcW w:w="1917" w:type="dxa"/>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1994" w:type="dxa"/>
            <w:tcBorders>
              <w:top w:val="single" w:sz="4" w:space="0" w:color="auto"/>
              <w:left w:val="single" w:sz="4" w:space="0" w:color="auto"/>
              <w:bottom w:val="single" w:sz="4" w:space="0" w:color="auto"/>
              <w:right w:val="single" w:sz="4" w:space="0" w:color="auto"/>
            </w:tcBorders>
            <w:hideMark/>
          </w:tcPr>
          <w:p w:rsidR="001B719E" w:rsidRDefault="001B719E">
            <w:pPr>
              <w:pStyle w:val="aa"/>
              <w:jc w:val="both"/>
            </w:pPr>
            <w:r>
              <w:t>209,22</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3</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38</w:t>
            </w:r>
          </w:p>
        </w:tc>
        <w:tc>
          <w:tcPr>
            <w:tcW w:w="1917" w:type="dxa"/>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1994" w:type="dxa"/>
            <w:tcBorders>
              <w:top w:val="single" w:sz="4" w:space="0" w:color="auto"/>
              <w:left w:val="single" w:sz="4" w:space="0" w:color="auto"/>
              <w:bottom w:val="single" w:sz="4" w:space="0" w:color="auto"/>
              <w:right w:val="single" w:sz="4" w:space="0" w:color="auto"/>
            </w:tcBorders>
            <w:hideMark/>
          </w:tcPr>
          <w:p w:rsidR="001B719E" w:rsidRDefault="001B719E">
            <w:pPr>
              <w:pStyle w:val="aa"/>
              <w:jc w:val="both"/>
            </w:pPr>
            <w:r>
              <w:t>378,00</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4</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0"/>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39</w:t>
            </w:r>
          </w:p>
        </w:tc>
        <w:tc>
          <w:tcPr>
            <w:tcW w:w="1917" w:type="dxa"/>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1994"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386,52</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5</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41 А</w:t>
            </w:r>
          </w:p>
        </w:tc>
        <w:tc>
          <w:tcPr>
            <w:tcW w:w="1917" w:type="dxa"/>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1994"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185,73</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6</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43</w:t>
            </w:r>
          </w:p>
        </w:tc>
        <w:tc>
          <w:tcPr>
            <w:tcW w:w="1917" w:type="dxa"/>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1994"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398,46</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7</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45</w:t>
            </w:r>
          </w:p>
        </w:tc>
        <w:tc>
          <w:tcPr>
            <w:tcW w:w="1917" w:type="dxa"/>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1994"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381,77</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8</w:t>
            </w:r>
          </w:p>
        </w:tc>
        <w:tc>
          <w:tcPr>
            <w:tcW w:w="0" w:type="auto"/>
            <w:tcBorders>
              <w:top w:val="single" w:sz="4" w:space="0" w:color="auto"/>
              <w:left w:val="single" w:sz="4" w:space="0" w:color="auto"/>
              <w:bottom w:val="single" w:sz="4" w:space="0" w:color="auto"/>
              <w:right w:val="nil"/>
            </w:tcBorders>
            <w:hideMark/>
          </w:tcPr>
          <w:p w:rsidR="001B719E" w:rsidRDefault="001B719E">
            <w:pPr>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47</w:t>
            </w:r>
          </w:p>
        </w:tc>
        <w:tc>
          <w:tcPr>
            <w:tcW w:w="1917" w:type="dxa"/>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1994"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374,49</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9</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Южная, 39</w:t>
            </w:r>
          </w:p>
        </w:tc>
        <w:tc>
          <w:tcPr>
            <w:tcW w:w="1917" w:type="dxa"/>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1994"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532,71</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10</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Южная, 47</w:t>
            </w:r>
          </w:p>
        </w:tc>
        <w:tc>
          <w:tcPr>
            <w:tcW w:w="1917" w:type="dxa"/>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1994"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380,21</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11</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Южная, 49</w:t>
            </w:r>
          </w:p>
        </w:tc>
        <w:tc>
          <w:tcPr>
            <w:tcW w:w="1917" w:type="dxa"/>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1994"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394,21</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12</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Ленинская, 1В</w:t>
            </w:r>
          </w:p>
        </w:tc>
        <w:tc>
          <w:tcPr>
            <w:tcW w:w="1917" w:type="dxa"/>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1994"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479,34</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13</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Банковская,34</w:t>
            </w:r>
          </w:p>
        </w:tc>
        <w:tc>
          <w:tcPr>
            <w:tcW w:w="1917" w:type="dxa"/>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1994"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361,88</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14</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Банковская,10 б</w:t>
            </w:r>
          </w:p>
        </w:tc>
        <w:tc>
          <w:tcPr>
            <w:tcW w:w="1917" w:type="dxa"/>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1994"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179,91</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15</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Банковская,8</w:t>
            </w:r>
          </w:p>
        </w:tc>
        <w:tc>
          <w:tcPr>
            <w:tcW w:w="1917" w:type="dxa"/>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1994"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256,77</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16</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Банковская,10</w:t>
            </w:r>
          </w:p>
        </w:tc>
        <w:tc>
          <w:tcPr>
            <w:tcW w:w="1917" w:type="dxa"/>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1994"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204,96</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17</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Банковская,10А</w:t>
            </w:r>
          </w:p>
        </w:tc>
        <w:tc>
          <w:tcPr>
            <w:tcW w:w="1917" w:type="dxa"/>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1994"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256,12</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18</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Банковская,40</w:t>
            </w:r>
          </w:p>
        </w:tc>
        <w:tc>
          <w:tcPr>
            <w:tcW w:w="1917" w:type="dxa"/>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1994"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370,97</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19</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Банковская,41</w:t>
            </w:r>
          </w:p>
        </w:tc>
        <w:tc>
          <w:tcPr>
            <w:tcW w:w="1917" w:type="dxa"/>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1994"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187,61</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20</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Братьев Стародубцевых, 20</w:t>
            </w:r>
          </w:p>
        </w:tc>
        <w:tc>
          <w:tcPr>
            <w:tcW w:w="1917" w:type="dxa"/>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1994"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182,2</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21</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Комсомольская,20</w:t>
            </w:r>
          </w:p>
        </w:tc>
        <w:tc>
          <w:tcPr>
            <w:tcW w:w="1917" w:type="dxa"/>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1994"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178,68</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22</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Комсомольская ,35</w:t>
            </w:r>
          </w:p>
        </w:tc>
        <w:tc>
          <w:tcPr>
            <w:tcW w:w="1917" w:type="dxa"/>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1994"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187,61</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23</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Ленинская, 1Г</w:t>
            </w:r>
          </w:p>
        </w:tc>
        <w:tc>
          <w:tcPr>
            <w:tcW w:w="1917" w:type="dxa"/>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1994"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176,06</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24</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Ленинская, 1А</w:t>
            </w:r>
          </w:p>
        </w:tc>
        <w:tc>
          <w:tcPr>
            <w:tcW w:w="1917" w:type="dxa"/>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1994"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167,06</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25</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Ленинская, 1 Б</w:t>
            </w:r>
          </w:p>
        </w:tc>
        <w:tc>
          <w:tcPr>
            <w:tcW w:w="1917" w:type="dxa"/>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1994"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1079,42</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26</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Молодежная,1</w:t>
            </w:r>
          </w:p>
        </w:tc>
        <w:tc>
          <w:tcPr>
            <w:tcW w:w="1917" w:type="dxa"/>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1994"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264,55</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27</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Молодежная,3</w:t>
            </w:r>
          </w:p>
        </w:tc>
        <w:tc>
          <w:tcPr>
            <w:tcW w:w="1917" w:type="dxa"/>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1994"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274,54</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28</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Строителей,1</w:t>
            </w:r>
          </w:p>
        </w:tc>
        <w:tc>
          <w:tcPr>
            <w:tcW w:w="1917" w:type="dxa"/>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1994"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245,64</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29</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Школьная, 55</w:t>
            </w:r>
          </w:p>
        </w:tc>
        <w:tc>
          <w:tcPr>
            <w:tcW w:w="1917" w:type="dxa"/>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1994"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173,04</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lastRenderedPageBreak/>
              <w:t>30</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Южная,41</w:t>
            </w:r>
          </w:p>
        </w:tc>
        <w:tc>
          <w:tcPr>
            <w:tcW w:w="1917" w:type="dxa"/>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1994"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522,97</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31</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gramStart"/>
            <w:r>
              <w:t>с</w:t>
            </w:r>
            <w:proofErr w:type="gramEnd"/>
            <w:r>
              <w:t>. Беляевка, ул. Полевая 24В</w:t>
            </w:r>
          </w:p>
        </w:tc>
        <w:tc>
          <w:tcPr>
            <w:tcW w:w="1917" w:type="dxa"/>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1994"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366,73</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32</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gramStart"/>
            <w:r>
              <w:t>с</w:t>
            </w:r>
            <w:proofErr w:type="gramEnd"/>
            <w:r>
              <w:t>. Беляевка, ул. Торговая, 80Б</w:t>
            </w:r>
          </w:p>
        </w:tc>
        <w:tc>
          <w:tcPr>
            <w:tcW w:w="1917" w:type="dxa"/>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1994"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360,98</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33</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gramStart"/>
            <w:r>
              <w:t>с</w:t>
            </w:r>
            <w:proofErr w:type="gramEnd"/>
            <w:r>
              <w:t>. Беляевка, ул. Полевая/Торговая, 24Б/80А</w:t>
            </w:r>
          </w:p>
        </w:tc>
        <w:tc>
          <w:tcPr>
            <w:tcW w:w="1917" w:type="dxa"/>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1994"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366,73</w:t>
            </w:r>
          </w:p>
        </w:tc>
      </w:tr>
    </w:tbl>
    <w:p w:rsidR="001B719E" w:rsidRDefault="001B719E" w:rsidP="001B719E">
      <w:pPr>
        <w:ind w:firstLine="708"/>
        <w:jc w:val="both"/>
        <w:rPr>
          <w:b/>
        </w:rPr>
      </w:pPr>
    </w:p>
    <w:p w:rsidR="001B719E" w:rsidRDefault="001B719E" w:rsidP="001B719E">
      <w:pPr>
        <w:ind w:firstLine="567"/>
        <w:jc w:val="both"/>
      </w:pPr>
      <w:r>
        <w:rPr>
          <w:b/>
        </w:rPr>
        <w:t>Размещение конкурсной документации, срок, место и порядок её предоставления</w:t>
      </w:r>
      <w:r>
        <w:t xml:space="preserve">: заинтересованные лица могут получить конкурсную документацию на основании заявления, поданного в письменной форме, в течение 2 рабочих дней с даты получения заявления организатором конкурса по адресу: 461330 Оренбургская обл., </w:t>
      </w:r>
      <w:proofErr w:type="spellStart"/>
      <w:r>
        <w:t>Беляевский</w:t>
      </w:r>
      <w:proofErr w:type="spellEnd"/>
      <w:r>
        <w:t xml:space="preserve"> р-н, с. Беляевка, </w:t>
      </w:r>
      <w:proofErr w:type="spellStart"/>
      <w:r>
        <w:t>ул</w:t>
      </w:r>
      <w:proofErr w:type="gramStart"/>
      <w:r>
        <w:t>.Б</w:t>
      </w:r>
      <w:proofErr w:type="gramEnd"/>
      <w:r>
        <w:t>анковская</w:t>
      </w:r>
      <w:proofErr w:type="spellEnd"/>
      <w:r>
        <w:t xml:space="preserve">, 9, </w:t>
      </w:r>
      <w:proofErr w:type="spellStart"/>
      <w:r>
        <w:t>каб</w:t>
      </w:r>
      <w:proofErr w:type="spellEnd"/>
      <w:r>
        <w:t>. специалистов.</w:t>
      </w:r>
    </w:p>
    <w:p w:rsidR="001B719E" w:rsidRDefault="001B719E" w:rsidP="001B719E">
      <w:pPr>
        <w:ind w:firstLine="567"/>
        <w:jc w:val="both"/>
      </w:pPr>
      <w:r>
        <w:t xml:space="preserve">Конкурсная документация размещена на официальном сайте Российской Федерации в информационно-телекоммуникационной сети «Интернет» по адресу </w:t>
      </w:r>
      <w:hyperlink r:id="rId9" w:history="1">
        <w:r>
          <w:rPr>
            <w:rStyle w:val="ae"/>
          </w:rPr>
          <w:t>www.torgi.gov.ru</w:t>
        </w:r>
      </w:hyperlink>
    </w:p>
    <w:p w:rsidR="001B719E" w:rsidRDefault="001B719E" w:rsidP="001B719E">
      <w:pPr>
        <w:ind w:firstLine="567"/>
        <w:jc w:val="both"/>
      </w:pPr>
      <w:r>
        <w:rPr>
          <w:b/>
        </w:rPr>
        <w:t xml:space="preserve">Место, порядок и срок подачи заявок на участие в конкурсе. </w:t>
      </w:r>
      <w:r>
        <w:rPr>
          <w:bCs/>
        </w:rPr>
        <w:t>З</w:t>
      </w:r>
      <w:r>
        <w:t xml:space="preserve">аявки на участие в конкурсе принимаются в запечатанном конверте. </w:t>
      </w:r>
      <w:proofErr w:type="gramStart"/>
      <w:r>
        <w:t xml:space="preserve">Прием заявок осуществляется в рабочие дни с </w:t>
      </w:r>
      <w:r>
        <w:rPr>
          <w:color w:val="000000" w:themeColor="text1"/>
        </w:rPr>
        <w:t xml:space="preserve">«28» сентября 2020 г. по «28» октября 2020 года </w:t>
      </w:r>
      <w:r>
        <w:t>(время приема с 9-00 ч до 17-00 ч. (за исключением последнего дня приема заявок, в последний день приема заявок заявки принимаются до 10-00 ч), в пятницу и в предпраздничные дни – до 16-30 ч, перерыв с 13-00 ч. до 14-00 ч.) по адресу: 461330 Оренбургская</w:t>
      </w:r>
      <w:proofErr w:type="gramEnd"/>
      <w:r>
        <w:t xml:space="preserve"> обл., </w:t>
      </w:r>
      <w:proofErr w:type="spellStart"/>
      <w:r>
        <w:t>Беляевский</w:t>
      </w:r>
      <w:proofErr w:type="spellEnd"/>
      <w:r>
        <w:t xml:space="preserve"> р-н, с. Беляевка, </w:t>
      </w:r>
      <w:proofErr w:type="spellStart"/>
      <w:r>
        <w:t>ул</w:t>
      </w:r>
      <w:proofErr w:type="gramStart"/>
      <w:r>
        <w:t>.Б</w:t>
      </w:r>
      <w:proofErr w:type="gramEnd"/>
      <w:r>
        <w:t>анковская</w:t>
      </w:r>
      <w:proofErr w:type="spellEnd"/>
      <w:r>
        <w:t xml:space="preserve">, 9, </w:t>
      </w:r>
      <w:proofErr w:type="spellStart"/>
      <w:r>
        <w:t>каб</w:t>
      </w:r>
      <w:proofErr w:type="spellEnd"/>
      <w:r>
        <w:t>. специалистов.</w:t>
      </w:r>
    </w:p>
    <w:p w:rsidR="001B719E" w:rsidRDefault="001B719E" w:rsidP="001B719E">
      <w:pPr>
        <w:ind w:firstLine="567"/>
        <w:jc w:val="both"/>
      </w:pPr>
      <w:r>
        <w:t xml:space="preserve">Прием заявок на участие в конкурсе прекращается непосредственно перед началом процедуры вскрытия конвертов с заявками на участие в конкурсе. </w:t>
      </w:r>
    </w:p>
    <w:p w:rsidR="001B719E" w:rsidRDefault="001B719E" w:rsidP="001B719E">
      <w:pPr>
        <w:ind w:firstLine="567"/>
        <w:jc w:val="both"/>
      </w:pPr>
      <w:r>
        <w:rPr>
          <w:b/>
        </w:rPr>
        <w:t>Вскрытие конвертов</w:t>
      </w:r>
      <w:r>
        <w:t xml:space="preserve"> с заявками на участие в конкурсе состоится</w:t>
      </w:r>
      <w:r>
        <w:rPr>
          <w:color w:val="000000" w:themeColor="text1"/>
        </w:rPr>
        <w:t xml:space="preserve"> «28» октября 2020 г.</w:t>
      </w:r>
      <w:r>
        <w:rPr>
          <w:bCs/>
          <w:color w:val="000000" w:themeColor="text1"/>
        </w:rPr>
        <w:t xml:space="preserve"> в 10-00 ч</w:t>
      </w:r>
      <w:r>
        <w:t xml:space="preserve"> по адресу: Оренбургская обл., </w:t>
      </w:r>
      <w:proofErr w:type="spellStart"/>
      <w:r>
        <w:t>Беляевский</w:t>
      </w:r>
      <w:proofErr w:type="spellEnd"/>
      <w:r>
        <w:t xml:space="preserve"> р-н, с. Беляевка, </w:t>
      </w:r>
      <w:proofErr w:type="spellStart"/>
      <w:r>
        <w:t>ул</w:t>
      </w:r>
      <w:proofErr w:type="gramStart"/>
      <w:r>
        <w:t>.Б</w:t>
      </w:r>
      <w:proofErr w:type="gramEnd"/>
      <w:r>
        <w:t>анковская</w:t>
      </w:r>
      <w:proofErr w:type="spellEnd"/>
      <w:r>
        <w:t>, 9, кабинет главы.</w:t>
      </w:r>
    </w:p>
    <w:p w:rsidR="001B719E" w:rsidRDefault="001B719E" w:rsidP="001B719E">
      <w:pPr>
        <w:ind w:firstLine="567"/>
        <w:jc w:val="both"/>
      </w:pPr>
      <w:r>
        <w:rPr>
          <w:b/>
        </w:rPr>
        <w:t xml:space="preserve">Рассмотрение заявок </w:t>
      </w:r>
      <w:r>
        <w:t xml:space="preserve">на участие в конкурсе заканчивается </w:t>
      </w:r>
      <w:r>
        <w:rPr>
          <w:color w:val="000000" w:themeColor="text1"/>
        </w:rPr>
        <w:t>«28» октября 2020 г.</w:t>
      </w:r>
      <w:r>
        <w:rPr>
          <w:bCs/>
          <w:color w:val="000000" w:themeColor="text1"/>
        </w:rPr>
        <w:t xml:space="preserve"> в 15-00 час</w:t>
      </w:r>
      <w:proofErr w:type="gramStart"/>
      <w:r>
        <w:rPr>
          <w:bCs/>
          <w:color w:val="000000" w:themeColor="text1"/>
        </w:rPr>
        <w:t>.</w:t>
      </w:r>
      <w:proofErr w:type="gramEnd"/>
      <w:r>
        <w:rPr>
          <w:bCs/>
          <w:color w:val="000000" w:themeColor="text1"/>
        </w:rPr>
        <w:t xml:space="preserve"> </w:t>
      </w:r>
      <w:proofErr w:type="gramStart"/>
      <w:r>
        <w:rPr>
          <w:color w:val="000000" w:themeColor="text1"/>
        </w:rPr>
        <w:t>п</w:t>
      </w:r>
      <w:proofErr w:type="gramEnd"/>
      <w:r>
        <w:rPr>
          <w:color w:val="000000" w:themeColor="text1"/>
        </w:rPr>
        <w:t>о</w:t>
      </w:r>
      <w:r>
        <w:t xml:space="preserve"> адресу: Оренбургская обл., </w:t>
      </w:r>
      <w:proofErr w:type="spellStart"/>
      <w:r>
        <w:t>Беляевский</w:t>
      </w:r>
      <w:proofErr w:type="spellEnd"/>
      <w:r>
        <w:t xml:space="preserve"> р-н, с. Беляевка, </w:t>
      </w:r>
      <w:proofErr w:type="spellStart"/>
      <w:r>
        <w:t>ул</w:t>
      </w:r>
      <w:proofErr w:type="gramStart"/>
      <w:r>
        <w:t>.Б</w:t>
      </w:r>
      <w:proofErr w:type="gramEnd"/>
      <w:r>
        <w:t>анковская</w:t>
      </w:r>
      <w:proofErr w:type="spellEnd"/>
      <w:r>
        <w:t>, 9, кабинет главы.</w:t>
      </w:r>
    </w:p>
    <w:p w:rsidR="001B719E" w:rsidRDefault="001B719E" w:rsidP="001B719E">
      <w:pPr>
        <w:ind w:firstLine="567"/>
        <w:jc w:val="both"/>
      </w:pPr>
      <w:r>
        <w:rPr>
          <w:b/>
        </w:rPr>
        <w:t xml:space="preserve">Проведение конкурса </w:t>
      </w:r>
      <w:r>
        <w:t xml:space="preserve">состоится </w:t>
      </w:r>
      <w:r>
        <w:rPr>
          <w:color w:val="000000" w:themeColor="text1"/>
        </w:rPr>
        <w:t>«29» октября 2020 г.</w:t>
      </w:r>
      <w:r>
        <w:rPr>
          <w:bCs/>
          <w:color w:val="000000" w:themeColor="text1"/>
        </w:rPr>
        <w:t xml:space="preserve"> в 10-30 ч</w:t>
      </w:r>
      <w:r>
        <w:t xml:space="preserve"> по адресу:  Оренбургская обл., </w:t>
      </w:r>
      <w:proofErr w:type="spellStart"/>
      <w:r>
        <w:t>Беляевский</w:t>
      </w:r>
      <w:proofErr w:type="spellEnd"/>
      <w:r>
        <w:t xml:space="preserve"> р-н, с. Беляевка, </w:t>
      </w:r>
      <w:proofErr w:type="spellStart"/>
      <w:r>
        <w:t>ул</w:t>
      </w:r>
      <w:proofErr w:type="gramStart"/>
      <w:r>
        <w:t>.Б</w:t>
      </w:r>
      <w:proofErr w:type="gramEnd"/>
      <w:r>
        <w:t>анковская</w:t>
      </w:r>
      <w:proofErr w:type="spellEnd"/>
      <w:r>
        <w:t>, 9, кабинет главы.</w:t>
      </w:r>
    </w:p>
    <w:p w:rsidR="001B719E" w:rsidRDefault="001B719E" w:rsidP="001B719E">
      <w:pPr>
        <w:ind w:firstLine="567"/>
        <w:jc w:val="both"/>
      </w:pPr>
      <w:r>
        <w:t>Примечание: время по тексту указано местное.</w:t>
      </w:r>
    </w:p>
    <w:p w:rsidR="001B719E" w:rsidRDefault="001B719E" w:rsidP="001B719E">
      <w:pPr>
        <w:adjustRightInd w:val="0"/>
        <w:jc w:val="both"/>
      </w:pPr>
    </w:p>
    <w:p w:rsidR="001B719E" w:rsidRDefault="001B719E" w:rsidP="001B719E">
      <w:pPr>
        <w:adjustRightInd w:val="0"/>
        <w:jc w:val="both"/>
      </w:pPr>
    </w:p>
    <w:p w:rsidR="001B719E" w:rsidRDefault="001B719E" w:rsidP="001B719E">
      <w:pPr>
        <w:adjustRightInd w:val="0"/>
        <w:jc w:val="both"/>
      </w:pPr>
    </w:p>
    <w:p w:rsidR="001B719E" w:rsidRDefault="001B719E" w:rsidP="001B719E">
      <w:pPr>
        <w:adjustRightInd w:val="0"/>
        <w:jc w:val="both"/>
      </w:pPr>
    </w:p>
    <w:p w:rsidR="001B719E" w:rsidRDefault="001B719E" w:rsidP="001B719E">
      <w:pPr>
        <w:adjustRightInd w:val="0"/>
        <w:jc w:val="both"/>
      </w:pPr>
    </w:p>
    <w:p w:rsidR="001B719E" w:rsidRDefault="001B719E" w:rsidP="001B719E">
      <w:pPr>
        <w:adjustRightInd w:val="0"/>
        <w:jc w:val="both"/>
      </w:pPr>
    </w:p>
    <w:p w:rsidR="001B719E" w:rsidRDefault="001B719E" w:rsidP="001B719E">
      <w:pPr>
        <w:adjustRightInd w:val="0"/>
        <w:jc w:val="both"/>
      </w:pPr>
    </w:p>
    <w:p w:rsidR="001B719E" w:rsidRDefault="001B719E" w:rsidP="001B719E">
      <w:pPr>
        <w:adjustRightInd w:val="0"/>
        <w:jc w:val="both"/>
      </w:pPr>
    </w:p>
    <w:p w:rsidR="001B719E" w:rsidRDefault="001B719E" w:rsidP="001B719E">
      <w:pPr>
        <w:adjustRightInd w:val="0"/>
        <w:jc w:val="both"/>
      </w:pPr>
    </w:p>
    <w:p w:rsidR="001B719E" w:rsidRDefault="001B719E" w:rsidP="001B719E">
      <w:pPr>
        <w:adjustRightInd w:val="0"/>
        <w:jc w:val="both"/>
      </w:pPr>
    </w:p>
    <w:p w:rsidR="001B719E" w:rsidRDefault="001B719E" w:rsidP="001B719E">
      <w:pPr>
        <w:adjustRightInd w:val="0"/>
        <w:jc w:val="both"/>
      </w:pPr>
    </w:p>
    <w:p w:rsidR="001B719E" w:rsidRDefault="001B719E" w:rsidP="001B719E">
      <w:pPr>
        <w:adjustRightInd w:val="0"/>
        <w:jc w:val="both"/>
      </w:pPr>
    </w:p>
    <w:p w:rsidR="001B719E" w:rsidRDefault="001B719E" w:rsidP="001B719E">
      <w:pPr>
        <w:adjustRightInd w:val="0"/>
        <w:jc w:val="both"/>
      </w:pPr>
    </w:p>
    <w:p w:rsidR="001B719E" w:rsidRDefault="001B719E" w:rsidP="001B719E">
      <w:pPr>
        <w:adjustRightInd w:val="0"/>
        <w:jc w:val="both"/>
      </w:pPr>
    </w:p>
    <w:p w:rsidR="001B719E" w:rsidRDefault="001B719E" w:rsidP="001B719E">
      <w:pPr>
        <w:adjustRightInd w:val="0"/>
        <w:jc w:val="both"/>
      </w:pPr>
    </w:p>
    <w:p w:rsidR="001B719E" w:rsidRDefault="001B719E" w:rsidP="001B719E">
      <w:pPr>
        <w:adjustRightInd w:val="0"/>
        <w:jc w:val="both"/>
      </w:pPr>
    </w:p>
    <w:p w:rsidR="001B719E" w:rsidRDefault="001B719E" w:rsidP="001B719E">
      <w:pPr>
        <w:adjustRightInd w:val="0"/>
        <w:jc w:val="both"/>
      </w:pPr>
    </w:p>
    <w:p w:rsidR="001B719E" w:rsidRDefault="001B719E" w:rsidP="001B719E">
      <w:pPr>
        <w:adjustRightInd w:val="0"/>
        <w:jc w:val="both"/>
      </w:pPr>
    </w:p>
    <w:p w:rsidR="001B719E" w:rsidRDefault="001B719E" w:rsidP="001B719E">
      <w:pPr>
        <w:adjustRightInd w:val="0"/>
        <w:jc w:val="both"/>
      </w:pPr>
    </w:p>
    <w:p w:rsidR="001B719E" w:rsidRDefault="001B719E" w:rsidP="001B719E">
      <w:pPr>
        <w:adjustRightInd w:val="0"/>
        <w:jc w:val="both"/>
      </w:pPr>
    </w:p>
    <w:p w:rsidR="001B719E" w:rsidRDefault="001B719E" w:rsidP="001B719E">
      <w:pPr>
        <w:adjustRightInd w:val="0"/>
        <w:jc w:val="both"/>
      </w:pPr>
    </w:p>
    <w:p w:rsidR="001B719E" w:rsidRDefault="001B719E" w:rsidP="001B719E">
      <w:pPr>
        <w:adjustRightInd w:val="0"/>
        <w:jc w:val="both"/>
      </w:pPr>
    </w:p>
    <w:p w:rsidR="001B719E" w:rsidRDefault="001B719E" w:rsidP="001B719E">
      <w:pPr>
        <w:adjustRightInd w:val="0"/>
        <w:jc w:val="both"/>
      </w:pPr>
    </w:p>
    <w:p w:rsidR="001B719E" w:rsidRDefault="001B719E" w:rsidP="001B719E">
      <w:pPr>
        <w:adjustRightInd w:val="0"/>
        <w:jc w:val="both"/>
      </w:pPr>
    </w:p>
    <w:p w:rsidR="001B719E" w:rsidRDefault="001B719E" w:rsidP="001B719E">
      <w:pPr>
        <w:adjustRightInd w:val="0"/>
        <w:jc w:val="both"/>
      </w:pPr>
    </w:p>
    <w:tbl>
      <w:tblPr>
        <w:tblW w:w="10031" w:type="dxa"/>
        <w:tblLook w:val="01E0" w:firstRow="1" w:lastRow="1" w:firstColumn="1" w:lastColumn="1" w:noHBand="0" w:noVBand="0"/>
      </w:tblPr>
      <w:tblGrid>
        <w:gridCol w:w="4676"/>
        <w:gridCol w:w="5355"/>
      </w:tblGrid>
      <w:tr w:rsidR="001B719E" w:rsidTr="001B719E">
        <w:trPr>
          <w:trHeight w:val="1978"/>
        </w:trPr>
        <w:tc>
          <w:tcPr>
            <w:tcW w:w="4676" w:type="dxa"/>
          </w:tcPr>
          <w:p w:rsidR="001B719E" w:rsidRDefault="001B719E">
            <w:pPr>
              <w:jc w:val="both"/>
              <w:rPr>
                <w:sz w:val="24"/>
                <w:szCs w:val="24"/>
              </w:rPr>
            </w:pPr>
          </w:p>
        </w:tc>
        <w:tc>
          <w:tcPr>
            <w:tcW w:w="5355" w:type="dxa"/>
          </w:tcPr>
          <w:p w:rsidR="001B719E" w:rsidRDefault="001B719E">
            <w:pPr>
              <w:adjustRightInd w:val="0"/>
              <w:rPr>
                <w:sz w:val="24"/>
                <w:szCs w:val="24"/>
              </w:rPr>
            </w:pPr>
          </w:p>
          <w:p w:rsidR="001B719E" w:rsidRDefault="001B719E">
            <w:pPr>
              <w:adjustRightInd w:val="0"/>
              <w:jc w:val="right"/>
            </w:pPr>
            <w:r>
              <w:t xml:space="preserve">Приложение № 2 </w:t>
            </w:r>
          </w:p>
          <w:p w:rsidR="001B719E" w:rsidRDefault="001B719E">
            <w:pPr>
              <w:adjustRightInd w:val="0"/>
              <w:ind w:firstLine="540"/>
              <w:jc w:val="right"/>
            </w:pPr>
            <w:r>
              <w:t>к постановлению администрации</w:t>
            </w:r>
          </w:p>
          <w:p w:rsidR="001B719E" w:rsidRDefault="001B719E">
            <w:pPr>
              <w:adjustRightInd w:val="0"/>
              <w:ind w:firstLine="540"/>
              <w:jc w:val="right"/>
            </w:pPr>
            <w:r>
              <w:t>муниципального образования</w:t>
            </w:r>
          </w:p>
          <w:p w:rsidR="001B719E" w:rsidRDefault="001B719E">
            <w:pPr>
              <w:adjustRightInd w:val="0"/>
              <w:ind w:firstLine="540"/>
              <w:jc w:val="right"/>
            </w:pPr>
            <w:proofErr w:type="spellStart"/>
            <w:r>
              <w:t>Беляевский</w:t>
            </w:r>
            <w:proofErr w:type="spellEnd"/>
            <w:r>
              <w:t xml:space="preserve"> сельсовет </w:t>
            </w:r>
          </w:p>
          <w:p w:rsidR="001B719E" w:rsidRDefault="001B719E">
            <w:pPr>
              <w:adjustRightInd w:val="0"/>
              <w:jc w:val="right"/>
            </w:pPr>
            <w:r>
              <w:t>от 28.09.2020 № 92-п</w:t>
            </w:r>
          </w:p>
          <w:p w:rsidR="001B719E" w:rsidRDefault="001B719E">
            <w:pPr>
              <w:jc w:val="both"/>
              <w:rPr>
                <w:sz w:val="24"/>
                <w:szCs w:val="24"/>
              </w:rPr>
            </w:pPr>
          </w:p>
        </w:tc>
      </w:tr>
      <w:tr w:rsidR="001B719E" w:rsidTr="001B719E">
        <w:tc>
          <w:tcPr>
            <w:tcW w:w="4676" w:type="dxa"/>
          </w:tcPr>
          <w:p w:rsidR="001B719E" w:rsidRDefault="001B719E">
            <w:pPr>
              <w:jc w:val="both"/>
              <w:rPr>
                <w:sz w:val="24"/>
                <w:szCs w:val="24"/>
              </w:rPr>
            </w:pPr>
          </w:p>
        </w:tc>
        <w:tc>
          <w:tcPr>
            <w:tcW w:w="5355" w:type="dxa"/>
          </w:tcPr>
          <w:p w:rsidR="001B719E" w:rsidRDefault="001B719E">
            <w:pPr>
              <w:jc w:val="both"/>
              <w:rPr>
                <w:sz w:val="24"/>
                <w:szCs w:val="24"/>
              </w:rPr>
            </w:pPr>
          </w:p>
        </w:tc>
      </w:tr>
      <w:tr w:rsidR="001B719E" w:rsidTr="001B719E">
        <w:tc>
          <w:tcPr>
            <w:tcW w:w="4676" w:type="dxa"/>
          </w:tcPr>
          <w:p w:rsidR="001B719E" w:rsidRDefault="001B719E">
            <w:pPr>
              <w:jc w:val="both"/>
              <w:rPr>
                <w:sz w:val="24"/>
                <w:szCs w:val="24"/>
              </w:rPr>
            </w:pPr>
          </w:p>
        </w:tc>
        <w:tc>
          <w:tcPr>
            <w:tcW w:w="5355" w:type="dxa"/>
          </w:tcPr>
          <w:p w:rsidR="001B719E" w:rsidRDefault="001B719E">
            <w:pPr>
              <w:ind w:hanging="2"/>
              <w:jc w:val="both"/>
              <w:rPr>
                <w:sz w:val="24"/>
                <w:szCs w:val="24"/>
              </w:rPr>
            </w:pPr>
          </w:p>
        </w:tc>
      </w:tr>
    </w:tbl>
    <w:p w:rsidR="001B719E" w:rsidRDefault="001B719E" w:rsidP="001B719E">
      <w:pPr>
        <w:jc w:val="both"/>
      </w:pPr>
    </w:p>
    <w:p w:rsidR="001B719E" w:rsidRDefault="001B719E" w:rsidP="001B719E">
      <w:pPr>
        <w:jc w:val="both"/>
      </w:pPr>
    </w:p>
    <w:p w:rsidR="001B719E" w:rsidRDefault="001B719E" w:rsidP="001B719E">
      <w:pPr>
        <w:jc w:val="both"/>
      </w:pPr>
    </w:p>
    <w:p w:rsidR="001B719E" w:rsidRDefault="001B719E" w:rsidP="001B719E">
      <w:pPr>
        <w:jc w:val="both"/>
      </w:pPr>
    </w:p>
    <w:p w:rsidR="001B719E" w:rsidRDefault="001B719E" w:rsidP="001B719E">
      <w:pPr>
        <w:jc w:val="both"/>
      </w:pPr>
    </w:p>
    <w:p w:rsidR="001B719E" w:rsidRDefault="001B719E" w:rsidP="001B719E">
      <w:pPr>
        <w:jc w:val="both"/>
      </w:pPr>
    </w:p>
    <w:p w:rsidR="001B719E" w:rsidRDefault="001B719E" w:rsidP="001B719E">
      <w:pPr>
        <w:jc w:val="both"/>
      </w:pPr>
    </w:p>
    <w:p w:rsidR="001B719E" w:rsidRDefault="001B719E" w:rsidP="001B719E">
      <w:pPr>
        <w:jc w:val="both"/>
      </w:pPr>
    </w:p>
    <w:p w:rsidR="001B719E" w:rsidRDefault="001B719E" w:rsidP="001B719E">
      <w:pPr>
        <w:jc w:val="both"/>
      </w:pPr>
    </w:p>
    <w:p w:rsidR="001B719E" w:rsidRDefault="001B719E" w:rsidP="001B719E">
      <w:pPr>
        <w:spacing w:after="120"/>
        <w:ind w:right="-108"/>
        <w:jc w:val="center"/>
        <w:rPr>
          <w:rFonts w:eastAsia="Calibri"/>
          <w:b/>
          <w:lang w:eastAsia="en-US"/>
        </w:rPr>
      </w:pPr>
      <w:r>
        <w:rPr>
          <w:rFonts w:eastAsia="Calibri"/>
          <w:b/>
          <w:lang w:eastAsia="en-US"/>
        </w:rPr>
        <w:t>КОНКУРСНАЯ ДОКУМЕНТАЦИЯ</w:t>
      </w:r>
    </w:p>
    <w:p w:rsidR="001B719E" w:rsidRDefault="001B719E" w:rsidP="001B719E">
      <w:pPr>
        <w:spacing w:line="360" w:lineRule="auto"/>
        <w:jc w:val="center"/>
      </w:pPr>
      <w:r>
        <w:t>для проведения открытого конкурса по отбору управляющей организации</w:t>
      </w:r>
    </w:p>
    <w:p w:rsidR="001B719E" w:rsidRDefault="001B719E" w:rsidP="001B719E">
      <w:pPr>
        <w:spacing w:line="360" w:lineRule="auto"/>
        <w:jc w:val="center"/>
      </w:pPr>
      <w:r>
        <w:t>для управления многоквартирными домами</w:t>
      </w:r>
    </w:p>
    <w:p w:rsidR="001B719E" w:rsidRDefault="001B719E" w:rsidP="001B719E">
      <w:pPr>
        <w:spacing w:line="360" w:lineRule="auto"/>
        <w:jc w:val="center"/>
      </w:pPr>
    </w:p>
    <w:p w:rsidR="001B719E" w:rsidRDefault="001B719E" w:rsidP="001B719E">
      <w:pPr>
        <w:tabs>
          <w:tab w:val="left" w:pos="0"/>
          <w:tab w:val="left" w:pos="540"/>
          <w:tab w:val="left" w:pos="900"/>
          <w:tab w:val="left" w:pos="1080"/>
        </w:tabs>
        <w:jc w:val="both"/>
      </w:pPr>
    </w:p>
    <w:p w:rsidR="001B719E" w:rsidRDefault="001B719E" w:rsidP="001B719E">
      <w:pPr>
        <w:jc w:val="both"/>
      </w:pPr>
    </w:p>
    <w:p w:rsidR="001B719E" w:rsidRDefault="001B719E" w:rsidP="001B719E">
      <w:pPr>
        <w:jc w:val="both"/>
      </w:pPr>
    </w:p>
    <w:p w:rsidR="001B719E" w:rsidRDefault="001B719E" w:rsidP="001B719E">
      <w:pPr>
        <w:jc w:val="both"/>
      </w:pPr>
    </w:p>
    <w:p w:rsidR="001B719E" w:rsidRDefault="001B719E" w:rsidP="001B719E">
      <w:pPr>
        <w:jc w:val="both"/>
      </w:pPr>
    </w:p>
    <w:p w:rsidR="001B719E" w:rsidRDefault="001B719E" w:rsidP="001B719E">
      <w:pPr>
        <w:jc w:val="both"/>
      </w:pPr>
    </w:p>
    <w:p w:rsidR="001B719E" w:rsidRDefault="001B719E" w:rsidP="001B719E">
      <w:pPr>
        <w:jc w:val="both"/>
      </w:pPr>
    </w:p>
    <w:p w:rsidR="001B719E" w:rsidRDefault="001B719E" w:rsidP="001B719E">
      <w:pPr>
        <w:jc w:val="both"/>
      </w:pPr>
    </w:p>
    <w:p w:rsidR="001B719E" w:rsidRDefault="001B719E" w:rsidP="001B719E">
      <w:pPr>
        <w:jc w:val="both"/>
      </w:pPr>
    </w:p>
    <w:p w:rsidR="001B719E" w:rsidRDefault="001B719E" w:rsidP="001B719E">
      <w:pPr>
        <w:jc w:val="both"/>
      </w:pPr>
    </w:p>
    <w:p w:rsidR="001B719E" w:rsidRDefault="001B719E" w:rsidP="001B719E">
      <w:pPr>
        <w:jc w:val="both"/>
      </w:pPr>
    </w:p>
    <w:p w:rsidR="001B719E" w:rsidRDefault="001B719E" w:rsidP="001B719E">
      <w:pPr>
        <w:jc w:val="both"/>
      </w:pPr>
    </w:p>
    <w:p w:rsidR="001B719E" w:rsidRDefault="001B719E" w:rsidP="001B719E">
      <w:pPr>
        <w:jc w:val="both"/>
      </w:pPr>
    </w:p>
    <w:p w:rsidR="001B719E" w:rsidRDefault="001B719E" w:rsidP="001B719E">
      <w:pPr>
        <w:jc w:val="both"/>
      </w:pPr>
    </w:p>
    <w:p w:rsidR="001B719E" w:rsidRDefault="001B719E" w:rsidP="001B719E">
      <w:pPr>
        <w:jc w:val="both"/>
      </w:pPr>
    </w:p>
    <w:p w:rsidR="001B719E" w:rsidRDefault="001B719E" w:rsidP="001B719E">
      <w:pPr>
        <w:jc w:val="both"/>
      </w:pPr>
    </w:p>
    <w:p w:rsidR="001B719E" w:rsidRDefault="001B719E" w:rsidP="001B719E">
      <w:pPr>
        <w:jc w:val="both"/>
      </w:pPr>
    </w:p>
    <w:p w:rsidR="001B719E" w:rsidRDefault="001B719E" w:rsidP="001B719E">
      <w:pPr>
        <w:jc w:val="both"/>
      </w:pPr>
    </w:p>
    <w:p w:rsidR="001B719E" w:rsidRDefault="001B719E" w:rsidP="001B719E">
      <w:pPr>
        <w:jc w:val="cente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p>
    <w:p w:rsidR="001B719E" w:rsidRDefault="001B719E" w:rsidP="001B719E">
      <w:pPr>
        <w:jc w:val="center"/>
      </w:pPr>
      <w:r>
        <w:t>2020г.</w:t>
      </w:r>
    </w:p>
    <w:p w:rsidR="001B719E" w:rsidRDefault="001B719E" w:rsidP="001B719E">
      <w:pPr>
        <w:jc w:val="center"/>
        <w:rPr>
          <w:b/>
        </w:rPr>
      </w:pPr>
      <w:r>
        <w:br w:type="page"/>
      </w:r>
      <w:r>
        <w:rPr>
          <w:b/>
        </w:rPr>
        <w:lastRenderedPageBreak/>
        <w:t>Информационная карта</w:t>
      </w:r>
    </w:p>
    <w:p w:rsidR="001B719E" w:rsidRDefault="001B719E" w:rsidP="001B719E">
      <w:pPr>
        <w:jc w:val="both"/>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567"/>
        <w:gridCol w:w="648"/>
        <w:gridCol w:w="2934"/>
        <w:gridCol w:w="1776"/>
        <w:gridCol w:w="1429"/>
        <w:gridCol w:w="2833"/>
      </w:tblGrid>
      <w:tr w:rsidR="001B719E" w:rsidTr="001B719E">
        <w:trPr>
          <w:trHeight w:val="445"/>
        </w:trPr>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spacing w:after="120"/>
              <w:jc w:val="both"/>
              <w:rPr>
                <w:sz w:val="24"/>
                <w:szCs w:val="24"/>
              </w:rPr>
            </w:pPr>
            <w:r>
              <w:t>1.1</w:t>
            </w:r>
          </w:p>
        </w:tc>
        <w:tc>
          <w:tcPr>
            <w:tcW w:w="0" w:type="auto"/>
            <w:gridSpan w:val="5"/>
            <w:tcBorders>
              <w:top w:val="single" w:sz="4" w:space="0" w:color="auto"/>
              <w:left w:val="nil"/>
              <w:bottom w:val="single" w:sz="4" w:space="0" w:color="auto"/>
              <w:right w:val="single" w:sz="4" w:space="0" w:color="auto"/>
            </w:tcBorders>
            <w:hideMark/>
          </w:tcPr>
          <w:p w:rsidR="001B719E" w:rsidRDefault="001B719E">
            <w:pPr>
              <w:ind w:firstLine="23"/>
              <w:jc w:val="both"/>
              <w:rPr>
                <w:sz w:val="24"/>
                <w:szCs w:val="24"/>
              </w:rPr>
            </w:pPr>
            <w:r>
              <w:t xml:space="preserve">Организатор конкурса - Администрация муниципального образования </w:t>
            </w:r>
            <w:proofErr w:type="spellStart"/>
            <w:r>
              <w:t>Беляевский</w:t>
            </w:r>
            <w:proofErr w:type="spellEnd"/>
            <w:r>
              <w:t xml:space="preserve"> сельсовет Беляевского района Оренбургской области.</w:t>
            </w:r>
          </w:p>
          <w:p w:rsidR="001B719E" w:rsidRDefault="001B719E">
            <w:pPr>
              <w:jc w:val="both"/>
            </w:pPr>
            <w:r>
              <w:t xml:space="preserve">Адрес местонахождения и почтовый адрес организатора конкурса: 461330 Оренбургская обл., </w:t>
            </w:r>
            <w:proofErr w:type="spellStart"/>
            <w:r>
              <w:t>Беляевский</w:t>
            </w:r>
            <w:proofErr w:type="spellEnd"/>
            <w:r>
              <w:t xml:space="preserve"> р-н, с. Беляевка, </w:t>
            </w:r>
            <w:proofErr w:type="spellStart"/>
            <w:r>
              <w:t>ул</w:t>
            </w:r>
            <w:proofErr w:type="gramStart"/>
            <w:r>
              <w:t>.Б</w:t>
            </w:r>
            <w:proofErr w:type="gramEnd"/>
            <w:r>
              <w:t>анковская</w:t>
            </w:r>
            <w:proofErr w:type="spellEnd"/>
            <w:r>
              <w:t>, 9, кабинет специалистов администрации</w:t>
            </w:r>
          </w:p>
          <w:p w:rsidR="001B719E" w:rsidRDefault="001B719E">
            <w:pPr>
              <w:jc w:val="both"/>
              <w:rPr>
                <w:lang w:val="en-US"/>
              </w:rPr>
            </w:pPr>
            <w:r>
              <w:t>тел</w:t>
            </w:r>
            <w:r>
              <w:rPr>
                <w:lang w:val="en-US"/>
              </w:rPr>
              <w:t xml:space="preserve">. 8(353-34) 2-11-88, 2-18-15 e-mail: </w:t>
            </w:r>
            <w:hyperlink r:id="rId10" w:history="1">
              <w:r>
                <w:rPr>
                  <w:rStyle w:val="ae"/>
                  <w:lang w:val="en-US"/>
                </w:rPr>
                <w:t>bel2011selsowet@yandex.ru</w:t>
              </w:r>
            </w:hyperlink>
          </w:p>
          <w:p w:rsidR="001B719E" w:rsidRDefault="001B719E">
            <w:pPr>
              <w:jc w:val="both"/>
              <w:rPr>
                <w:sz w:val="24"/>
                <w:szCs w:val="24"/>
              </w:rPr>
            </w:pPr>
            <w:r>
              <w:t xml:space="preserve">контактное лицо: </w:t>
            </w:r>
            <w:proofErr w:type="spellStart"/>
            <w:r>
              <w:t>Куракова</w:t>
            </w:r>
            <w:proofErr w:type="spellEnd"/>
            <w:r>
              <w:t xml:space="preserve"> Елена Валентиновна</w:t>
            </w:r>
          </w:p>
        </w:tc>
      </w:tr>
      <w:tr w:rsidR="001B719E" w:rsidTr="001B719E">
        <w:trPr>
          <w:trHeight w:val="445"/>
        </w:trPr>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spacing w:after="120"/>
              <w:jc w:val="both"/>
              <w:rPr>
                <w:sz w:val="24"/>
                <w:szCs w:val="24"/>
              </w:rPr>
            </w:pPr>
            <w:r>
              <w:t>1.2</w:t>
            </w:r>
          </w:p>
        </w:tc>
        <w:tc>
          <w:tcPr>
            <w:tcW w:w="0" w:type="auto"/>
            <w:gridSpan w:val="5"/>
            <w:tcBorders>
              <w:top w:val="single" w:sz="4" w:space="0" w:color="auto"/>
              <w:left w:val="nil"/>
              <w:bottom w:val="single" w:sz="4" w:space="0" w:color="auto"/>
              <w:right w:val="single" w:sz="4" w:space="0" w:color="auto"/>
            </w:tcBorders>
            <w:hideMark/>
          </w:tcPr>
          <w:p w:rsidR="001B719E" w:rsidRDefault="001B719E">
            <w:pPr>
              <w:spacing w:after="120"/>
              <w:jc w:val="both"/>
              <w:rPr>
                <w:sz w:val="24"/>
                <w:szCs w:val="24"/>
              </w:rPr>
            </w:pPr>
            <w:r>
              <w:t xml:space="preserve">Официальный сайт, на котором размещена конкурсная документация – </w:t>
            </w:r>
            <w:hyperlink r:id="rId11" w:history="1">
              <w:r>
                <w:rPr>
                  <w:rStyle w:val="ae"/>
                  <w:lang w:val="en-US"/>
                </w:rPr>
                <w:t>www</w:t>
              </w:r>
              <w:r>
                <w:rPr>
                  <w:rStyle w:val="ae"/>
                </w:rPr>
                <w:t>.</w:t>
              </w:r>
              <w:proofErr w:type="spellStart"/>
              <w:r>
                <w:rPr>
                  <w:rStyle w:val="ae"/>
                  <w:lang w:val="en-US"/>
                </w:rPr>
                <w:t>torgi</w:t>
              </w:r>
              <w:proofErr w:type="spellEnd"/>
              <w:r>
                <w:rPr>
                  <w:rStyle w:val="ae"/>
                </w:rPr>
                <w:t>.</w:t>
              </w:r>
              <w:proofErr w:type="spellStart"/>
              <w:r>
                <w:rPr>
                  <w:rStyle w:val="ae"/>
                  <w:lang w:val="en-US"/>
                </w:rPr>
                <w:t>gov</w:t>
              </w:r>
              <w:proofErr w:type="spellEnd"/>
              <w:r>
                <w:rPr>
                  <w:rStyle w:val="ae"/>
                </w:rPr>
                <w:t>.</w:t>
              </w:r>
              <w:proofErr w:type="spellStart"/>
              <w:r>
                <w:rPr>
                  <w:rStyle w:val="ae"/>
                  <w:lang w:val="en-US"/>
                </w:rPr>
                <w:t>ru</w:t>
              </w:r>
              <w:proofErr w:type="spellEnd"/>
            </w:hyperlink>
          </w:p>
        </w:tc>
      </w:tr>
      <w:tr w:rsidR="001B719E" w:rsidTr="001B719E">
        <w:trPr>
          <w:trHeight w:val="445"/>
        </w:trPr>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spacing w:after="120"/>
              <w:jc w:val="both"/>
              <w:rPr>
                <w:sz w:val="24"/>
                <w:szCs w:val="24"/>
              </w:rPr>
            </w:pPr>
            <w:r>
              <w:t>1.3.</w:t>
            </w:r>
          </w:p>
        </w:tc>
        <w:tc>
          <w:tcPr>
            <w:tcW w:w="0" w:type="auto"/>
            <w:gridSpan w:val="5"/>
            <w:tcBorders>
              <w:top w:val="single" w:sz="4" w:space="0" w:color="auto"/>
              <w:left w:val="nil"/>
              <w:bottom w:val="single" w:sz="4" w:space="0" w:color="auto"/>
              <w:right w:val="single" w:sz="4" w:space="0" w:color="auto"/>
            </w:tcBorders>
          </w:tcPr>
          <w:p w:rsidR="001B719E" w:rsidRDefault="001B719E">
            <w:pPr>
              <w:jc w:val="both"/>
              <w:rPr>
                <w:sz w:val="24"/>
                <w:szCs w:val="24"/>
              </w:rPr>
            </w:pPr>
            <w:r>
              <w:t>Объект конкурса – общее имущество собственников помещений в многоквартирном доме по адресу:</w:t>
            </w:r>
          </w:p>
          <w:p w:rsidR="001B719E" w:rsidRDefault="001B719E">
            <w:pPr>
              <w:tabs>
                <w:tab w:val="left" w:pos="399"/>
              </w:tabs>
              <w:suppressAutoHyphens/>
              <w:ind w:left="73" w:hanging="73"/>
              <w:contextualSpacing/>
              <w:jc w:val="both"/>
              <w:rPr>
                <w:lang w:eastAsia="ar-SA"/>
              </w:rPr>
            </w:pPr>
            <w:r>
              <w:rPr>
                <w:lang w:eastAsia="ar-SA"/>
              </w:rPr>
              <w:t xml:space="preserve">Лот № 1: Оренбургская область, </w:t>
            </w:r>
            <w:proofErr w:type="spellStart"/>
            <w:r>
              <w:rPr>
                <w:lang w:eastAsia="ar-SA"/>
              </w:rPr>
              <w:t>Беляевский</w:t>
            </w:r>
            <w:proofErr w:type="spellEnd"/>
            <w:r>
              <w:rPr>
                <w:lang w:eastAsia="ar-SA"/>
              </w:rPr>
              <w:t xml:space="preserve"> район, с. Беляевка, </w:t>
            </w:r>
            <w:proofErr w:type="spellStart"/>
            <w:r>
              <w:rPr>
                <w:lang w:eastAsia="ar-SA"/>
              </w:rPr>
              <w:t>ул</w:t>
            </w:r>
            <w:proofErr w:type="gramStart"/>
            <w:r>
              <w:rPr>
                <w:lang w:eastAsia="ar-SA"/>
              </w:rPr>
              <w:t>.Б</w:t>
            </w:r>
            <w:proofErr w:type="gramEnd"/>
            <w:r>
              <w:rPr>
                <w:lang w:eastAsia="ar-SA"/>
              </w:rPr>
              <w:t>анковская</w:t>
            </w:r>
            <w:proofErr w:type="spellEnd"/>
            <w:r>
              <w:rPr>
                <w:lang w:eastAsia="ar-SA"/>
              </w:rPr>
              <w:t>, 36</w:t>
            </w:r>
          </w:p>
          <w:p w:rsidR="001B719E" w:rsidRDefault="001B719E">
            <w:pPr>
              <w:tabs>
                <w:tab w:val="left" w:pos="399"/>
              </w:tabs>
              <w:suppressAutoHyphens/>
              <w:ind w:left="73" w:hanging="73"/>
              <w:contextualSpacing/>
              <w:jc w:val="both"/>
              <w:rPr>
                <w:lang w:eastAsia="ar-SA"/>
              </w:rPr>
            </w:pPr>
            <w:r>
              <w:rPr>
                <w:lang w:eastAsia="ar-SA"/>
              </w:rPr>
              <w:t xml:space="preserve">Лот № 2: Оренбургская область, </w:t>
            </w:r>
            <w:proofErr w:type="spellStart"/>
            <w:r>
              <w:rPr>
                <w:lang w:eastAsia="ar-SA"/>
              </w:rPr>
              <w:t>Беляевский</w:t>
            </w:r>
            <w:proofErr w:type="spellEnd"/>
            <w:r>
              <w:rPr>
                <w:lang w:eastAsia="ar-SA"/>
              </w:rPr>
              <w:t xml:space="preserve"> район, </w:t>
            </w:r>
            <w:proofErr w:type="gramStart"/>
            <w:r>
              <w:rPr>
                <w:lang w:eastAsia="ar-SA"/>
              </w:rPr>
              <w:t>с</w:t>
            </w:r>
            <w:proofErr w:type="gramEnd"/>
            <w:r>
              <w:rPr>
                <w:lang w:eastAsia="ar-SA"/>
              </w:rPr>
              <w:t>. Беляевка, ул. Банковская, 37</w:t>
            </w:r>
          </w:p>
          <w:p w:rsidR="001B719E" w:rsidRDefault="001B719E">
            <w:pPr>
              <w:tabs>
                <w:tab w:val="left" w:pos="399"/>
                <w:tab w:val="left" w:pos="1134"/>
              </w:tabs>
              <w:suppressAutoHyphens/>
              <w:adjustRightInd w:val="0"/>
              <w:ind w:left="73" w:hanging="73"/>
              <w:contextualSpacing/>
              <w:jc w:val="both"/>
              <w:rPr>
                <w:lang w:eastAsia="ar-SA"/>
              </w:rPr>
            </w:pPr>
            <w:r>
              <w:rPr>
                <w:lang w:eastAsia="ar-SA"/>
              </w:rPr>
              <w:t xml:space="preserve">Лот № 3: Оренбургская область, </w:t>
            </w:r>
            <w:proofErr w:type="spellStart"/>
            <w:r>
              <w:rPr>
                <w:lang w:eastAsia="ar-SA"/>
              </w:rPr>
              <w:t>Беляевский</w:t>
            </w:r>
            <w:proofErr w:type="spellEnd"/>
            <w:r>
              <w:rPr>
                <w:lang w:eastAsia="ar-SA"/>
              </w:rPr>
              <w:t xml:space="preserve"> район, с. Беляевка, </w:t>
            </w:r>
            <w:proofErr w:type="spellStart"/>
            <w:r>
              <w:rPr>
                <w:lang w:eastAsia="ar-SA"/>
              </w:rPr>
              <w:t>ул</w:t>
            </w:r>
            <w:proofErr w:type="gramStart"/>
            <w:r>
              <w:rPr>
                <w:lang w:eastAsia="ar-SA"/>
              </w:rPr>
              <w:t>.Б</w:t>
            </w:r>
            <w:proofErr w:type="gramEnd"/>
            <w:r>
              <w:rPr>
                <w:lang w:eastAsia="ar-SA"/>
              </w:rPr>
              <w:t>анковская</w:t>
            </w:r>
            <w:proofErr w:type="spellEnd"/>
            <w:r>
              <w:rPr>
                <w:lang w:eastAsia="ar-SA"/>
              </w:rPr>
              <w:t>, 38</w:t>
            </w:r>
          </w:p>
          <w:p w:rsidR="001B719E" w:rsidRDefault="001B719E">
            <w:pPr>
              <w:tabs>
                <w:tab w:val="left" w:pos="399"/>
                <w:tab w:val="left" w:pos="1134"/>
              </w:tabs>
              <w:suppressAutoHyphens/>
              <w:adjustRightInd w:val="0"/>
              <w:ind w:left="73" w:hanging="73"/>
              <w:contextualSpacing/>
              <w:jc w:val="both"/>
              <w:rPr>
                <w:lang w:eastAsia="ar-SA"/>
              </w:rPr>
            </w:pPr>
            <w:r>
              <w:rPr>
                <w:lang w:eastAsia="ar-SA"/>
              </w:rPr>
              <w:t xml:space="preserve">Лот № 4: Оренбургская область, </w:t>
            </w:r>
            <w:proofErr w:type="spellStart"/>
            <w:r>
              <w:rPr>
                <w:lang w:eastAsia="ar-SA"/>
              </w:rPr>
              <w:t>Беляевский</w:t>
            </w:r>
            <w:proofErr w:type="spellEnd"/>
            <w:r>
              <w:rPr>
                <w:lang w:eastAsia="ar-SA"/>
              </w:rPr>
              <w:t xml:space="preserve"> район, с. Беляевка, </w:t>
            </w:r>
            <w:proofErr w:type="spellStart"/>
            <w:r>
              <w:rPr>
                <w:lang w:eastAsia="ar-SA"/>
              </w:rPr>
              <w:t>ул</w:t>
            </w:r>
            <w:proofErr w:type="gramStart"/>
            <w:r>
              <w:rPr>
                <w:lang w:eastAsia="ar-SA"/>
              </w:rPr>
              <w:t>.Б</w:t>
            </w:r>
            <w:proofErr w:type="gramEnd"/>
            <w:r>
              <w:rPr>
                <w:lang w:eastAsia="ar-SA"/>
              </w:rPr>
              <w:t>анковская</w:t>
            </w:r>
            <w:proofErr w:type="spellEnd"/>
            <w:r>
              <w:rPr>
                <w:lang w:eastAsia="ar-SA"/>
              </w:rPr>
              <w:t>, 39</w:t>
            </w:r>
          </w:p>
          <w:p w:rsidR="001B719E" w:rsidRDefault="001B719E">
            <w:pPr>
              <w:tabs>
                <w:tab w:val="left" w:pos="399"/>
                <w:tab w:val="left" w:pos="1134"/>
              </w:tabs>
              <w:suppressAutoHyphens/>
              <w:adjustRightInd w:val="0"/>
              <w:ind w:left="73" w:hanging="73"/>
              <w:contextualSpacing/>
              <w:jc w:val="both"/>
              <w:rPr>
                <w:lang w:eastAsia="ar-SA"/>
              </w:rPr>
            </w:pPr>
            <w:r>
              <w:rPr>
                <w:lang w:eastAsia="ar-SA"/>
              </w:rPr>
              <w:t xml:space="preserve">Лот № 5: Оренбургская область, </w:t>
            </w:r>
            <w:proofErr w:type="spellStart"/>
            <w:r>
              <w:rPr>
                <w:lang w:eastAsia="ar-SA"/>
              </w:rPr>
              <w:t>Беляевский</w:t>
            </w:r>
            <w:proofErr w:type="spellEnd"/>
            <w:r>
              <w:rPr>
                <w:lang w:eastAsia="ar-SA"/>
              </w:rPr>
              <w:t xml:space="preserve"> район, </w:t>
            </w:r>
            <w:proofErr w:type="gramStart"/>
            <w:r>
              <w:rPr>
                <w:lang w:eastAsia="ar-SA"/>
              </w:rPr>
              <w:t>с</w:t>
            </w:r>
            <w:proofErr w:type="gramEnd"/>
            <w:r>
              <w:rPr>
                <w:lang w:eastAsia="ar-SA"/>
              </w:rPr>
              <w:t>. Беляевка, ул. Банковская, 41А</w:t>
            </w:r>
          </w:p>
          <w:p w:rsidR="001B719E" w:rsidRDefault="001B719E">
            <w:pPr>
              <w:tabs>
                <w:tab w:val="left" w:pos="399"/>
                <w:tab w:val="left" w:pos="1134"/>
              </w:tabs>
              <w:suppressAutoHyphens/>
              <w:adjustRightInd w:val="0"/>
              <w:ind w:left="73" w:hanging="73"/>
              <w:contextualSpacing/>
              <w:jc w:val="both"/>
              <w:rPr>
                <w:lang w:eastAsia="ar-SA"/>
              </w:rPr>
            </w:pPr>
            <w:r>
              <w:rPr>
                <w:lang w:eastAsia="ar-SA"/>
              </w:rPr>
              <w:t xml:space="preserve">Лот № 6: Оренбургская область, </w:t>
            </w:r>
            <w:proofErr w:type="spellStart"/>
            <w:r>
              <w:rPr>
                <w:lang w:eastAsia="ar-SA"/>
              </w:rPr>
              <w:t>Беляевский</w:t>
            </w:r>
            <w:proofErr w:type="spellEnd"/>
            <w:r>
              <w:rPr>
                <w:lang w:eastAsia="ar-SA"/>
              </w:rPr>
              <w:t xml:space="preserve"> район, </w:t>
            </w:r>
            <w:proofErr w:type="gramStart"/>
            <w:r>
              <w:rPr>
                <w:lang w:eastAsia="ar-SA"/>
              </w:rPr>
              <w:t>с</w:t>
            </w:r>
            <w:proofErr w:type="gramEnd"/>
            <w:r>
              <w:rPr>
                <w:lang w:eastAsia="ar-SA"/>
              </w:rPr>
              <w:t>. Беляевка, ул. Банковская, 43</w:t>
            </w:r>
          </w:p>
          <w:p w:rsidR="001B719E" w:rsidRDefault="001B719E">
            <w:pPr>
              <w:tabs>
                <w:tab w:val="left" w:pos="399"/>
                <w:tab w:val="left" w:pos="1134"/>
              </w:tabs>
              <w:suppressAutoHyphens/>
              <w:adjustRightInd w:val="0"/>
              <w:ind w:left="73" w:hanging="73"/>
              <w:contextualSpacing/>
              <w:jc w:val="both"/>
              <w:rPr>
                <w:lang w:eastAsia="ar-SA"/>
              </w:rPr>
            </w:pPr>
            <w:r>
              <w:rPr>
                <w:lang w:eastAsia="ar-SA"/>
              </w:rPr>
              <w:t xml:space="preserve">Лот № 7: Оренбургская область, </w:t>
            </w:r>
            <w:proofErr w:type="spellStart"/>
            <w:r>
              <w:rPr>
                <w:lang w:eastAsia="ar-SA"/>
              </w:rPr>
              <w:t>Беляевский</w:t>
            </w:r>
            <w:proofErr w:type="spellEnd"/>
            <w:r>
              <w:rPr>
                <w:lang w:eastAsia="ar-SA"/>
              </w:rPr>
              <w:t xml:space="preserve"> район, с. Беляевка, </w:t>
            </w:r>
            <w:proofErr w:type="spellStart"/>
            <w:r>
              <w:rPr>
                <w:lang w:eastAsia="ar-SA"/>
              </w:rPr>
              <w:t>ул</w:t>
            </w:r>
            <w:proofErr w:type="gramStart"/>
            <w:r>
              <w:rPr>
                <w:lang w:eastAsia="ar-SA"/>
              </w:rPr>
              <w:t>.Б</w:t>
            </w:r>
            <w:proofErr w:type="gramEnd"/>
            <w:r>
              <w:rPr>
                <w:lang w:eastAsia="ar-SA"/>
              </w:rPr>
              <w:t>анковская</w:t>
            </w:r>
            <w:proofErr w:type="spellEnd"/>
            <w:r>
              <w:rPr>
                <w:lang w:eastAsia="ar-SA"/>
              </w:rPr>
              <w:t>, 45</w:t>
            </w:r>
          </w:p>
          <w:p w:rsidR="001B719E" w:rsidRDefault="001B719E">
            <w:pPr>
              <w:tabs>
                <w:tab w:val="left" w:pos="399"/>
              </w:tabs>
              <w:suppressAutoHyphens/>
              <w:ind w:left="73" w:hanging="73"/>
              <w:contextualSpacing/>
              <w:jc w:val="both"/>
              <w:rPr>
                <w:b/>
                <w:lang w:eastAsia="ar-SA"/>
              </w:rPr>
            </w:pPr>
            <w:r>
              <w:rPr>
                <w:lang w:eastAsia="ar-SA"/>
              </w:rPr>
              <w:t xml:space="preserve">Лот № 8: Оренбургская область, </w:t>
            </w:r>
            <w:proofErr w:type="spellStart"/>
            <w:r>
              <w:rPr>
                <w:lang w:eastAsia="ar-SA"/>
              </w:rPr>
              <w:t>Беляевский</w:t>
            </w:r>
            <w:proofErr w:type="spellEnd"/>
            <w:r>
              <w:rPr>
                <w:lang w:eastAsia="ar-SA"/>
              </w:rPr>
              <w:t xml:space="preserve"> район, </w:t>
            </w:r>
            <w:proofErr w:type="gramStart"/>
            <w:r>
              <w:rPr>
                <w:lang w:eastAsia="ar-SA"/>
              </w:rPr>
              <w:t>с</w:t>
            </w:r>
            <w:proofErr w:type="gramEnd"/>
            <w:r>
              <w:rPr>
                <w:lang w:eastAsia="ar-SA"/>
              </w:rPr>
              <w:t>. Беляевка, ул. Банковская, 47</w:t>
            </w:r>
          </w:p>
          <w:p w:rsidR="001B719E" w:rsidRDefault="001B719E">
            <w:pPr>
              <w:tabs>
                <w:tab w:val="left" w:pos="399"/>
                <w:tab w:val="left" w:pos="1134"/>
              </w:tabs>
              <w:suppressAutoHyphens/>
              <w:adjustRightInd w:val="0"/>
              <w:ind w:left="73" w:hanging="73"/>
              <w:contextualSpacing/>
              <w:jc w:val="both"/>
              <w:rPr>
                <w:lang w:eastAsia="ar-SA"/>
              </w:rPr>
            </w:pPr>
            <w:r>
              <w:rPr>
                <w:lang w:eastAsia="ar-SA"/>
              </w:rPr>
              <w:t xml:space="preserve">Лот № 9: Оренбургская область, </w:t>
            </w:r>
            <w:proofErr w:type="spellStart"/>
            <w:r>
              <w:rPr>
                <w:lang w:eastAsia="ar-SA"/>
              </w:rPr>
              <w:t>Беляевский</w:t>
            </w:r>
            <w:proofErr w:type="spellEnd"/>
            <w:r>
              <w:rPr>
                <w:lang w:eastAsia="ar-SA"/>
              </w:rPr>
              <w:t xml:space="preserve"> район, </w:t>
            </w:r>
            <w:proofErr w:type="gramStart"/>
            <w:r>
              <w:rPr>
                <w:lang w:eastAsia="ar-SA"/>
              </w:rPr>
              <w:t>с</w:t>
            </w:r>
            <w:proofErr w:type="gramEnd"/>
            <w:r>
              <w:rPr>
                <w:lang w:eastAsia="ar-SA"/>
              </w:rPr>
              <w:t>. Беляевка, ул. Южная, 39</w:t>
            </w:r>
          </w:p>
          <w:p w:rsidR="001B719E" w:rsidRDefault="001B719E">
            <w:pPr>
              <w:tabs>
                <w:tab w:val="left" w:pos="399"/>
                <w:tab w:val="left" w:pos="1134"/>
              </w:tabs>
              <w:suppressAutoHyphens/>
              <w:adjustRightInd w:val="0"/>
              <w:ind w:left="73" w:hanging="73"/>
              <w:contextualSpacing/>
              <w:jc w:val="both"/>
              <w:rPr>
                <w:lang w:eastAsia="ar-SA"/>
              </w:rPr>
            </w:pPr>
            <w:r>
              <w:rPr>
                <w:lang w:eastAsia="ar-SA"/>
              </w:rPr>
              <w:t xml:space="preserve">Лот № 10: Оренбургская область, </w:t>
            </w:r>
            <w:proofErr w:type="spellStart"/>
            <w:r>
              <w:rPr>
                <w:lang w:eastAsia="ar-SA"/>
              </w:rPr>
              <w:t>Беляевский</w:t>
            </w:r>
            <w:proofErr w:type="spellEnd"/>
            <w:r>
              <w:rPr>
                <w:lang w:eastAsia="ar-SA"/>
              </w:rPr>
              <w:t xml:space="preserve"> район, </w:t>
            </w:r>
            <w:proofErr w:type="gramStart"/>
            <w:r>
              <w:rPr>
                <w:lang w:eastAsia="ar-SA"/>
              </w:rPr>
              <w:t>с</w:t>
            </w:r>
            <w:proofErr w:type="gramEnd"/>
            <w:r>
              <w:rPr>
                <w:lang w:eastAsia="ar-SA"/>
              </w:rPr>
              <w:t>. Беляевка, ул. Южная, 47</w:t>
            </w:r>
          </w:p>
          <w:p w:rsidR="001B719E" w:rsidRDefault="001B719E">
            <w:pPr>
              <w:tabs>
                <w:tab w:val="left" w:pos="399"/>
                <w:tab w:val="left" w:pos="1134"/>
              </w:tabs>
              <w:suppressAutoHyphens/>
              <w:adjustRightInd w:val="0"/>
              <w:ind w:left="73" w:hanging="73"/>
              <w:contextualSpacing/>
              <w:jc w:val="both"/>
              <w:rPr>
                <w:lang w:eastAsia="ar-SA"/>
              </w:rPr>
            </w:pPr>
            <w:r>
              <w:rPr>
                <w:lang w:eastAsia="ar-SA"/>
              </w:rPr>
              <w:t xml:space="preserve">Лот № 11: Оренбургская область, </w:t>
            </w:r>
            <w:proofErr w:type="spellStart"/>
            <w:r>
              <w:rPr>
                <w:lang w:eastAsia="ar-SA"/>
              </w:rPr>
              <w:t>Беляевский</w:t>
            </w:r>
            <w:proofErr w:type="spellEnd"/>
            <w:r>
              <w:rPr>
                <w:lang w:eastAsia="ar-SA"/>
              </w:rPr>
              <w:t xml:space="preserve"> район, </w:t>
            </w:r>
            <w:proofErr w:type="gramStart"/>
            <w:r>
              <w:rPr>
                <w:lang w:eastAsia="ar-SA"/>
              </w:rPr>
              <w:t>с</w:t>
            </w:r>
            <w:proofErr w:type="gramEnd"/>
            <w:r>
              <w:rPr>
                <w:lang w:eastAsia="ar-SA"/>
              </w:rPr>
              <w:t>. Беляевка, ул. Южная, 49</w:t>
            </w:r>
          </w:p>
          <w:p w:rsidR="001B719E" w:rsidRDefault="001B719E">
            <w:pPr>
              <w:tabs>
                <w:tab w:val="left" w:pos="399"/>
                <w:tab w:val="left" w:pos="1134"/>
              </w:tabs>
              <w:suppressAutoHyphens/>
              <w:adjustRightInd w:val="0"/>
              <w:ind w:left="73" w:hanging="73"/>
              <w:contextualSpacing/>
              <w:jc w:val="both"/>
              <w:rPr>
                <w:lang w:eastAsia="ar-SA"/>
              </w:rPr>
            </w:pPr>
            <w:r>
              <w:rPr>
                <w:lang w:eastAsia="ar-SA"/>
              </w:rPr>
              <w:t xml:space="preserve">Лот № 12: Оренбургская область, </w:t>
            </w:r>
            <w:proofErr w:type="spellStart"/>
            <w:r>
              <w:rPr>
                <w:lang w:eastAsia="ar-SA"/>
              </w:rPr>
              <w:t>Беляевский</w:t>
            </w:r>
            <w:proofErr w:type="spellEnd"/>
            <w:r>
              <w:rPr>
                <w:lang w:eastAsia="ar-SA"/>
              </w:rPr>
              <w:t xml:space="preserve"> район, </w:t>
            </w:r>
            <w:proofErr w:type="gramStart"/>
            <w:r>
              <w:rPr>
                <w:lang w:eastAsia="ar-SA"/>
              </w:rPr>
              <w:t>с</w:t>
            </w:r>
            <w:proofErr w:type="gramEnd"/>
            <w:r>
              <w:rPr>
                <w:lang w:eastAsia="ar-SA"/>
              </w:rPr>
              <w:t>. Беляевка, ул. Ленинская, 1В</w:t>
            </w:r>
          </w:p>
          <w:p w:rsidR="001B719E" w:rsidRDefault="001B719E">
            <w:pPr>
              <w:tabs>
                <w:tab w:val="left" w:pos="399"/>
                <w:tab w:val="left" w:pos="1134"/>
              </w:tabs>
              <w:suppressAutoHyphens/>
              <w:adjustRightInd w:val="0"/>
              <w:ind w:left="73" w:hanging="73"/>
              <w:contextualSpacing/>
              <w:jc w:val="both"/>
              <w:rPr>
                <w:lang w:eastAsia="ar-SA"/>
              </w:rPr>
            </w:pPr>
            <w:r>
              <w:rPr>
                <w:lang w:eastAsia="ar-SA"/>
              </w:rPr>
              <w:t xml:space="preserve">Лот № 13: Оренбургская область, </w:t>
            </w:r>
            <w:proofErr w:type="spellStart"/>
            <w:r>
              <w:rPr>
                <w:lang w:eastAsia="ar-SA"/>
              </w:rPr>
              <w:t>Беляевский</w:t>
            </w:r>
            <w:proofErr w:type="spellEnd"/>
            <w:r>
              <w:rPr>
                <w:lang w:eastAsia="ar-SA"/>
              </w:rPr>
              <w:t xml:space="preserve"> район, </w:t>
            </w:r>
            <w:proofErr w:type="gramStart"/>
            <w:r>
              <w:rPr>
                <w:lang w:eastAsia="ar-SA"/>
              </w:rPr>
              <w:t>с</w:t>
            </w:r>
            <w:proofErr w:type="gramEnd"/>
            <w:r>
              <w:rPr>
                <w:lang w:eastAsia="ar-SA"/>
              </w:rPr>
              <w:t>. Беляевка, ул. Банковская, 34</w:t>
            </w:r>
          </w:p>
          <w:p w:rsidR="001B719E" w:rsidRDefault="001B719E">
            <w:pPr>
              <w:tabs>
                <w:tab w:val="left" w:pos="399"/>
                <w:tab w:val="left" w:pos="1134"/>
              </w:tabs>
              <w:suppressAutoHyphens/>
              <w:adjustRightInd w:val="0"/>
              <w:ind w:left="73" w:hanging="73"/>
              <w:contextualSpacing/>
              <w:jc w:val="both"/>
              <w:rPr>
                <w:lang w:eastAsia="ar-SA"/>
              </w:rPr>
            </w:pPr>
            <w:r>
              <w:rPr>
                <w:lang w:eastAsia="ar-SA"/>
              </w:rPr>
              <w:t xml:space="preserve">Лот № 14: Оренбургская область, </w:t>
            </w:r>
            <w:proofErr w:type="spellStart"/>
            <w:r>
              <w:rPr>
                <w:lang w:eastAsia="ar-SA"/>
              </w:rPr>
              <w:t>Беляевский</w:t>
            </w:r>
            <w:proofErr w:type="spellEnd"/>
            <w:r>
              <w:rPr>
                <w:lang w:eastAsia="ar-SA"/>
              </w:rPr>
              <w:t xml:space="preserve"> район, </w:t>
            </w:r>
            <w:proofErr w:type="gramStart"/>
            <w:r>
              <w:rPr>
                <w:lang w:eastAsia="ar-SA"/>
              </w:rPr>
              <w:t>с</w:t>
            </w:r>
            <w:proofErr w:type="gramEnd"/>
            <w:r>
              <w:rPr>
                <w:lang w:eastAsia="ar-SA"/>
              </w:rPr>
              <w:t>. Беляевка, ул. Банковская, 10Б</w:t>
            </w:r>
          </w:p>
          <w:p w:rsidR="001B719E" w:rsidRDefault="001B719E">
            <w:pPr>
              <w:tabs>
                <w:tab w:val="left" w:pos="399"/>
                <w:tab w:val="left" w:pos="1134"/>
              </w:tabs>
              <w:suppressAutoHyphens/>
              <w:adjustRightInd w:val="0"/>
              <w:ind w:left="73" w:hanging="73"/>
              <w:contextualSpacing/>
              <w:jc w:val="both"/>
              <w:rPr>
                <w:lang w:eastAsia="ar-SA"/>
              </w:rPr>
            </w:pPr>
            <w:r>
              <w:rPr>
                <w:lang w:eastAsia="ar-SA"/>
              </w:rPr>
              <w:t xml:space="preserve">Лот № 15: Оренбургская область, </w:t>
            </w:r>
            <w:proofErr w:type="spellStart"/>
            <w:r>
              <w:rPr>
                <w:lang w:eastAsia="ar-SA"/>
              </w:rPr>
              <w:t>Беляевский</w:t>
            </w:r>
            <w:proofErr w:type="spellEnd"/>
            <w:r>
              <w:rPr>
                <w:lang w:eastAsia="ar-SA"/>
              </w:rPr>
              <w:t xml:space="preserve"> район, </w:t>
            </w:r>
            <w:proofErr w:type="gramStart"/>
            <w:r>
              <w:rPr>
                <w:lang w:eastAsia="ar-SA"/>
              </w:rPr>
              <w:t>с</w:t>
            </w:r>
            <w:proofErr w:type="gramEnd"/>
            <w:r>
              <w:rPr>
                <w:lang w:eastAsia="ar-SA"/>
              </w:rPr>
              <w:t>. Беляевка, ул. Банковская, 8</w:t>
            </w:r>
          </w:p>
          <w:p w:rsidR="001B719E" w:rsidRDefault="001B719E">
            <w:pPr>
              <w:tabs>
                <w:tab w:val="left" w:pos="399"/>
                <w:tab w:val="left" w:pos="1134"/>
              </w:tabs>
              <w:suppressAutoHyphens/>
              <w:adjustRightInd w:val="0"/>
              <w:ind w:left="73" w:hanging="73"/>
              <w:contextualSpacing/>
              <w:jc w:val="both"/>
              <w:rPr>
                <w:lang w:eastAsia="ar-SA"/>
              </w:rPr>
            </w:pPr>
            <w:r>
              <w:rPr>
                <w:lang w:eastAsia="ar-SA"/>
              </w:rPr>
              <w:t xml:space="preserve">Лот № 16: Оренбургская область, </w:t>
            </w:r>
            <w:proofErr w:type="spellStart"/>
            <w:r>
              <w:rPr>
                <w:lang w:eastAsia="ar-SA"/>
              </w:rPr>
              <w:t>Беляевский</w:t>
            </w:r>
            <w:proofErr w:type="spellEnd"/>
            <w:r>
              <w:rPr>
                <w:lang w:eastAsia="ar-SA"/>
              </w:rPr>
              <w:t xml:space="preserve"> район, </w:t>
            </w:r>
            <w:proofErr w:type="gramStart"/>
            <w:r>
              <w:rPr>
                <w:lang w:eastAsia="ar-SA"/>
              </w:rPr>
              <w:t>с</w:t>
            </w:r>
            <w:proofErr w:type="gramEnd"/>
            <w:r>
              <w:rPr>
                <w:lang w:eastAsia="ar-SA"/>
              </w:rPr>
              <w:t>. Беляевка, ул. Банковская, 10</w:t>
            </w:r>
          </w:p>
          <w:p w:rsidR="001B719E" w:rsidRDefault="001B719E">
            <w:pPr>
              <w:tabs>
                <w:tab w:val="left" w:pos="399"/>
                <w:tab w:val="left" w:pos="1134"/>
              </w:tabs>
              <w:suppressAutoHyphens/>
              <w:adjustRightInd w:val="0"/>
              <w:ind w:left="73" w:hanging="73"/>
              <w:contextualSpacing/>
              <w:jc w:val="both"/>
              <w:rPr>
                <w:lang w:eastAsia="ar-SA"/>
              </w:rPr>
            </w:pPr>
            <w:r>
              <w:rPr>
                <w:lang w:eastAsia="ar-SA"/>
              </w:rPr>
              <w:t xml:space="preserve">Лот № 17: Оренбургская область, </w:t>
            </w:r>
            <w:proofErr w:type="spellStart"/>
            <w:r>
              <w:rPr>
                <w:lang w:eastAsia="ar-SA"/>
              </w:rPr>
              <w:t>Беляевский</w:t>
            </w:r>
            <w:proofErr w:type="spellEnd"/>
            <w:r>
              <w:rPr>
                <w:lang w:eastAsia="ar-SA"/>
              </w:rPr>
              <w:t xml:space="preserve"> район, </w:t>
            </w:r>
            <w:proofErr w:type="gramStart"/>
            <w:r>
              <w:rPr>
                <w:lang w:eastAsia="ar-SA"/>
              </w:rPr>
              <w:t>с</w:t>
            </w:r>
            <w:proofErr w:type="gramEnd"/>
            <w:r>
              <w:rPr>
                <w:lang w:eastAsia="ar-SA"/>
              </w:rPr>
              <w:t xml:space="preserve">. Беляевка,  </w:t>
            </w:r>
          </w:p>
          <w:p w:rsidR="001B719E" w:rsidRDefault="001B719E">
            <w:pPr>
              <w:tabs>
                <w:tab w:val="left" w:pos="399"/>
                <w:tab w:val="left" w:pos="1134"/>
              </w:tabs>
              <w:suppressAutoHyphens/>
              <w:adjustRightInd w:val="0"/>
              <w:ind w:left="73" w:hanging="73"/>
              <w:contextualSpacing/>
              <w:jc w:val="both"/>
              <w:rPr>
                <w:lang w:eastAsia="ar-SA"/>
              </w:rPr>
            </w:pPr>
            <w:r>
              <w:rPr>
                <w:lang w:eastAsia="ar-SA"/>
              </w:rPr>
              <w:t>ул. Банковская, 10А</w:t>
            </w:r>
          </w:p>
          <w:p w:rsidR="001B719E" w:rsidRDefault="001B719E">
            <w:pPr>
              <w:tabs>
                <w:tab w:val="left" w:pos="399"/>
                <w:tab w:val="left" w:pos="1134"/>
              </w:tabs>
              <w:suppressAutoHyphens/>
              <w:adjustRightInd w:val="0"/>
              <w:jc w:val="both"/>
              <w:rPr>
                <w:lang w:eastAsia="ar-SA"/>
              </w:rPr>
            </w:pPr>
            <w:r>
              <w:rPr>
                <w:lang w:eastAsia="ar-SA"/>
              </w:rPr>
              <w:t xml:space="preserve">Лот № 18: Оренбургская область, </w:t>
            </w:r>
            <w:proofErr w:type="spellStart"/>
            <w:r>
              <w:rPr>
                <w:lang w:eastAsia="ar-SA"/>
              </w:rPr>
              <w:t>Беляевский</w:t>
            </w:r>
            <w:proofErr w:type="spellEnd"/>
            <w:r>
              <w:rPr>
                <w:lang w:eastAsia="ar-SA"/>
              </w:rPr>
              <w:t xml:space="preserve"> район, </w:t>
            </w:r>
            <w:proofErr w:type="gramStart"/>
            <w:r>
              <w:rPr>
                <w:lang w:eastAsia="ar-SA"/>
              </w:rPr>
              <w:t>с</w:t>
            </w:r>
            <w:proofErr w:type="gramEnd"/>
            <w:r>
              <w:rPr>
                <w:lang w:eastAsia="ar-SA"/>
              </w:rPr>
              <w:t>. Беляевка, ул. Банковская, 40</w:t>
            </w:r>
          </w:p>
          <w:p w:rsidR="001B719E" w:rsidRDefault="001B719E">
            <w:pPr>
              <w:tabs>
                <w:tab w:val="left" w:pos="399"/>
                <w:tab w:val="left" w:pos="1134"/>
              </w:tabs>
              <w:suppressAutoHyphens/>
              <w:adjustRightInd w:val="0"/>
              <w:jc w:val="both"/>
              <w:rPr>
                <w:lang w:eastAsia="ar-SA"/>
              </w:rPr>
            </w:pPr>
            <w:r>
              <w:rPr>
                <w:lang w:eastAsia="ar-SA"/>
              </w:rPr>
              <w:t xml:space="preserve">Лот № 19: Оренбургская область, </w:t>
            </w:r>
            <w:proofErr w:type="spellStart"/>
            <w:r>
              <w:rPr>
                <w:lang w:eastAsia="ar-SA"/>
              </w:rPr>
              <w:t>Беляевский</w:t>
            </w:r>
            <w:proofErr w:type="spellEnd"/>
            <w:r>
              <w:rPr>
                <w:lang w:eastAsia="ar-SA"/>
              </w:rPr>
              <w:t xml:space="preserve"> район, </w:t>
            </w:r>
            <w:proofErr w:type="gramStart"/>
            <w:r>
              <w:rPr>
                <w:lang w:eastAsia="ar-SA"/>
              </w:rPr>
              <w:t>с</w:t>
            </w:r>
            <w:proofErr w:type="gramEnd"/>
            <w:r>
              <w:rPr>
                <w:lang w:eastAsia="ar-SA"/>
              </w:rPr>
              <w:t>. Беляевка, ул. Банковская, 41</w:t>
            </w:r>
          </w:p>
          <w:p w:rsidR="001B719E" w:rsidRDefault="001B719E">
            <w:pPr>
              <w:tabs>
                <w:tab w:val="left" w:pos="399"/>
                <w:tab w:val="left" w:pos="1134"/>
              </w:tabs>
              <w:suppressAutoHyphens/>
              <w:adjustRightInd w:val="0"/>
              <w:jc w:val="both"/>
              <w:rPr>
                <w:lang w:eastAsia="ar-SA"/>
              </w:rPr>
            </w:pPr>
            <w:r>
              <w:rPr>
                <w:lang w:eastAsia="ar-SA"/>
              </w:rPr>
              <w:t xml:space="preserve">Лот № 20: Оренбургская область, </w:t>
            </w:r>
            <w:proofErr w:type="spellStart"/>
            <w:r>
              <w:rPr>
                <w:lang w:eastAsia="ar-SA"/>
              </w:rPr>
              <w:t>Беляевский</w:t>
            </w:r>
            <w:proofErr w:type="spellEnd"/>
            <w:r>
              <w:rPr>
                <w:lang w:eastAsia="ar-SA"/>
              </w:rPr>
              <w:t xml:space="preserve"> район, с. Беляевка, </w:t>
            </w:r>
            <w:proofErr w:type="spellStart"/>
            <w:r>
              <w:rPr>
                <w:lang w:eastAsia="ar-SA"/>
              </w:rPr>
              <w:t>ул</w:t>
            </w:r>
            <w:proofErr w:type="gramStart"/>
            <w:r>
              <w:rPr>
                <w:lang w:eastAsia="ar-SA"/>
              </w:rPr>
              <w:t>.Б</w:t>
            </w:r>
            <w:proofErr w:type="gramEnd"/>
            <w:r>
              <w:rPr>
                <w:lang w:eastAsia="ar-SA"/>
              </w:rPr>
              <w:t>ратьев</w:t>
            </w:r>
            <w:proofErr w:type="spellEnd"/>
            <w:r>
              <w:rPr>
                <w:lang w:eastAsia="ar-SA"/>
              </w:rPr>
              <w:t xml:space="preserve"> Стародубцевых, 20</w:t>
            </w:r>
          </w:p>
          <w:p w:rsidR="001B719E" w:rsidRDefault="001B719E">
            <w:pPr>
              <w:tabs>
                <w:tab w:val="left" w:pos="399"/>
                <w:tab w:val="left" w:pos="1134"/>
              </w:tabs>
              <w:suppressAutoHyphens/>
              <w:adjustRightInd w:val="0"/>
              <w:jc w:val="both"/>
              <w:rPr>
                <w:lang w:eastAsia="ar-SA"/>
              </w:rPr>
            </w:pPr>
            <w:r>
              <w:rPr>
                <w:lang w:eastAsia="ar-SA"/>
              </w:rPr>
              <w:t xml:space="preserve">Лот № 21: Оренбургская область, </w:t>
            </w:r>
            <w:proofErr w:type="spellStart"/>
            <w:r>
              <w:rPr>
                <w:lang w:eastAsia="ar-SA"/>
              </w:rPr>
              <w:t>Беляевский</w:t>
            </w:r>
            <w:proofErr w:type="spellEnd"/>
            <w:r>
              <w:rPr>
                <w:lang w:eastAsia="ar-SA"/>
              </w:rPr>
              <w:t xml:space="preserve"> район, </w:t>
            </w:r>
            <w:proofErr w:type="gramStart"/>
            <w:r>
              <w:rPr>
                <w:lang w:eastAsia="ar-SA"/>
              </w:rPr>
              <w:t>с</w:t>
            </w:r>
            <w:proofErr w:type="gramEnd"/>
            <w:r>
              <w:rPr>
                <w:lang w:eastAsia="ar-SA"/>
              </w:rPr>
              <w:t>. Беляевка, ул. Комсомольская, 20</w:t>
            </w:r>
          </w:p>
          <w:p w:rsidR="001B719E" w:rsidRDefault="001B719E">
            <w:pPr>
              <w:tabs>
                <w:tab w:val="left" w:pos="399"/>
                <w:tab w:val="left" w:pos="1134"/>
              </w:tabs>
              <w:suppressAutoHyphens/>
              <w:adjustRightInd w:val="0"/>
              <w:jc w:val="both"/>
              <w:rPr>
                <w:lang w:eastAsia="ar-SA"/>
              </w:rPr>
            </w:pPr>
            <w:r>
              <w:rPr>
                <w:lang w:eastAsia="ar-SA"/>
              </w:rPr>
              <w:t xml:space="preserve">Лот № 22: Оренбургская область, </w:t>
            </w:r>
            <w:proofErr w:type="spellStart"/>
            <w:r>
              <w:rPr>
                <w:lang w:eastAsia="ar-SA"/>
              </w:rPr>
              <w:t>Беляевский</w:t>
            </w:r>
            <w:proofErr w:type="spellEnd"/>
            <w:r>
              <w:rPr>
                <w:lang w:eastAsia="ar-SA"/>
              </w:rPr>
              <w:t xml:space="preserve"> район, </w:t>
            </w:r>
            <w:proofErr w:type="gramStart"/>
            <w:r>
              <w:rPr>
                <w:lang w:eastAsia="ar-SA"/>
              </w:rPr>
              <w:t>с</w:t>
            </w:r>
            <w:proofErr w:type="gramEnd"/>
            <w:r>
              <w:rPr>
                <w:lang w:eastAsia="ar-SA"/>
              </w:rPr>
              <w:t>. Беляевка, ул. Комсомольская, 35</w:t>
            </w:r>
          </w:p>
          <w:p w:rsidR="001B719E" w:rsidRDefault="001B719E">
            <w:pPr>
              <w:tabs>
                <w:tab w:val="left" w:pos="399"/>
                <w:tab w:val="left" w:pos="1134"/>
              </w:tabs>
              <w:suppressAutoHyphens/>
              <w:adjustRightInd w:val="0"/>
              <w:jc w:val="both"/>
              <w:rPr>
                <w:lang w:eastAsia="ar-SA"/>
              </w:rPr>
            </w:pPr>
            <w:r>
              <w:rPr>
                <w:lang w:eastAsia="ar-SA"/>
              </w:rPr>
              <w:t xml:space="preserve">Лот № 23: Оренбургская область, </w:t>
            </w:r>
            <w:proofErr w:type="spellStart"/>
            <w:r>
              <w:rPr>
                <w:lang w:eastAsia="ar-SA"/>
              </w:rPr>
              <w:t>Беляевский</w:t>
            </w:r>
            <w:proofErr w:type="spellEnd"/>
            <w:r>
              <w:rPr>
                <w:lang w:eastAsia="ar-SA"/>
              </w:rPr>
              <w:t xml:space="preserve"> район, </w:t>
            </w:r>
            <w:proofErr w:type="gramStart"/>
            <w:r>
              <w:rPr>
                <w:lang w:eastAsia="ar-SA"/>
              </w:rPr>
              <w:t>с</w:t>
            </w:r>
            <w:proofErr w:type="gramEnd"/>
            <w:r>
              <w:rPr>
                <w:lang w:eastAsia="ar-SA"/>
              </w:rPr>
              <w:t>. Беляевка, ул. Ленинская, 1Г</w:t>
            </w:r>
          </w:p>
          <w:p w:rsidR="001B719E" w:rsidRDefault="001B719E">
            <w:pPr>
              <w:tabs>
                <w:tab w:val="left" w:pos="399"/>
                <w:tab w:val="left" w:pos="1134"/>
              </w:tabs>
              <w:suppressAutoHyphens/>
              <w:adjustRightInd w:val="0"/>
              <w:jc w:val="both"/>
              <w:rPr>
                <w:lang w:eastAsia="ar-SA"/>
              </w:rPr>
            </w:pPr>
            <w:r>
              <w:rPr>
                <w:lang w:eastAsia="ar-SA"/>
              </w:rPr>
              <w:t xml:space="preserve">Лот № 24: Оренбургская область, </w:t>
            </w:r>
            <w:proofErr w:type="spellStart"/>
            <w:r>
              <w:rPr>
                <w:lang w:eastAsia="ar-SA"/>
              </w:rPr>
              <w:t>Беляевский</w:t>
            </w:r>
            <w:proofErr w:type="spellEnd"/>
            <w:r>
              <w:rPr>
                <w:lang w:eastAsia="ar-SA"/>
              </w:rPr>
              <w:t xml:space="preserve"> район, </w:t>
            </w:r>
            <w:proofErr w:type="gramStart"/>
            <w:r>
              <w:rPr>
                <w:lang w:eastAsia="ar-SA"/>
              </w:rPr>
              <w:t>с</w:t>
            </w:r>
            <w:proofErr w:type="gramEnd"/>
            <w:r>
              <w:rPr>
                <w:lang w:eastAsia="ar-SA"/>
              </w:rPr>
              <w:t>. Беляевка, ул. Ленинская, 1А</w:t>
            </w:r>
          </w:p>
          <w:p w:rsidR="001B719E" w:rsidRDefault="001B719E">
            <w:pPr>
              <w:tabs>
                <w:tab w:val="left" w:pos="399"/>
                <w:tab w:val="left" w:pos="1134"/>
              </w:tabs>
              <w:suppressAutoHyphens/>
              <w:adjustRightInd w:val="0"/>
              <w:jc w:val="both"/>
              <w:rPr>
                <w:lang w:eastAsia="ar-SA"/>
              </w:rPr>
            </w:pPr>
            <w:r>
              <w:rPr>
                <w:lang w:eastAsia="ar-SA"/>
              </w:rPr>
              <w:t xml:space="preserve">Лот № 25: Оренбургская область, </w:t>
            </w:r>
            <w:proofErr w:type="spellStart"/>
            <w:r>
              <w:rPr>
                <w:lang w:eastAsia="ar-SA"/>
              </w:rPr>
              <w:t>Беляевский</w:t>
            </w:r>
            <w:proofErr w:type="spellEnd"/>
            <w:r>
              <w:rPr>
                <w:lang w:eastAsia="ar-SA"/>
              </w:rPr>
              <w:t xml:space="preserve"> район, </w:t>
            </w:r>
            <w:proofErr w:type="gramStart"/>
            <w:r>
              <w:rPr>
                <w:lang w:eastAsia="ar-SA"/>
              </w:rPr>
              <w:t>с</w:t>
            </w:r>
            <w:proofErr w:type="gramEnd"/>
            <w:r>
              <w:rPr>
                <w:lang w:eastAsia="ar-SA"/>
              </w:rPr>
              <w:t>. Беляевка, ул. Ленинская, 1Б</w:t>
            </w:r>
          </w:p>
          <w:p w:rsidR="001B719E" w:rsidRDefault="001B719E">
            <w:pPr>
              <w:tabs>
                <w:tab w:val="left" w:pos="399"/>
                <w:tab w:val="left" w:pos="1134"/>
              </w:tabs>
              <w:suppressAutoHyphens/>
              <w:adjustRightInd w:val="0"/>
              <w:jc w:val="both"/>
              <w:rPr>
                <w:lang w:eastAsia="ar-SA"/>
              </w:rPr>
            </w:pPr>
            <w:r>
              <w:rPr>
                <w:lang w:eastAsia="ar-SA"/>
              </w:rPr>
              <w:t xml:space="preserve">Лот № 26: Оренбургская область, </w:t>
            </w:r>
            <w:proofErr w:type="spellStart"/>
            <w:r>
              <w:rPr>
                <w:lang w:eastAsia="ar-SA"/>
              </w:rPr>
              <w:t>Беляевский</w:t>
            </w:r>
            <w:proofErr w:type="spellEnd"/>
            <w:r>
              <w:rPr>
                <w:lang w:eastAsia="ar-SA"/>
              </w:rPr>
              <w:t xml:space="preserve"> район, </w:t>
            </w:r>
            <w:proofErr w:type="gramStart"/>
            <w:r>
              <w:rPr>
                <w:lang w:eastAsia="ar-SA"/>
              </w:rPr>
              <w:t>с</w:t>
            </w:r>
            <w:proofErr w:type="gramEnd"/>
            <w:r>
              <w:rPr>
                <w:lang w:eastAsia="ar-SA"/>
              </w:rPr>
              <w:t>. Беляевка, ул. Молодежная, 1</w:t>
            </w:r>
          </w:p>
          <w:p w:rsidR="001B719E" w:rsidRDefault="001B719E">
            <w:pPr>
              <w:tabs>
                <w:tab w:val="left" w:pos="399"/>
                <w:tab w:val="left" w:pos="1134"/>
              </w:tabs>
              <w:suppressAutoHyphens/>
              <w:adjustRightInd w:val="0"/>
              <w:jc w:val="both"/>
              <w:rPr>
                <w:lang w:eastAsia="ar-SA"/>
              </w:rPr>
            </w:pPr>
            <w:r>
              <w:rPr>
                <w:lang w:eastAsia="ar-SA"/>
              </w:rPr>
              <w:t xml:space="preserve">Лот № 27: Оренбургская область, </w:t>
            </w:r>
            <w:proofErr w:type="spellStart"/>
            <w:r>
              <w:rPr>
                <w:lang w:eastAsia="ar-SA"/>
              </w:rPr>
              <w:t>Беляевский</w:t>
            </w:r>
            <w:proofErr w:type="spellEnd"/>
            <w:r>
              <w:rPr>
                <w:lang w:eastAsia="ar-SA"/>
              </w:rPr>
              <w:t xml:space="preserve"> район, </w:t>
            </w:r>
            <w:proofErr w:type="gramStart"/>
            <w:r>
              <w:rPr>
                <w:lang w:eastAsia="ar-SA"/>
              </w:rPr>
              <w:t>с</w:t>
            </w:r>
            <w:proofErr w:type="gramEnd"/>
            <w:r>
              <w:rPr>
                <w:lang w:eastAsia="ar-SA"/>
              </w:rPr>
              <w:t>. Беляевка, ул. Молодежная, 3</w:t>
            </w:r>
          </w:p>
          <w:p w:rsidR="001B719E" w:rsidRDefault="001B719E">
            <w:pPr>
              <w:tabs>
                <w:tab w:val="left" w:pos="399"/>
                <w:tab w:val="left" w:pos="1134"/>
              </w:tabs>
              <w:suppressAutoHyphens/>
              <w:adjustRightInd w:val="0"/>
              <w:jc w:val="both"/>
              <w:rPr>
                <w:lang w:eastAsia="ar-SA"/>
              </w:rPr>
            </w:pPr>
            <w:r>
              <w:rPr>
                <w:lang w:eastAsia="ar-SA"/>
              </w:rPr>
              <w:t xml:space="preserve">Лот № 28: Оренбургская область, </w:t>
            </w:r>
            <w:proofErr w:type="spellStart"/>
            <w:r>
              <w:rPr>
                <w:lang w:eastAsia="ar-SA"/>
              </w:rPr>
              <w:t>Беляевский</w:t>
            </w:r>
            <w:proofErr w:type="spellEnd"/>
            <w:r>
              <w:rPr>
                <w:lang w:eastAsia="ar-SA"/>
              </w:rPr>
              <w:t xml:space="preserve"> район, </w:t>
            </w:r>
            <w:proofErr w:type="gramStart"/>
            <w:r>
              <w:rPr>
                <w:lang w:eastAsia="ar-SA"/>
              </w:rPr>
              <w:t>с</w:t>
            </w:r>
            <w:proofErr w:type="gramEnd"/>
            <w:r>
              <w:rPr>
                <w:lang w:eastAsia="ar-SA"/>
              </w:rPr>
              <w:t xml:space="preserve">. </w:t>
            </w:r>
            <w:proofErr w:type="gramStart"/>
            <w:r>
              <w:rPr>
                <w:lang w:eastAsia="ar-SA"/>
              </w:rPr>
              <w:t>Беляевка</w:t>
            </w:r>
            <w:proofErr w:type="gramEnd"/>
            <w:r>
              <w:rPr>
                <w:lang w:eastAsia="ar-SA"/>
              </w:rPr>
              <w:t>, ул. Строителей, 1</w:t>
            </w:r>
          </w:p>
          <w:p w:rsidR="001B719E" w:rsidRDefault="001B719E">
            <w:pPr>
              <w:tabs>
                <w:tab w:val="left" w:pos="399"/>
                <w:tab w:val="left" w:pos="1134"/>
              </w:tabs>
              <w:suppressAutoHyphens/>
              <w:adjustRightInd w:val="0"/>
              <w:jc w:val="both"/>
              <w:rPr>
                <w:lang w:eastAsia="ar-SA"/>
              </w:rPr>
            </w:pPr>
            <w:r>
              <w:rPr>
                <w:lang w:eastAsia="ar-SA"/>
              </w:rPr>
              <w:t xml:space="preserve">Лот № 29: Оренбургская область, </w:t>
            </w:r>
            <w:proofErr w:type="spellStart"/>
            <w:r>
              <w:rPr>
                <w:lang w:eastAsia="ar-SA"/>
              </w:rPr>
              <w:t>Беляевский</w:t>
            </w:r>
            <w:proofErr w:type="spellEnd"/>
            <w:r>
              <w:rPr>
                <w:lang w:eastAsia="ar-SA"/>
              </w:rPr>
              <w:t xml:space="preserve"> район, </w:t>
            </w:r>
            <w:proofErr w:type="gramStart"/>
            <w:r>
              <w:rPr>
                <w:lang w:eastAsia="ar-SA"/>
              </w:rPr>
              <w:t>с</w:t>
            </w:r>
            <w:proofErr w:type="gramEnd"/>
            <w:r>
              <w:rPr>
                <w:lang w:eastAsia="ar-SA"/>
              </w:rPr>
              <w:t>. Беляевка, ул. Школьная, 55</w:t>
            </w:r>
          </w:p>
          <w:p w:rsidR="001B719E" w:rsidRDefault="001B719E">
            <w:pPr>
              <w:tabs>
                <w:tab w:val="left" w:pos="399"/>
                <w:tab w:val="left" w:pos="1134"/>
              </w:tabs>
              <w:suppressAutoHyphens/>
              <w:adjustRightInd w:val="0"/>
              <w:jc w:val="both"/>
              <w:rPr>
                <w:lang w:eastAsia="ar-SA"/>
              </w:rPr>
            </w:pPr>
            <w:r>
              <w:rPr>
                <w:lang w:eastAsia="ar-SA"/>
              </w:rPr>
              <w:t xml:space="preserve">Лот № 30: Оренбургская область, </w:t>
            </w:r>
            <w:proofErr w:type="spellStart"/>
            <w:r>
              <w:rPr>
                <w:lang w:eastAsia="ar-SA"/>
              </w:rPr>
              <w:t>Беляевский</w:t>
            </w:r>
            <w:proofErr w:type="spellEnd"/>
            <w:r>
              <w:rPr>
                <w:lang w:eastAsia="ar-SA"/>
              </w:rPr>
              <w:t xml:space="preserve"> район, с. Беляевка, </w:t>
            </w:r>
            <w:proofErr w:type="spellStart"/>
            <w:r>
              <w:rPr>
                <w:lang w:eastAsia="ar-SA"/>
              </w:rPr>
              <w:t>ул</w:t>
            </w:r>
            <w:proofErr w:type="gramStart"/>
            <w:r>
              <w:rPr>
                <w:lang w:eastAsia="ar-SA"/>
              </w:rPr>
              <w:t>.Ю</w:t>
            </w:r>
            <w:proofErr w:type="gramEnd"/>
            <w:r>
              <w:rPr>
                <w:lang w:eastAsia="ar-SA"/>
              </w:rPr>
              <w:t>жная</w:t>
            </w:r>
            <w:proofErr w:type="spellEnd"/>
            <w:r>
              <w:rPr>
                <w:lang w:eastAsia="ar-SA"/>
              </w:rPr>
              <w:t>, 41</w:t>
            </w:r>
          </w:p>
          <w:p w:rsidR="001B719E" w:rsidRDefault="001B719E">
            <w:pPr>
              <w:tabs>
                <w:tab w:val="left" w:pos="399"/>
                <w:tab w:val="left" w:pos="1134"/>
              </w:tabs>
              <w:suppressAutoHyphens/>
              <w:adjustRightInd w:val="0"/>
              <w:jc w:val="both"/>
              <w:rPr>
                <w:lang w:eastAsia="ar-SA"/>
              </w:rPr>
            </w:pPr>
            <w:r>
              <w:rPr>
                <w:lang w:eastAsia="ar-SA"/>
              </w:rPr>
              <w:t xml:space="preserve">Лот № 31: Оренбургская область, </w:t>
            </w:r>
            <w:proofErr w:type="spellStart"/>
            <w:r>
              <w:rPr>
                <w:lang w:eastAsia="ar-SA"/>
              </w:rPr>
              <w:t>Беляевский</w:t>
            </w:r>
            <w:proofErr w:type="spellEnd"/>
            <w:r>
              <w:rPr>
                <w:lang w:eastAsia="ar-SA"/>
              </w:rPr>
              <w:t xml:space="preserve"> район, </w:t>
            </w:r>
            <w:proofErr w:type="gramStart"/>
            <w:r>
              <w:rPr>
                <w:lang w:eastAsia="ar-SA"/>
              </w:rPr>
              <w:t>с</w:t>
            </w:r>
            <w:proofErr w:type="gramEnd"/>
            <w:r>
              <w:rPr>
                <w:lang w:eastAsia="ar-SA"/>
              </w:rPr>
              <w:t>. Беляевка, ул. Полевая, 24В</w:t>
            </w:r>
          </w:p>
          <w:p w:rsidR="001B719E" w:rsidRDefault="001B719E">
            <w:pPr>
              <w:tabs>
                <w:tab w:val="left" w:pos="399"/>
                <w:tab w:val="left" w:pos="1134"/>
              </w:tabs>
              <w:jc w:val="both"/>
            </w:pPr>
            <w:r>
              <w:t xml:space="preserve">Лот № 32: Оренбургская область, </w:t>
            </w:r>
            <w:proofErr w:type="spellStart"/>
            <w:r>
              <w:t>Беляевский</w:t>
            </w:r>
            <w:proofErr w:type="spellEnd"/>
            <w:r>
              <w:t xml:space="preserve"> район, </w:t>
            </w:r>
            <w:proofErr w:type="gramStart"/>
            <w:r>
              <w:t>с</w:t>
            </w:r>
            <w:proofErr w:type="gramEnd"/>
            <w:r>
              <w:t>. Беляевка, ул. Торговая, 80Б</w:t>
            </w:r>
          </w:p>
          <w:p w:rsidR="001B719E" w:rsidRDefault="001B719E">
            <w:pPr>
              <w:tabs>
                <w:tab w:val="left" w:pos="399"/>
                <w:tab w:val="left" w:pos="1134"/>
              </w:tabs>
              <w:jc w:val="both"/>
            </w:pPr>
            <w:r>
              <w:t xml:space="preserve">Лот № 33: Оренбургская область, </w:t>
            </w:r>
            <w:proofErr w:type="spellStart"/>
            <w:r>
              <w:t>Беляевский</w:t>
            </w:r>
            <w:proofErr w:type="spellEnd"/>
            <w:r>
              <w:t xml:space="preserve"> район, </w:t>
            </w:r>
            <w:proofErr w:type="gramStart"/>
            <w:r>
              <w:t>с</w:t>
            </w:r>
            <w:proofErr w:type="gramEnd"/>
            <w:r>
              <w:t>. Беляевка, ул. Полевая/Торговая, 24Б/80А</w:t>
            </w:r>
          </w:p>
          <w:p w:rsidR="001B719E" w:rsidRDefault="001B719E">
            <w:pPr>
              <w:jc w:val="both"/>
              <w:rPr>
                <w:sz w:val="24"/>
                <w:szCs w:val="24"/>
              </w:rPr>
            </w:pPr>
          </w:p>
        </w:tc>
      </w:tr>
      <w:tr w:rsidR="001B719E" w:rsidTr="001B719E">
        <w:trPr>
          <w:trHeight w:val="445"/>
        </w:trPr>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spacing w:after="120"/>
              <w:jc w:val="both"/>
              <w:rPr>
                <w:sz w:val="24"/>
                <w:szCs w:val="24"/>
              </w:rPr>
            </w:pPr>
            <w:r>
              <w:t>1.4.</w:t>
            </w:r>
          </w:p>
        </w:tc>
        <w:tc>
          <w:tcPr>
            <w:tcW w:w="0" w:type="auto"/>
            <w:gridSpan w:val="5"/>
            <w:tcBorders>
              <w:top w:val="single" w:sz="4" w:space="0" w:color="auto"/>
              <w:left w:val="nil"/>
              <w:bottom w:val="single" w:sz="4" w:space="0" w:color="auto"/>
              <w:right w:val="single" w:sz="4" w:space="0" w:color="auto"/>
            </w:tcBorders>
            <w:hideMark/>
          </w:tcPr>
          <w:p w:rsidR="001B719E" w:rsidRDefault="001B719E">
            <w:pPr>
              <w:spacing w:after="120"/>
              <w:jc w:val="both"/>
              <w:rPr>
                <w:sz w:val="24"/>
                <w:szCs w:val="24"/>
              </w:rPr>
            </w:pPr>
            <w:proofErr w:type="gramStart"/>
            <w:r>
              <w:rPr>
                <w:b/>
              </w:rPr>
              <w:t>Акты о состоянии общего имущества собственников помещений в многоквартирных домах, являющимся объектом конкурса, и Перечни обязательных работ и услуг по содержанию и ремонту общего имущества собственников помещений в многоквартирных домах, являющегося объектом конкурса</w:t>
            </w:r>
            <w:r>
              <w:t>, приведены в Приложениях к настоящей конкурсной документации</w:t>
            </w:r>
            <w:proofErr w:type="gramEnd"/>
          </w:p>
        </w:tc>
      </w:tr>
      <w:tr w:rsidR="001B719E" w:rsidTr="001B719E">
        <w:trPr>
          <w:trHeight w:val="445"/>
        </w:trPr>
        <w:tc>
          <w:tcPr>
            <w:tcW w:w="0" w:type="auto"/>
            <w:vMerge w:val="restart"/>
            <w:tcBorders>
              <w:top w:val="single" w:sz="4" w:space="0" w:color="auto"/>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nil"/>
              <w:bottom w:val="single" w:sz="4" w:space="0" w:color="auto"/>
              <w:right w:val="single" w:sz="4" w:space="0" w:color="auto"/>
            </w:tcBorders>
            <w:hideMark/>
          </w:tcPr>
          <w:p w:rsidR="001B719E" w:rsidRDefault="001B719E">
            <w:pPr>
              <w:jc w:val="both"/>
              <w:rPr>
                <w:sz w:val="24"/>
                <w:szCs w:val="24"/>
              </w:rPr>
            </w:pPr>
            <w:r>
              <w:t>№ Лота</w:t>
            </w:r>
          </w:p>
        </w:tc>
        <w:tc>
          <w:tcPr>
            <w:tcW w:w="0" w:type="auto"/>
            <w:tcBorders>
              <w:top w:val="single" w:sz="4" w:space="0" w:color="auto"/>
              <w:left w:val="nil"/>
              <w:bottom w:val="single" w:sz="4" w:space="0" w:color="auto"/>
              <w:right w:val="single" w:sz="4" w:space="0" w:color="auto"/>
            </w:tcBorders>
            <w:hideMark/>
          </w:tcPr>
          <w:p w:rsidR="001B719E" w:rsidRDefault="001B719E">
            <w:pPr>
              <w:jc w:val="both"/>
              <w:rPr>
                <w:sz w:val="24"/>
                <w:szCs w:val="24"/>
              </w:rPr>
            </w:pPr>
            <w:r>
              <w:t>Адрес дома</w:t>
            </w:r>
          </w:p>
        </w:tc>
        <w:tc>
          <w:tcPr>
            <w:tcW w:w="0" w:type="auto"/>
            <w:gridSpan w:val="2"/>
            <w:tcBorders>
              <w:top w:val="single" w:sz="4" w:space="0" w:color="auto"/>
              <w:left w:val="single" w:sz="4" w:space="0" w:color="auto"/>
              <w:bottom w:val="single" w:sz="4" w:space="0" w:color="auto"/>
              <w:right w:val="nil"/>
            </w:tcBorders>
          </w:tcPr>
          <w:p w:rsidR="001B719E" w:rsidRDefault="001B719E">
            <w:pPr>
              <w:spacing w:after="120"/>
              <w:jc w:val="both"/>
              <w:rPr>
                <w:sz w:val="24"/>
                <w:szCs w:val="24"/>
              </w:rPr>
            </w:pPr>
            <w:r>
              <w:t>Акт о состоянии общего имущества собственников помещений в многоквартирном доме, являющимся объектом конкурса</w:t>
            </w:r>
          </w:p>
          <w:p w:rsidR="001B719E" w:rsidRDefault="001B719E">
            <w:pPr>
              <w:jc w:val="both"/>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spacing w:after="120"/>
              <w:jc w:val="both"/>
              <w:rPr>
                <w:sz w:val="24"/>
                <w:szCs w:val="24"/>
              </w:rPr>
            </w:pPr>
            <w:r>
              <w:t>Перечень обязательных работ и услуг по содержанию и ремонту общего имущества собственников помещений в многоквартирном доме, являющегося объектом конкурса</w:t>
            </w:r>
          </w:p>
        </w:tc>
      </w:tr>
      <w:tr w:rsidR="001B719E" w:rsidTr="001B719E">
        <w:trPr>
          <w:trHeight w:val="445"/>
        </w:trPr>
        <w:tc>
          <w:tcPr>
            <w:tcW w:w="0" w:type="auto"/>
            <w:vMerge/>
            <w:tcBorders>
              <w:top w:val="single" w:sz="4" w:space="0" w:color="auto"/>
              <w:left w:val="single" w:sz="4" w:space="0" w:color="auto"/>
              <w:bottom w:val="nil"/>
              <w:right w:val="single" w:sz="4" w:space="0" w:color="auto"/>
            </w:tcBorders>
            <w:vAlign w:val="center"/>
            <w:hideMark/>
          </w:tcPr>
          <w:p w:rsidR="001B719E" w:rsidRDefault="001B719E">
            <w:pPr>
              <w:rPr>
                <w:sz w:val="24"/>
                <w:szCs w:val="24"/>
              </w:rPr>
            </w:pPr>
          </w:p>
        </w:tc>
        <w:tc>
          <w:tcPr>
            <w:tcW w:w="0" w:type="auto"/>
            <w:tcBorders>
              <w:top w:val="single" w:sz="4" w:space="0" w:color="auto"/>
              <w:left w:val="nil"/>
              <w:bottom w:val="single" w:sz="4" w:space="0" w:color="auto"/>
              <w:right w:val="single" w:sz="4" w:space="0" w:color="auto"/>
            </w:tcBorders>
            <w:hideMark/>
          </w:tcPr>
          <w:p w:rsidR="001B719E" w:rsidRDefault="001B719E">
            <w:pPr>
              <w:jc w:val="both"/>
              <w:rPr>
                <w:sz w:val="24"/>
                <w:szCs w:val="24"/>
              </w:rPr>
            </w:pPr>
            <w:r>
              <w:t>1</w:t>
            </w:r>
          </w:p>
        </w:tc>
        <w:tc>
          <w:tcPr>
            <w:tcW w:w="0" w:type="auto"/>
            <w:tcBorders>
              <w:top w:val="single" w:sz="4" w:space="0" w:color="auto"/>
              <w:left w:val="nil"/>
              <w:bottom w:val="single" w:sz="4" w:space="0" w:color="auto"/>
              <w:right w:val="single" w:sz="4" w:space="0" w:color="auto"/>
            </w:tcBorders>
            <w:hideMark/>
          </w:tcPr>
          <w:p w:rsidR="001B719E" w:rsidRDefault="001B719E">
            <w:pPr>
              <w:tabs>
                <w:tab w:val="left" w:pos="282"/>
              </w:tabs>
              <w:suppressAutoHyphens/>
              <w:ind w:left="6"/>
              <w:contextualSpacing/>
              <w:jc w:val="both"/>
              <w:rPr>
                <w:sz w:val="24"/>
                <w:szCs w:val="24"/>
                <w:lang w:eastAsia="ar-SA"/>
              </w:rPr>
            </w:pPr>
            <w:r>
              <w:rPr>
                <w:lang w:eastAsia="ar-SA"/>
              </w:rPr>
              <w:t xml:space="preserve">Оренбургская область, </w:t>
            </w:r>
            <w:proofErr w:type="spellStart"/>
            <w:r>
              <w:rPr>
                <w:lang w:eastAsia="ar-SA"/>
              </w:rPr>
              <w:t>Беляевский</w:t>
            </w:r>
            <w:proofErr w:type="spellEnd"/>
            <w:r>
              <w:rPr>
                <w:lang w:eastAsia="ar-SA"/>
              </w:rPr>
              <w:t xml:space="preserve"> район, </w:t>
            </w:r>
            <w:proofErr w:type="spellStart"/>
            <w:r>
              <w:rPr>
                <w:lang w:eastAsia="ar-SA"/>
              </w:rPr>
              <w:t>с</w:t>
            </w:r>
            <w:proofErr w:type="gramStart"/>
            <w:r>
              <w:rPr>
                <w:lang w:eastAsia="ar-SA"/>
              </w:rPr>
              <w:t>.Б</w:t>
            </w:r>
            <w:proofErr w:type="gramEnd"/>
            <w:r>
              <w:rPr>
                <w:lang w:eastAsia="ar-SA"/>
              </w:rPr>
              <w:t>еляевка</w:t>
            </w:r>
            <w:proofErr w:type="spellEnd"/>
            <w:r>
              <w:rPr>
                <w:lang w:eastAsia="ar-SA"/>
              </w:rPr>
              <w:t xml:space="preserve">, </w:t>
            </w:r>
            <w:proofErr w:type="spellStart"/>
            <w:r>
              <w:rPr>
                <w:lang w:eastAsia="ar-SA"/>
              </w:rPr>
              <w:t>ул.Банковская</w:t>
            </w:r>
            <w:proofErr w:type="spellEnd"/>
            <w:r>
              <w:rPr>
                <w:lang w:eastAsia="ar-SA"/>
              </w:rPr>
              <w:t>, 36</w:t>
            </w:r>
          </w:p>
        </w:tc>
        <w:tc>
          <w:tcPr>
            <w:tcW w:w="0" w:type="auto"/>
            <w:gridSpan w:val="2"/>
            <w:tcBorders>
              <w:top w:val="single" w:sz="4" w:space="0" w:color="auto"/>
              <w:left w:val="single" w:sz="4" w:space="0" w:color="auto"/>
              <w:bottom w:val="single" w:sz="4" w:space="0" w:color="auto"/>
              <w:right w:val="nil"/>
            </w:tcBorders>
            <w:hideMark/>
          </w:tcPr>
          <w:p w:rsidR="001B719E" w:rsidRDefault="001B719E">
            <w:pPr>
              <w:jc w:val="both"/>
              <w:rPr>
                <w:sz w:val="24"/>
                <w:szCs w:val="24"/>
              </w:rPr>
            </w:pPr>
            <w:r>
              <w:t>Приложение № 1.1. к конкурсной документации</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Приложение № 2.1. к конкурсной документации</w:t>
            </w:r>
          </w:p>
        </w:tc>
      </w:tr>
      <w:tr w:rsidR="001B719E" w:rsidTr="001B719E">
        <w:trPr>
          <w:trHeight w:val="445"/>
        </w:trPr>
        <w:tc>
          <w:tcPr>
            <w:tcW w:w="0" w:type="auto"/>
            <w:vMerge/>
            <w:tcBorders>
              <w:top w:val="single" w:sz="4" w:space="0" w:color="auto"/>
              <w:left w:val="single" w:sz="4" w:space="0" w:color="auto"/>
              <w:bottom w:val="nil"/>
              <w:right w:val="single" w:sz="4" w:space="0" w:color="auto"/>
            </w:tcBorders>
            <w:vAlign w:val="center"/>
            <w:hideMark/>
          </w:tcPr>
          <w:p w:rsidR="001B719E" w:rsidRDefault="001B719E">
            <w:pPr>
              <w:rPr>
                <w:sz w:val="24"/>
                <w:szCs w:val="24"/>
              </w:rPr>
            </w:pPr>
          </w:p>
        </w:tc>
        <w:tc>
          <w:tcPr>
            <w:tcW w:w="0" w:type="auto"/>
            <w:tcBorders>
              <w:top w:val="single" w:sz="4" w:space="0" w:color="auto"/>
              <w:left w:val="nil"/>
              <w:bottom w:val="single" w:sz="4" w:space="0" w:color="auto"/>
              <w:right w:val="single" w:sz="4" w:space="0" w:color="auto"/>
            </w:tcBorders>
            <w:hideMark/>
          </w:tcPr>
          <w:p w:rsidR="001B719E" w:rsidRDefault="001B719E">
            <w:pPr>
              <w:jc w:val="both"/>
              <w:rPr>
                <w:sz w:val="24"/>
                <w:szCs w:val="24"/>
              </w:rPr>
            </w:pPr>
            <w:r>
              <w:t>2</w:t>
            </w:r>
          </w:p>
        </w:tc>
        <w:tc>
          <w:tcPr>
            <w:tcW w:w="0" w:type="auto"/>
            <w:tcBorders>
              <w:top w:val="single" w:sz="4" w:space="0" w:color="auto"/>
              <w:left w:val="nil"/>
              <w:bottom w:val="single" w:sz="4" w:space="0" w:color="auto"/>
              <w:right w:val="single" w:sz="4" w:space="0" w:color="auto"/>
            </w:tcBorders>
            <w:hideMark/>
          </w:tcPr>
          <w:p w:rsidR="001B719E" w:rsidRDefault="001B719E">
            <w:pPr>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37</w:t>
            </w:r>
          </w:p>
        </w:tc>
        <w:tc>
          <w:tcPr>
            <w:tcW w:w="0" w:type="auto"/>
            <w:gridSpan w:val="2"/>
            <w:tcBorders>
              <w:top w:val="single" w:sz="4" w:space="0" w:color="auto"/>
              <w:left w:val="single" w:sz="4" w:space="0" w:color="auto"/>
              <w:bottom w:val="single" w:sz="4" w:space="0" w:color="auto"/>
              <w:right w:val="nil"/>
            </w:tcBorders>
            <w:hideMark/>
          </w:tcPr>
          <w:p w:rsidR="001B719E" w:rsidRDefault="001B719E">
            <w:pPr>
              <w:jc w:val="both"/>
              <w:rPr>
                <w:sz w:val="24"/>
                <w:szCs w:val="24"/>
              </w:rPr>
            </w:pPr>
            <w:r>
              <w:t>Приложение № 1.2. к конкурсной документации</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Приложение № 2.2. к конкурсной документации</w:t>
            </w:r>
          </w:p>
        </w:tc>
      </w:tr>
      <w:tr w:rsidR="001B719E" w:rsidTr="001B719E">
        <w:trPr>
          <w:trHeight w:val="445"/>
        </w:trPr>
        <w:tc>
          <w:tcPr>
            <w:tcW w:w="0" w:type="auto"/>
            <w:vMerge/>
            <w:tcBorders>
              <w:top w:val="single" w:sz="4" w:space="0" w:color="auto"/>
              <w:left w:val="single" w:sz="4" w:space="0" w:color="auto"/>
              <w:bottom w:val="nil"/>
              <w:right w:val="single" w:sz="4" w:space="0" w:color="auto"/>
            </w:tcBorders>
            <w:vAlign w:val="center"/>
            <w:hideMark/>
          </w:tcPr>
          <w:p w:rsidR="001B719E" w:rsidRDefault="001B719E">
            <w:pPr>
              <w:rPr>
                <w:sz w:val="24"/>
                <w:szCs w:val="24"/>
              </w:rPr>
            </w:pPr>
          </w:p>
        </w:tc>
        <w:tc>
          <w:tcPr>
            <w:tcW w:w="0" w:type="auto"/>
            <w:tcBorders>
              <w:top w:val="single" w:sz="4" w:space="0" w:color="auto"/>
              <w:left w:val="nil"/>
              <w:bottom w:val="single" w:sz="4" w:space="0" w:color="auto"/>
              <w:right w:val="single" w:sz="4" w:space="0" w:color="auto"/>
            </w:tcBorders>
            <w:hideMark/>
          </w:tcPr>
          <w:p w:rsidR="001B719E" w:rsidRDefault="001B719E">
            <w:pPr>
              <w:jc w:val="both"/>
              <w:rPr>
                <w:sz w:val="24"/>
                <w:szCs w:val="24"/>
              </w:rPr>
            </w:pPr>
            <w:r>
              <w:t>3</w:t>
            </w:r>
          </w:p>
        </w:tc>
        <w:tc>
          <w:tcPr>
            <w:tcW w:w="0" w:type="auto"/>
            <w:tcBorders>
              <w:top w:val="single" w:sz="4" w:space="0" w:color="auto"/>
              <w:left w:val="nil"/>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xml:space="preserve">, </w:t>
            </w:r>
            <w:proofErr w:type="spellStart"/>
            <w:r>
              <w:t>ул.Банковская</w:t>
            </w:r>
            <w:proofErr w:type="spellEnd"/>
            <w:r>
              <w:t>, 38</w:t>
            </w:r>
          </w:p>
        </w:tc>
        <w:tc>
          <w:tcPr>
            <w:tcW w:w="0" w:type="auto"/>
            <w:gridSpan w:val="2"/>
            <w:tcBorders>
              <w:top w:val="single" w:sz="4" w:space="0" w:color="auto"/>
              <w:left w:val="single" w:sz="4" w:space="0" w:color="auto"/>
              <w:bottom w:val="single" w:sz="4" w:space="0" w:color="auto"/>
              <w:right w:val="nil"/>
            </w:tcBorders>
            <w:hideMark/>
          </w:tcPr>
          <w:p w:rsidR="001B719E" w:rsidRDefault="001B719E">
            <w:pPr>
              <w:jc w:val="both"/>
              <w:rPr>
                <w:sz w:val="24"/>
                <w:szCs w:val="24"/>
              </w:rPr>
            </w:pPr>
            <w:r>
              <w:t>Приложение № 1.3. к конкурсной документации</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Приложение № 2.3. к конкурсной документации</w:t>
            </w:r>
          </w:p>
        </w:tc>
      </w:tr>
      <w:tr w:rsidR="001B719E" w:rsidTr="001B719E">
        <w:trPr>
          <w:trHeight w:val="445"/>
        </w:trPr>
        <w:tc>
          <w:tcPr>
            <w:tcW w:w="0" w:type="auto"/>
            <w:vMerge/>
            <w:tcBorders>
              <w:top w:val="single" w:sz="4" w:space="0" w:color="auto"/>
              <w:left w:val="single" w:sz="4" w:space="0" w:color="auto"/>
              <w:bottom w:val="nil"/>
              <w:right w:val="single" w:sz="4" w:space="0" w:color="auto"/>
            </w:tcBorders>
            <w:vAlign w:val="center"/>
            <w:hideMark/>
          </w:tcPr>
          <w:p w:rsidR="001B719E" w:rsidRDefault="001B719E">
            <w:pPr>
              <w:rPr>
                <w:sz w:val="24"/>
                <w:szCs w:val="24"/>
              </w:rPr>
            </w:pPr>
          </w:p>
        </w:tc>
        <w:tc>
          <w:tcPr>
            <w:tcW w:w="0" w:type="auto"/>
            <w:tcBorders>
              <w:top w:val="single" w:sz="4" w:space="0" w:color="auto"/>
              <w:left w:val="nil"/>
              <w:bottom w:val="single" w:sz="4" w:space="0" w:color="auto"/>
              <w:right w:val="single" w:sz="4" w:space="0" w:color="auto"/>
            </w:tcBorders>
            <w:hideMark/>
          </w:tcPr>
          <w:p w:rsidR="001B719E" w:rsidRDefault="001B719E">
            <w:pPr>
              <w:jc w:val="both"/>
              <w:rPr>
                <w:sz w:val="24"/>
                <w:szCs w:val="24"/>
              </w:rPr>
            </w:pPr>
            <w:r>
              <w:t>4</w:t>
            </w:r>
          </w:p>
        </w:tc>
        <w:tc>
          <w:tcPr>
            <w:tcW w:w="0" w:type="auto"/>
            <w:tcBorders>
              <w:top w:val="single" w:sz="4" w:space="0" w:color="auto"/>
              <w:left w:val="nil"/>
              <w:bottom w:val="single" w:sz="4" w:space="0" w:color="auto"/>
              <w:right w:val="single" w:sz="4" w:space="0" w:color="auto"/>
            </w:tcBorders>
            <w:hideMark/>
          </w:tcPr>
          <w:p w:rsidR="001B719E" w:rsidRDefault="001B719E">
            <w:pPr>
              <w:tabs>
                <w:tab w:val="left" w:pos="0"/>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xml:space="preserve">, </w:t>
            </w:r>
            <w:proofErr w:type="spellStart"/>
            <w:r>
              <w:t>ул.Банковская</w:t>
            </w:r>
            <w:proofErr w:type="spellEnd"/>
            <w:r>
              <w:t>, 39</w:t>
            </w:r>
          </w:p>
        </w:tc>
        <w:tc>
          <w:tcPr>
            <w:tcW w:w="0" w:type="auto"/>
            <w:gridSpan w:val="2"/>
            <w:tcBorders>
              <w:top w:val="single" w:sz="4" w:space="0" w:color="auto"/>
              <w:left w:val="single" w:sz="4" w:space="0" w:color="auto"/>
              <w:bottom w:val="single" w:sz="4" w:space="0" w:color="auto"/>
              <w:right w:val="nil"/>
            </w:tcBorders>
            <w:hideMark/>
          </w:tcPr>
          <w:p w:rsidR="001B719E" w:rsidRDefault="001B719E">
            <w:pPr>
              <w:jc w:val="both"/>
              <w:rPr>
                <w:sz w:val="24"/>
                <w:szCs w:val="24"/>
              </w:rPr>
            </w:pPr>
            <w:r>
              <w:t>Приложение № 1.4. к конкурсной документации</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Приложение № 2.4. к конкурсной документации</w:t>
            </w:r>
          </w:p>
        </w:tc>
      </w:tr>
      <w:tr w:rsidR="001B719E" w:rsidTr="001B719E">
        <w:trPr>
          <w:trHeight w:val="445"/>
        </w:trPr>
        <w:tc>
          <w:tcPr>
            <w:tcW w:w="0" w:type="auto"/>
            <w:vMerge/>
            <w:tcBorders>
              <w:top w:val="single" w:sz="4" w:space="0" w:color="auto"/>
              <w:left w:val="single" w:sz="4" w:space="0" w:color="auto"/>
              <w:bottom w:val="nil"/>
              <w:right w:val="single" w:sz="4" w:space="0" w:color="auto"/>
            </w:tcBorders>
            <w:vAlign w:val="center"/>
            <w:hideMark/>
          </w:tcPr>
          <w:p w:rsidR="001B719E" w:rsidRDefault="001B719E">
            <w:pPr>
              <w:rPr>
                <w:sz w:val="24"/>
                <w:szCs w:val="24"/>
              </w:rPr>
            </w:pPr>
          </w:p>
        </w:tc>
        <w:tc>
          <w:tcPr>
            <w:tcW w:w="0" w:type="auto"/>
            <w:tcBorders>
              <w:top w:val="single" w:sz="4" w:space="0" w:color="auto"/>
              <w:left w:val="nil"/>
              <w:bottom w:val="single" w:sz="4" w:space="0" w:color="auto"/>
              <w:right w:val="single" w:sz="4" w:space="0" w:color="auto"/>
            </w:tcBorders>
            <w:hideMark/>
          </w:tcPr>
          <w:p w:rsidR="001B719E" w:rsidRDefault="001B719E">
            <w:pPr>
              <w:jc w:val="both"/>
              <w:rPr>
                <w:sz w:val="24"/>
                <w:szCs w:val="24"/>
              </w:rPr>
            </w:pPr>
            <w:r>
              <w:t>5</w:t>
            </w:r>
          </w:p>
        </w:tc>
        <w:tc>
          <w:tcPr>
            <w:tcW w:w="0" w:type="auto"/>
            <w:tcBorders>
              <w:top w:val="single" w:sz="4" w:space="0" w:color="auto"/>
              <w:left w:val="nil"/>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41А</w:t>
            </w:r>
          </w:p>
        </w:tc>
        <w:tc>
          <w:tcPr>
            <w:tcW w:w="0" w:type="auto"/>
            <w:gridSpan w:val="2"/>
            <w:tcBorders>
              <w:top w:val="single" w:sz="4" w:space="0" w:color="auto"/>
              <w:left w:val="single" w:sz="4" w:space="0" w:color="auto"/>
              <w:bottom w:val="single" w:sz="4" w:space="0" w:color="auto"/>
              <w:right w:val="nil"/>
            </w:tcBorders>
            <w:hideMark/>
          </w:tcPr>
          <w:p w:rsidR="001B719E" w:rsidRDefault="001B719E">
            <w:pPr>
              <w:jc w:val="both"/>
              <w:rPr>
                <w:sz w:val="24"/>
                <w:szCs w:val="24"/>
              </w:rPr>
            </w:pPr>
            <w:r>
              <w:t>Приложение № 1.5. к конкурсной документации</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Приложение № 2.5. к конкурсной документации</w:t>
            </w:r>
          </w:p>
        </w:tc>
      </w:tr>
      <w:tr w:rsidR="001B719E" w:rsidTr="001B719E">
        <w:trPr>
          <w:trHeight w:val="445"/>
        </w:trPr>
        <w:tc>
          <w:tcPr>
            <w:tcW w:w="0" w:type="auto"/>
            <w:vMerge/>
            <w:tcBorders>
              <w:top w:val="single" w:sz="4" w:space="0" w:color="auto"/>
              <w:left w:val="single" w:sz="4" w:space="0" w:color="auto"/>
              <w:bottom w:val="nil"/>
              <w:right w:val="single" w:sz="4" w:space="0" w:color="auto"/>
            </w:tcBorders>
            <w:vAlign w:val="center"/>
            <w:hideMark/>
          </w:tcPr>
          <w:p w:rsidR="001B719E" w:rsidRDefault="001B719E">
            <w:pPr>
              <w:rPr>
                <w:sz w:val="24"/>
                <w:szCs w:val="24"/>
              </w:rPr>
            </w:pPr>
          </w:p>
        </w:tc>
        <w:tc>
          <w:tcPr>
            <w:tcW w:w="0" w:type="auto"/>
            <w:tcBorders>
              <w:top w:val="single" w:sz="4" w:space="0" w:color="auto"/>
              <w:left w:val="nil"/>
              <w:bottom w:val="single" w:sz="4" w:space="0" w:color="auto"/>
              <w:right w:val="single" w:sz="4" w:space="0" w:color="auto"/>
            </w:tcBorders>
            <w:hideMark/>
          </w:tcPr>
          <w:p w:rsidR="001B719E" w:rsidRDefault="001B719E">
            <w:pPr>
              <w:jc w:val="both"/>
              <w:rPr>
                <w:sz w:val="24"/>
                <w:szCs w:val="24"/>
              </w:rPr>
            </w:pPr>
            <w:r>
              <w:t>6</w:t>
            </w:r>
          </w:p>
        </w:tc>
        <w:tc>
          <w:tcPr>
            <w:tcW w:w="0" w:type="auto"/>
            <w:tcBorders>
              <w:top w:val="single" w:sz="4" w:space="0" w:color="auto"/>
              <w:left w:val="nil"/>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43</w:t>
            </w:r>
          </w:p>
        </w:tc>
        <w:tc>
          <w:tcPr>
            <w:tcW w:w="0" w:type="auto"/>
            <w:gridSpan w:val="2"/>
            <w:tcBorders>
              <w:top w:val="single" w:sz="4" w:space="0" w:color="auto"/>
              <w:left w:val="single" w:sz="4" w:space="0" w:color="auto"/>
              <w:bottom w:val="single" w:sz="4" w:space="0" w:color="auto"/>
              <w:right w:val="nil"/>
            </w:tcBorders>
            <w:hideMark/>
          </w:tcPr>
          <w:p w:rsidR="001B719E" w:rsidRDefault="001B719E">
            <w:pPr>
              <w:jc w:val="both"/>
              <w:rPr>
                <w:sz w:val="24"/>
                <w:szCs w:val="24"/>
              </w:rPr>
            </w:pPr>
            <w:r>
              <w:t>Приложение № 1.6. к конкурсной документации</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Приложение № 2.6. к конкурсной документации</w:t>
            </w:r>
          </w:p>
        </w:tc>
      </w:tr>
      <w:tr w:rsidR="001B719E" w:rsidTr="001B719E">
        <w:trPr>
          <w:trHeight w:val="445"/>
        </w:trPr>
        <w:tc>
          <w:tcPr>
            <w:tcW w:w="0" w:type="auto"/>
            <w:vMerge/>
            <w:tcBorders>
              <w:top w:val="single" w:sz="4" w:space="0" w:color="auto"/>
              <w:left w:val="single" w:sz="4" w:space="0" w:color="auto"/>
              <w:bottom w:val="nil"/>
              <w:right w:val="single" w:sz="4" w:space="0" w:color="auto"/>
            </w:tcBorders>
            <w:vAlign w:val="center"/>
            <w:hideMark/>
          </w:tcPr>
          <w:p w:rsidR="001B719E" w:rsidRDefault="001B719E">
            <w:pPr>
              <w:rPr>
                <w:sz w:val="24"/>
                <w:szCs w:val="24"/>
              </w:rPr>
            </w:pPr>
          </w:p>
        </w:tc>
        <w:tc>
          <w:tcPr>
            <w:tcW w:w="0" w:type="auto"/>
            <w:tcBorders>
              <w:top w:val="single" w:sz="4" w:space="0" w:color="auto"/>
              <w:left w:val="nil"/>
              <w:bottom w:val="single" w:sz="4" w:space="0" w:color="auto"/>
              <w:right w:val="single" w:sz="4" w:space="0" w:color="auto"/>
            </w:tcBorders>
            <w:hideMark/>
          </w:tcPr>
          <w:p w:rsidR="001B719E" w:rsidRDefault="001B719E">
            <w:pPr>
              <w:jc w:val="both"/>
              <w:rPr>
                <w:sz w:val="24"/>
                <w:szCs w:val="24"/>
              </w:rPr>
            </w:pPr>
            <w:r>
              <w:t>7</w:t>
            </w:r>
          </w:p>
        </w:tc>
        <w:tc>
          <w:tcPr>
            <w:tcW w:w="0" w:type="auto"/>
            <w:tcBorders>
              <w:top w:val="single" w:sz="4" w:space="0" w:color="auto"/>
              <w:left w:val="nil"/>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xml:space="preserve">, </w:t>
            </w:r>
            <w:proofErr w:type="spellStart"/>
            <w:r>
              <w:t>ул.Банковская</w:t>
            </w:r>
            <w:proofErr w:type="spellEnd"/>
            <w:r>
              <w:t>, 45</w:t>
            </w:r>
          </w:p>
        </w:tc>
        <w:tc>
          <w:tcPr>
            <w:tcW w:w="0" w:type="auto"/>
            <w:gridSpan w:val="2"/>
            <w:tcBorders>
              <w:top w:val="single" w:sz="4" w:space="0" w:color="auto"/>
              <w:left w:val="single" w:sz="4" w:space="0" w:color="auto"/>
              <w:bottom w:val="single" w:sz="4" w:space="0" w:color="auto"/>
              <w:right w:val="nil"/>
            </w:tcBorders>
            <w:hideMark/>
          </w:tcPr>
          <w:p w:rsidR="001B719E" w:rsidRDefault="001B719E">
            <w:pPr>
              <w:jc w:val="both"/>
              <w:rPr>
                <w:sz w:val="24"/>
                <w:szCs w:val="24"/>
              </w:rPr>
            </w:pPr>
            <w:r>
              <w:t>Приложение № 1.7. к конкурсной документации</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Приложение № 2.7. к конкурсной документации</w:t>
            </w:r>
          </w:p>
        </w:tc>
      </w:tr>
      <w:tr w:rsidR="001B719E" w:rsidTr="001B719E">
        <w:trPr>
          <w:trHeight w:val="445"/>
        </w:trPr>
        <w:tc>
          <w:tcPr>
            <w:tcW w:w="0" w:type="auto"/>
            <w:vMerge/>
            <w:tcBorders>
              <w:top w:val="single" w:sz="4" w:space="0" w:color="auto"/>
              <w:left w:val="single" w:sz="4" w:space="0" w:color="auto"/>
              <w:bottom w:val="nil"/>
              <w:right w:val="single" w:sz="4" w:space="0" w:color="auto"/>
            </w:tcBorders>
            <w:vAlign w:val="center"/>
            <w:hideMark/>
          </w:tcPr>
          <w:p w:rsidR="001B719E" w:rsidRDefault="001B719E">
            <w:pPr>
              <w:rPr>
                <w:sz w:val="24"/>
                <w:szCs w:val="24"/>
              </w:rPr>
            </w:pPr>
          </w:p>
        </w:tc>
        <w:tc>
          <w:tcPr>
            <w:tcW w:w="0" w:type="auto"/>
            <w:tcBorders>
              <w:top w:val="single" w:sz="4" w:space="0" w:color="auto"/>
              <w:left w:val="nil"/>
              <w:bottom w:val="single" w:sz="4" w:space="0" w:color="auto"/>
              <w:right w:val="single" w:sz="4" w:space="0" w:color="auto"/>
            </w:tcBorders>
            <w:hideMark/>
          </w:tcPr>
          <w:p w:rsidR="001B719E" w:rsidRDefault="001B719E">
            <w:pPr>
              <w:jc w:val="both"/>
              <w:rPr>
                <w:sz w:val="24"/>
                <w:szCs w:val="24"/>
              </w:rPr>
            </w:pPr>
            <w:r>
              <w:t>8</w:t>
            </w:r>
          </w:p>
        </w:tc>
        <w:tc>
          <w:tcPr>
            <w:tcW w:w="0" w:type="auto"/>
            <w:tcBorders>
              <w:top w:val="single" w:sz="4" w:space="0" w:color="auto"/>
              <w:left w:val="nil"/>
              <w:bottom w:val="single" w:sz="4" w:space="0" w:color="auto"/>
              <w:right w:val="single" w:sz="4" w:space="0" w:color="auto"/>
            </w:tcBorders>
            <w:hideMark/>
          </w:tcPr>
          <w:p w:rsidR="001B719E" w:rsidRDefault="001B719E">
            <w:pPr>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47</w:t>
            </w:r>
          </w:p>
        </w:tc>
        <w:tc>
          <w:tcPr>
            <w:tcW w:w="0" w:type="auto"/>
            <w:gridSpan w:val="2"/>
            <w:tcBorders>
              <w:top w:val="single" w:sz="4" w:space="0" w:color="auto"/>
              <w:left w:val="single" w:sz="4" w:space="0" w:color="auto"/>
              <w:bottom w:val="single" w:sz="4" w:space="0" w:color="auto"/>
              <w:right w:val="nil"/>
            </w:tcBorders>
            <w:hideMark/>
          </w:tcPr>
          <w:p w:rsidR="001B719E" w:rsidRDefault="001B719E">
            <w:pPr>
              <w:jc w:val="both"/>
              <w:rPr>
                <w:sz w:val="24"/>
                <w:szCs w:val="24"/>
              </w:rPr>
            </w:pPr>
            <w:r>
              <w:t>Приложение № 1.8. к конкурсной документации</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Приложение № 2.8. к конкурсной документации</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nil"/>
              <w:bottom w:val="single" w:sz="4" w:space="0" w:color="auto"/>
              <w:right w:val="single" w:sz="4" w:space="0" w:color="auto"/>
            </w:tcBorders>
            <w:hideMark/>
          </w:tcPr>
          <w:p w:rsidR="001B719E" w:rsidRDefault="001B719E">
            <w:pPr>
              <w:jc w:val="both"/>
              <w:rPr>
                <w:sz w:val="24"/>
                <w:szCs w:val="24"/>
              </w:rPr>
            </w:pPr>
            <w:r>
              <w:t>9</w:t>
            </w:r>
          </w:p>
        </w:tc>
        <w:tc>
          <w:tcPr>
            <w:tcW w:w="0" w:type="auto"/>
            <w:tcBorders>
              <w:top w:val="single" w:sz="4" w:space="0" w:color="auto"/>
              <w:left w:val="nil"/>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Южная, 39</w:t>
            </w:r>
          </w:p>
        </w:tc>
        <w:tc>
          <w:tcPr>
            <w:tcW w:w="0" w:type="auto"/>
            <w:gridSpan w:val="2"/>
            <w:tcBorders>
              <w:top w:val="single" w:sz="4" w:space="0" w:color="auto"/>
              <w:left w:val="single" w:sz="4" w:space="0" w:color="auto"/>
              <w:bottom w:val="single" w:sz="4" w:space="0" w:color="auto"/>
              <w:right w:val="nil"/>
            </w:tcBorders>
            <w:hideMark/>
          </w:tcPr>
          <w:p w:rsidR="001B719E" w:rsidRDefault="001B719E">
            <w:pPr>
              <w:jc w:val="both"/>
              <w:rPr>
                <w:sz w:val="24"/>
                <w:szCs w:val="24"/>
              </w:rPr>
            </w:pPr>
            <w:r>
              <w:t>Приложение № 1.9. к конкурсной документации</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Приложение № 2.9. к конкурсной документации</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nil"/>
              <w:bottom w:val="single" w:sz="4" w:space="0" w:color="auto"/>
              <w:right w:val="single" w:sz="4" w:space="0" w:color="auto"/>
            </w:tcBorders>
            <w:hideMark/>
          </w:tcPr>
          <w:p w:rsidR="001B719E" w:rsidRDefault="001B719E">
            <w:pPr>
              <w:jc w:val="both"/>
              <w:rPr>
                <w:sz w:val="24"/>
                <w:szCs w:val="24"/>
              </w:rPr>
            </w:pPr>
            <w:r>
              <w:t>10</w:t>
            </w:r>
          </w:p>
        </w:tc>
        <w:tc>
          <w:tcPr>
            <w:tcW w:w="0" w:type="auto"/>
            <w:tcBorders>
              <w:top w:val="single" w:sz="4" w:space="0" w:color="auto"/>
              <w:left w:val="nil"/>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Южная, 47</w:t>
            </w:r>
          </w:p>
        </w:tc>
        <w:tc>
          <w:tcPr>
            <w:tcW w:w="0" w:type="auto"/>
            <w:gridSpan w:val="2"/>
            <w:tcBorders>
              <w:top w:val="single" w:sz="4" w:space="0" w:color="auto"/>
              <w:left w:val="single" w:sz="4" w:space="0" w:color="auto"/>
              <w:bottom w:val="single" w:sz="4" w:space="0" w:color="auto"/>
              <w:right w:val="nil"/>
            </w:tcBorders>
            <w:hideMark/>
          </w:tcPr>
          <w:p w:rsidR="001B719E" w:rsidRDefault="001B719E">
            <w:pPr>
              <w:jc w:val="both"/>
              <w:rPr>
                <w:sz w:val="24"/>
                <w:szCs w:val="24"/>
              </w:rPr>
            </w:pPr>
            <w:r>
              <w:t>Приложение № 1.10. к конкурсной документации</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Приложение № 2.10. к конкурсной документации</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nil"/>
              <w:bottom w:val="single" w:sz="4" w:space="0" w:color="auto"/>
              <w:right w:val="single" w:sz="4" w:space="0" w:color="auto"/>
            </w:tcBorders>
            <w:hideMark/>
          </w:tcPr>
          <w:p w:rsidR="001B719E" w:rsidRDefault="001B719E">
            <w:pPr>
              <w:jc w:val="both"/>
              <w:rPr>
                <w:sz w:val="24"/>
                <w:szCs w:val="24"/>
              </w:rPr>
            </w:pPr>
            <w:r>
              <w:t>11</w:t>
            </w:r>
          </w:p>
        </w:tc>
        <w:tc>
          <w:tcPr>
            <w:tcW w:w="0" w:type="auto"/>
            <w:tcBorders>
              <w:top w:val="single" w:sz="4" w:space="0" w:color="auto"/>
              <w:left w:val="nil"/>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Беляевскийрайон</w:t>
            </w:r>
            <w:proofErr w:type="spellEnd"/>
            <w:r>
              <w:t xml:space="preserve">, </w:t>
            </w:r>
            <w:proofErr w:type="spellStart"/>
            <w:r>
              <w:t>с</w:t>
            </w:r>
            <w:proofErr w:type="gramStart"/>
            <w:r>
              <w:t>.Б</w:t>
            </w:r>
            <w:proofErr w:type="gramEnd"/>
            <w:r>
              <w:t>еляевка</w:t>
            </w:r>
            <w:proofErr w:type="spellEnd"/>
            <w:r>
              <w:t>, ул. Южная, 49</w:t>
            </w:r>
          </w:p>
        </w:tc>
        <w:tc>
          <w:tcPr>
            <w:tcW w:w="0" w:type="auto"/>
            <w:gridSpan w:val="2"/>
            <w:tcBorders>
              <w:top w:val="single" w:sz="4" w:space="0" w:color="auto"/>
              <w:left w:val="single" w:sz="4" w:space="0" w:color="auto"/>
              <w:bottom w:val="single" w:sz="4" w:space="0" w:color="auto"/>
              <w:right w:val="nil"/>
            </w:tcBorders>
            <w:hideMark/>
          </w:tcPr>
          <w:p w:rsidR="001B719E" w:rsidRDefault="001B719E">
            <w:pPr>
              <w:jc w:val="both"/>
              <w:rPr>
                <w:sz w:val="24"/>
                <w:szCs w:val="24"/>
              </w:rPr>
            </w:pPr>
            <w:r>
              <w:t>Приложение № 1.11. к конкурсной документации</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Приложение № 2.11. к конкурсной документации</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nil"/>
              <w:bottom w:val="single" w:sz="4" w:space="0" w:color="auto"/>
              <w:right w:val="single" w:sz="4" w:space="0" w:color="auto"/>
            </w:tcBorders>
            <w:hideMark/>
          </w:tcPr>
          <w:p w:rsidR="001B719E" w:rsidRDefault="001B719E">
            <w:pPr>
              <w:jc w:val="both"/>
              <w:rPr>
                <w:sz w:val="24"/>
                <w:szCs w:val="24"/>
              </w:rPr>
            </w:pPr>
            <w:r>
              <w:t>12</w:t>
            </w:r>
          </w:p>
        </w:tc>
        <w:tc>
          <w:tcPr>
            <w:tcW w:w="0" w:type="auto"/>
            <w:tcBorders>
              <w:top w:val="single" w:sz="4" w:space="0" w:color="auto"/>
              <w:left w:val="nil"/>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Ленинская, 1В</w:t>
            </w:r>
          </w:p>
        </w:tc>
        <w:tc>
          <w:tcPr>
            <w:tcW w:w="0" w:type="auto"/>
            <w:gridSpan w:val="2"/>
            <w:tcBorders>
              <w:top w:val="single" w:sz="4" w:space="0" w:color="auto"/>
              <w:left w:val="single" w:sz="4" w:space="0" w:color="auto"/>
              <w:bottom w:val="single" w:sz="4" w:space="0" w:color="auto"/>
              <w:right w:val="nil"/>
            </w:tcBorders>
            <w:hideMark/>
          </w:tcPr>
          <w:p w:rsidR="001B719E" w:rsidRDefault="001B719E">
            <w:pPr>
              <w:jc w:val="both"/>
              <w:rPr>
                <w:sz w:val="24"/>
                <w:szCs w:val="24"/>
              </w:rPr>
            </w:pPr>
            <w:r>
              <w:t>Приложение № 1.12. к конкурсной документации</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Приложение № 2.12. к конкурсной документации</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nil"/>
              <w:bottom w:val="single" w:sz="4" w:space="0" w:color="auto"/>
              <w:right w:val="single" w:sz="4" w:space="0" w:color="auto"/>
            </w:tcBorders>
            <w:hideMark/>
          </w:tcPr>
          <w:p w:rsidR="001B719E" w:rsidRDefault="001B719E">
            <w:pPr>
              <w:jc w:val="both"/>
              <w:rPr>
                <w:sz w:val="24"/>
                <w:szCs w:val="24"/>
              </w:rPr>
            </w:pPr>
            <w:r>
              <w:t>13</w:t>
            </w:r>
          </w:p>
        </w:tc>
        <w:tc>
          <w:tcPr>
            <w:tcW w:w="0" w:type="auto"/>
            <w:tcBorders>
              <w:top w:val="single" w:sz="4" w:space="0" w:color="auto"/>
              <w:left w:val="nil"/>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34</w:t>
            </w:r>
          </w:p>
        </w:tc>
        <w:tc>
          <w:tcPr>
            <w:tcW w:w="0" w:type="auto"/>
            <w:gridSpan w:val="2"/>
            <w:tcBorders>
              <w:top w:val="single" w:sz="4" w:space="0" w:color="auto"/>
              <w:left w:val="single" w:sz="4" w:space="0" w:color="auto"/>
              <w:bottom w:val="single" w:sz="4" w:space="0" w:color="auto"/>
              <w:right w:val="nil"/>
            </w:tcBorders>
            <w:hideMark/>
          </w:tcPr>
          <w:p w:rsidR="001B719E" w:rsidRDefault="001B719E">
            <w:pPr>
              <w:jc w:val="both"/>
              <w:rPr>
                <w:sz w:val="24"/>
                <w:szCs w:val="24"/>
              </w:rPr>
            </w:pPr>
            <w:r>
              <w:t>Приложение № 1.13. к конкурсной документации</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Приложение № 2.13. к конкурсной документации</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nil"/>
              <w:bottom w:val="single" w:sz="4" w:space="0" w:color="auto"/>
              <w:right w:val="single" w:sz="4" w:space="0" w:color="auto"/>
            </w:tcBorders>
            <w:hideMark/>
          </w:tcPr>
          <w:p w:rsidR="001B719E" w:rsidRDefault="001B719E">
            <w:pPr>
              <w:jc w:val="both"/>
              <w:rPr>
                <w:sz w:val="24"/>
                <w:szCs w:val="24"/>
              </w:rPr>
            </w:pPr>
            <w:r>
              <w:t>14</w:t>
            </w:r>
          </w:p>
        </w:tc>
        <w:tc>
          <w:tcPr>
            <w:tcW w:w="0" w:type="auto"/>
            <w:tcBorders>
              <w:top w:val="single" w:sz="4" w:space="0" w:color="auto"/>
              <w:left w:val="nil"/>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10Б</w:t>
            </w:r>
          </w:p>
        </w:tc>
        <w:tc>
          <w:tcPr>
            <w:tcW w:w="0" w:type="auto"/>
            <w:gridSpan w:val="2"/>
            <w:tcBorders>
              <w:top w:val="single" w:sz="4" w:space="0" w:color="auto"/>
              <w:left w:val="single" w:sz="4" w:space="0" w:color="auto"/>
              <w:bottom w:val="single" w:sz="4" w:space="0" w:color="auto"/>
              <w:right w:val="nil"/>
            </w:tcBorders>
            <w:hideMark/>
          </w:tcPr>
          <w:p w:rsidR="001B719E" w:rsidRDefault="001B719E">
            <w:pPr>
              <w:jc w:val="both"/>
              <w:rPr>
                <w:sz w:val="24"/>
                <w:szCs w:val="24"/>
              </w:rPr>
            </w:pPr>
            <w:r>
              <w:t>Приложение № 1.14. к конкурсной документации</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Приложение № 2.14. к конкурсной документации</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nil"/>
              <w:bottom w:val="single" w:sz="4" w:space="0" w:color="auto"/>
              <w:right w:val="single" w:sz="4" w:space="0" w:color="auto"/>
            </w:tcBorders>
            <w:hideMark/>
          </w:tcPr>
          <w:p w:rsidR="001B719E" w:rsidRDefault="001B719E">
            <w:pPr>
              <w:jc w:val="both"/>
              <w:rPr>
                <w:sz w:val="24"/>
                <w:szCs w:val="24"/>
              </w:rPr>
            </w:pPr>
            <w:r>
              <w:t>15</w:t>
            </w:r>
          </w:p>
        </w:tc>
        <w:tc>
          <w:tcPr>
            <w:tcW w:w="0" w:type="auto"/>
            <w:tcBorders>
              <w:top w:val="single" w:sz="4" w:space="0" w:color="auto"/>
              <w:left w:val="nil"/>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8</w:t>
            </w:r>
          </w:p>
        </w:tc>
        <w:tc>
          <w:tcPr>
            <w:tcW w:w="0" w:type="auto"/>
            <w:gridSpan w:val="2"/>
            <w:tcBorders>
              <w:top w:val="single" w:sz="4" w:space="0" w:color="auto"/>
              <w:left w:val="single" w:sz="4" w:space="0" w:color="auto"/>
              <w:bottom w:val="single" w:sz="4" w:space="0" w:color="auto"/>
              <w:right w:val="nil"/>
            </w:tcBorders>
            <w:hideMark/>
          </w:tcPr>
          <w:p w:rsidR="001B719E" w:rsidRDefault="001B719E">
            <w:pPr>
              <w:jc w:val="both"/>
              <w:rPr>
                <w:sz w:val="24"/>
                <w:szCs w:val="24"/>
              </w:rPr>
            </w:pPr>
            <w:r>
              <w:t>Приложение № 1.15. к конкурсной документации</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Приложение № 2.15. к конкурсной документации</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nil"/>
              <w:bottom w:val="single" w:sz="4" w:space="0" w:color="auto"/>
              <w:right w:val="single" w:sz="4" w:space="0" w:color="auto"/>
            </w:tcBorders>
            <w:hideMark/>
          </w:tcPr>
          <w:p w:rsidR="001B719E" w:rsidRDefault="001B719E">
            <w:pPr>
              <w:jc w:val="both"/>
              <w:rPr>
                <w:sz w:val="24"/>
                <w:szCs w:val="24"/>
              </w:rPr>
            </w:pPr>
            <w:r>
              <w:t>16</w:t>
            </w:r>
          </w:p>
        </w:tc>
        <w:tc>
          <w:tcPr>
            <w:tcW w:w="0" w:type="auto"/>
            <w:tcBorders>
              <w:top w:val="single" w:sz="4" w:space="0" w:color="auto"/>
              <w:left w:val="nil"/>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10</w:t>
            </w:r>
          </w:p>
        </w:tc>
        <w:tc>
          <w:tcPr>
            <w:tcW w:w="0" w:type="auto"/>
            <w:gridSpan w:val="2"/>
            <w:tcBorders>
              <w:top w:val="single" w:sz="4" w:space="0" w:color="auto"/>
              <w:left w:val="single" w:sz="4" w:space="0" w:color="auto"/>
              <w:bottom w:val="single" w:sz="4" w:space="0" w:color="auto"/>
              <w:right w:val="nil"/>
            </w:tcBorders>
            <w:hideMark/>
          </w:tcPr>
          <w:p w:rsidR="001B719E" w:rsidRDefault="001B719E">
            <w:pPr>
              <w:jc w:val="both"/>
              <w:rPr>
                <w:sz w:val="24"/>
                <w:szCs w:val="24"/>
              </w:rPr>
            </w:pPr>
            <w:r>
              <w:t>Приложение № 1.16. к конкурсной документации</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Приложение № 2.16. к конкурсной документации</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nil"/>
              <w:bottom w:val="single" w:sz="4" w:space="0" w:color="auto"/>
              <w:right w:val="single" w:sz="4" w:space="0" w:color="auto"/>
            </w:tcBorders>
            <w:hideMark/>
          </w:tcPr>
          <w:p w:rsidR="001B719E" w:rsidRDefault="001B719E">
            <w:pPr>
              <w:jc w:val="both"/>
              <w:rPr>
                <w:sz w:val="24"/>
                <w:szCs w:val="24"/>
              </w:rPr>
            </w:pPr>
            <w:r>
              <w:t>17</w:t>
            </w:r>
          </w:p>
        </w:tc>
        <w:tc>
          <w:tcPr>
            <w:tcW w:w="0" w:type="auto"/>
            <w:tcBorders>
              <w:top w:val="single" w:sz="4" w:space="0" w:color="auto"/>
              <w:left w:val="nil"/>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10А</w:t>
            </w:r>
          </w:p>
        </w:tc>
        <w:tc>
          <w:tcPr>
            <w:tcW w:w="0" w:type="auto"/>
            <w:gridSpan w:val="2"/>
            <w:tcBorders>
              <w:top w:val="single" w:sz="4" w:space="0" w:color="auto"/>
              <w:left w:val="single" w:sz="4" w:space="0" w:color="auto"/>
              <w:bottom w:val="single" w:sz="4" w:space="0" w:color="auto"/>
              <w:right w:val="nil"/>
            </w:tcBorders>
            <w:hideMark/>
          </w:tcPr>
          <w:p w:rsidR="001B719E" w:rsidRDefault="001B719E">
            <w:pPr>
              <w:jc w:val="both"/>
              <w:rPr>
                <w:sz w:val="24"/>
                <w:szCs w:val="24"/>
              </w:rPr>
            </w:pPr>
            <w:r>
              <w:t>Приложение № 1.17. к конкурсной документации</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Приложение № 2.17. к конкурсной документации</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nil"/>
              <w:bottom w:val="single" w:sz="4" w:space="0" w:color="auto"/>
              <w:right w:val="single" w:sz="4" w:space="0" w:color="auto"/>
            </w:tcBorders>
            <w:hideMark/>
          </w:tcPr>
          <w:p w:rsidR="001B719E" w:rsidRDefault="001B719E">
            <w:pPr>
              <w:jc w:val="both"/>
              <w:rPr>
                <w:sz w:val="24"/>
                <w:szCs w:val="24"/>
              </w:rPr>
            </w:pPr>
            <w:r>
              <w:t>18</w:t>
            </w:r>
          </w:p>
        </w:tc>
        <w:tc>
          <w:tcPr>
            <w:tcW w:w="0" w:type="auto"/>
            <w:tcBorders>
              <w:top w:val="single" w:sz="4" w:space="0" w:color="auto"/>
              <w:left w:val="nil"/>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Банковская,40</w:t>
            </w:r>
          </w:p>
        </w:tc>
        <w:tc>
          <w:tcPr>
            <w:tcW w:w="0" w:type="auto"/>
            <w:gridSpan w:val="2"/>
            <w:tcBorders>
              <w:top w:val="single" w:sz="4" w:space="0" w:color="auto"/>
              <w:left w:val="single" w:sz="4" w:space="0" w:color="auto"/>
              <w:bottom w:val="single" w:sz="4" w:space="0" w:color="auto"/>
              <w:right w:val="nil"/>
            </w:tcBorders>
            <w:hideMark/>
          </w:tcPr>
          <w:p w:rsidR="001B719E" w:rsidRDefault="001B719E">
            <w:pPr>
              <w:jc w:val="both"/>
              <w:rPr>
                <w:sz w:val="24"/>
                <w:szCs w:val="24"/>
              </w:rPr>
            </w:pPr>
            <w:r>
              <w:t>Приложение № 1.18. к конкурсной документации</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Приложение № 2.18. к конкурсной документации</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nil"/>
              <w:bottom w:val="single" w:sz="4" w:space="0" w:color="auto"/>
              <w:right w:val="single" w:sz="4" w:space="0" w:color="auto"/>
            </w:tcBorders>
            <w:hideMark/>
          </w:tcPr>
          <w:p w:rsidR="001B719E" w:rsidRDefault="001B719E">
            <w:pPr>
              <w:jc w:val="both"/>
              <w:rPr>
                <w:sz w:val="24"/>
                <w:szCs w:val="24"/>
              </w:rPr>
            </w:pPr>
            <w:r>
              <w:t>19</w:t>
            </w:r>
          </w:p>
        </w:tc>
        <w:tc>
          <w:tcPr>
            <w:tcW w:w="0" w:type="auto"/>
            <w:tcBorders>
              <w:top w:val="single" w:sz="4" w:space="0" w:color="auto"/>
              <w:left w:val="nil"/>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41</w:t>
            </w:r>
          </w:p>
        </w:tc>
        <w:tc>
          <w:tcPr>
            <w:tcW w:w="0" w:type="auto"/>
            <w:gridSpan w:val="2"/>
            <w:tcBorders>
              <w:top w:val="single" w:sz="4" w:space="0" w:color="auto"/>
              <w:left w:val="single" w:sz="4" w:space="0" w:color="auto"/>
              <w:bottom w:val="single" w:sz="4" w:space="0" w:color="auto"/>
              <w:right w:val="nil"/>
            </w:tcBorders>
            <w:hideMark/>
          </w:tcPr>
          <w:p w:rsidR="001B719E" w:rsidRDefault="001B719E">
            <w:pPr>
              <w:jc w:val="both"/>
              <w:rPr>
                <w:sz w:val="24"/>
                <w:szCs w:val="24"/>
              </w:rPr>
            </w:pPr>
            <w:r>
              <w:t>Приложение № 1.19. к конкурсной документации</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Приложение № 2.19. к конкурсной документации</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nil"/>
              <w:bottom w:val="single" w:sz="4" w:space="0" w:color="auto"/>
              <w:right w:val="single" w:sz="4" w:space="0" w:color="auto"/>
            </w:tcBorders>
            <w:hideMark/>
          </w:tcPr>
          <w:p w:rsidR="001B719E" w:rsidRDefault="001B719E">
            <w:pPr>
              <w:jc w:val="both"/>
              <w:rPr>
                <w:sz w:val="24"/>
                <w:szCs w:val="24"/>
              </w:rPr>
            </w:pPr>
            <w:r>
              <w:t>20</w:t>
            </w:r>
          </w:p>
        </w:tc>
        <w:tc>
          <w:tcPr>
            <w:tcW w:w="0" w:type="auto"/>
            <w:tcBorders>
              <w:top w:val="single" w:sz="4" w:space="0" w:color="auto"/>
              <w:left w:val="nil"/>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xml:space="preserve">, </w:t>
            </w:r>
            <w:proofErr w:type="spellStart"/>
            <w:r>
              <w:t>ул.БратьевСтародубцевых</w:t>
            </w:r>
            <w:proofErr w:type="spellEnd"/>
            <w:r>
              <w:t>, 20</w:t>
            </w:r>
          </w:p>
        </w:tc>
        <w:tc>
          <w:tcPr>
            <w:tcW w:w="0" w:type="auto"/>
            <w:gridSpan w:val="2"/>
            <w:tcBorders>
              <w:top w:val="single" w:sz="4" w:space="0" w:color="auto"/>
              <w:left w:val="single" w:sz="4" w:space="0" w:color="auto"/>
              <w:bottom w:val="single" w:sz="4" w:space="0" w:color="auto"/>
              <w:right w:val="nil"/>
            </w:tcBorders>
            <w:hideMark/>
          </w:tcPr>
          <w:p w:rsidR="001B719E" w:rsidRDefault="001B719E">
            <w:pPr>
              <w:jc w:val="both"/>
              <w:rPr>
                <w:sz w:val="24"/>
                <w:szCs w:val="24"/>
              </w:rPr>
            </w:pPr>
            <w:r>
              <w:t>Приложение № 1.20. к конкурсной документации</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Приложение № 2.20. к конкурсной документации</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nil"/>
              <w:bottom w:val="single" w:sz="4" w:space="0" w:color="auto"/>
              <w:right w:val="single" w:sz="4" w:space="0" w:color="auto"/>
            </w:tcBorders>
            <w:hideMark/>
          </w:tcPr>
          <w:p w:rsidR="001B719E" w:rsidRDefault="001B719E">
            <w:pPr>
              <w:jc w:val="both"/>
              <w:rPr>
                <w:sz w:val="24"/>
                <w:szCs w:val="24"/>
              </w:rPr>
            </w:pPr>
            <w:r>
              <w:t>21</w:t>
            </w:r>
          </w:p>
        </w:tc>
        <w:tc>
          <w:tcPr>
            <w:tcW w:w="0" w:type="auto"/>
            <w:tcBorders>
              <w:top w:val="single" w:sz="4" w:space="0" w:color="auto"/>
              <w:left w:val="nil"/>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Комсомольская, 20</w:t>
            </w:r>
          </w:p>
        </w:tc>
        <w:tc>
          <w:tcPr>
            <w:tcW w:w="0" w:type="auto"/>
            <w:gridSpan w:val="2"/>
            <w:tcBorders>
              <w:top w:val="single" w:sz="4" w:space="0" w:color="auto"/>
              <w:left w:val="single" w:sz="4" w:space="0" w:color="auto"/>
              <w:bottom w:val="single" w:sz="4" w:space="0" w:color="auto"/>
              <w:right w:val="nil"/>
            </w:tcBorders>
            <w:hideMark/>
          </w:tcPr>
          <w:p w:rsidR="001B719E" w:rsidRDefault="001B719E">
            <w:pPr>
              <w:jc w:val="both"/>
              <w:rPr>
                <w:sz w:val="24"/>
                <w:szCs w:val="24"/>
              </w:rPr>
            </w:pPr>
            <w:r>
              <w:t>Приложение № 1.21. к конкурсной документации</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Приложение № 2.21. к конкурсной документации</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nil"/>
              <w:bottom w:val="single" w:sz="4" w:space="0" w:color="auto"/>
              <w:right w:val="single" w:sz="4" w:space="0" w:color="auto"/>
            </w:tcBorders>
            <w:hideMark/>
          </w:tcPr>
          <w:p w:rsidR="001B719E" w:rsidRDefault="001B719E">
            <w:pPr>
              <w:jc w:val="both"/>
              <w:rPr>
                <w:sz w:val="24"/>
                <w:szCs w:val="24"/>
              </w:rPr>
            </w:pPr>
            <w:r>
              <w:t>22</w:t>
            </w:r>
          </w:p>
        </w:tc>
        <w:tc>
          <w:tcPr>
            <w:tcW w:w="0" w:type="auto"/>
            <w:tcBorders>
              <w:top w:val="single" w:sz="4" w:space="0" w:color="auto"/>
              <w:left w:val="nil"/>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Комсомольская, 35</w:t>
            </w:r>
          </w:p>
        </w:tc>
        <w:tc>
          <w:tcPr>
            <w:tcW w:w="0" w:type="auto"/>
            <w:gridSpan w:val="2"/>
            <w:tcBorders>
              <w:top w:val="single" w:sz="4" w:space="0" w:color="auto"/>
              <w:left w:val="single" w:sz="4" w:space="0" w:color="auto"/>
              <w:bottom w:val="single" w:sz="4" w:space="0" w:color="auto"/>
              <w:right w:val="nil"/>
            </w:tcBorders>
            <w:hideMark/>
          </w:tcPr>
          <w:p w:rsidR="001B719E" w:rsidRDefault="001B719E">
            <w:pPr>
              <w:jc w:val="both"/>
              <w:rPr>
                <w:sz w:val="24"/>
                <w:szCs w:val="24"/>
              </w:rPr>
            </w:pPr>
            <w:r>
              <w:t>Приложение № 1.22. к конкурсной документации</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Приложение № 2.22. к конкурсной документации</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nil"/>
              <w:bottom w:val="single" w:sz="4" w:space="0" w:color="auto"/>
              <w:right w:val="single" w:sz="4" w:space="0" w:color="auto"/>
            </w:tcBorders>
            <w:hideMark/>
          </w:tcPr>
          <w:p w:rsidR="001B719E" w:rsidRDefault="001B719E">
            <w:pPr>
              <w:jc w:val="both"/>
              <w:rPr>
                <w:sz w:val="24"/>
                <w:szCs w:val="24"/>
              </w:rPr>
            </w:pPr>
            <w:r>
              <w:t>23</w:t>
            </w:r>
          </w:p>
        </w:tc>
        <w:tc>
          <w:tcPr>
            <w:tcW w:w="0" w:type="auto"/>
            <w:tcBorders>
              <w:top w:val="single" w:sz="4" w:space="0" w:color="auto"/>
              <w:left w:val="nil"/>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Ленинская, 1Г</w:t>
            </w:r>
          </w:p>
        </w:tc>
        <w:tc>
          <w:tcPr>
            <w:tcW w:w="0" w:type="auto"/>
            <w:gridSpan w:val="2"/>
            <w:tcBorders>
              <w:top w:val="single" w:sz="4" w:space="0" w:color="auto"/>
              <w:left w:val="single" w:sz="4" w:space="0" w:color="auto"/>
              <w:bottom w:val="single" w:sz="4" w:space="0" w:color="auto"/>
              <w:right w:val="nil"/>
            </w:tcBorders>
            <w:hideMark/>
          </w:tcPr>
          <w:p w:rsidR="001B719E" w:rsidRDefault="001B719E">
            <w:pPr>
              <w:jc w:val="both"/>
              <w:rPr>
                <w:sz w:val="24"/>
                <w:szCs w:val="24"/>
              </w:rPr>
            </w:pPr>
            <w:r>
              <w:t>Приложение № 1.23. к конкурсной документации</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Приложение № 2.23. к конкурсной документации</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nil"/>
              <w:bottom w:val="single" w:sz="4" w:space="0" w:color="auto"/>
              <w:right w:val="single" w:sz="4" w:space="0" w:color="auto"/>
            </w:tcBorders>
            <w:hideMark/>
          </w:tcPr>
          <w:p w:rsidR="001B719E" w:rsidRDefault="001B719E">
            <w:pPr>
              <w:jc w:val="both"/>
              <w:rPr>
                <w:sz w:val="24"/>
                <w:szCs w:val="24"/>
              </w:rPr>
            </w:pPr>
            <w:r>
              <w:t>24</w:t>
            </w:r>
          </w:p>
        </w:tc>
        <w:tc>
          <w:tcPr>
            <w:tcW w:w="0" w:type="auto"/>
            <w:tcBorders>
              <w:top w:val="single" w:sz="4" w:space="0" w:color="auto"/>
              <w:left w:val="nil"/>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Ленинская, 1А</w:t>
            </w:r>
          </w:p>
        </w:tc>
        <w:tc>
          <w:tcPr>
            <w:tcW w:w="0" w:type="auto"/>
            <w:gridSpan w:val="2"/>
            <w:tcBorders>
              <w:top w:val="single" w:sz="4" w:space="0" w:color="auto"/>
              <w:left w:val="single" w:sz="4" w:space="0" w:color="auto"/>
              <w:bottom w:val="single" w:sz="4" w:space="0" w:color="auto"/>
              <w:right w:val="nil"/>
            </w:tcBorders>
            <w:hideMark/>
          </w:tcPr>
          <w:p w:rsidR="001B719E" w:rsidRDefault="001B719E">
            <w:pPr>
              <w:jc w:val="both"/>
              <w:rPr>
                <w:sz w:val="24"/>
                <w:szCs w:val="24"/>
              </w:rPr>
            </w:pPr>
            <w:r>
              <w:t>Приложение № 1.24. к конкурсной документации</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Приложение № 2.24. к конкурсной документации</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nil"/>
              <w:bottom w:val="single" w:sz="4" w:space="0" w:color="auto"/>
              <w:right w:val="single" w:sz="4" w:space="0" w:color="auto"/>
            </w:tcBorders>
            <w:hideMark/>
          </w:tcPr>
          <w:p w:rsidR="001B719E" w:rsidRDefault="001B719E">
            <w:pPr>
              <w:jc w:val="both"/>
              <w:rPr>
                <w:sz w:val="24"/>
                <w:szCs w:val="24"/>
              </w:rPr>
            </w:pPr>
            <w:r>
              <w:t>25</w:t>
            </w:r>
          </w:p>
        </w:tc>
        <w:tc>
          <w:tcPr>
            <w:tcW w:w="0" w:type="auto"/>
            <w:tcBorders>
              <w:top w:val="single" w:sz="4" w:space="0" w:color="auto"/>
              <w:left w:val="nil"/>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Ленинская, 1Б</w:t>
            </w:r>
          </w:p>
        </w:tc>
        <w:tc>
          <w:tcPr>
            <w:tcW w:w="0" w:type="auto"/>
            <w:gridSpan w:val="2"/>
            <w:tcBorders>
              <w:top w:val="single" w:sz="4" w:space="0" w:color="auto"/>
              <w:left w:val="single" w:sz="4" w:space="0" w:color="auto"/>
              <w:bottom w:val="single" w:sz="4" w:space="0" w:color="auto"/>
              <w:right w:val="nil"/>
            </w:tcBorders>
            <w:hideMark/>
          </w:tcPr>
          <w:p w:rsidR="001B719E" w:rsidRDefault="001B719E">
            <w:pPr>
              <w:jc w:val="both"/>
              <w:rPr>
                <w:sz w:val="24"/>
                <w:szCs w:val="24"/>
              </w:rPr>
            </w:pPr>
            <w:r>
              <w:t>Приложение № 1.25. к конкурсной документации</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Приложение № 2.25. к конкурсной документации</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nil"/>
              <w:bottom w:val="single" w:sz="4" w:space="0" w:color="auto"/>
              <w:right w:val="single" w:sz="4" w:space="0" w:color="auto"/>
            </w:tcBorders>
            <w:hideMark/>
          </w:tcPr>
          <w:p w:rsidR="001B719E" w:rsidRDefault="001B719E">
            <w:pPr>
              <w:jc w:val="both"/>
              <w:rPr>
                <w:sz w:val="24"/>
                <w:szCs w:val="24"/>
              </w:rPr>
            </w:pPr>
            <w:r>
              <w:t>26</w:t>
            </w:r>
          </w:p>
        </w:tc>
        <w:tc>
          <w:tcPr>
            <w:tcW w:w="0" w:type="auto"/>
            <w:tcBorders>
              <w:top w:val="single" w:sz="4" w:space="0" w:color="auto"/>
              <w:left w:val="nil"/>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Молодежная, 1</w:t>
            </w:r>
          </w:p>
        </w:tc>
        <w:tc>
          <w:tcPr>
            <w:tcW w:w="0" w:type="auto"/>
            <w:gridSpan w:val="2"/>
            <w:tcBorders>
              <w:top w:val="single" w:sz="4" w:space="0" w:color="auto"/>
              <w:left w:val="single" w:sz="4" w:space="0" w:color="auto"/>
              <w:bottom w:val="single" w:sz="4" w:space="0" w:color="auto"/>
              <w:right w:val="nil"/>
            </w:tcBorders>
            <w:hideMark/>
          </w:tcPr>
          <w:p w:rsidR="001B719E" w:rsidRDefault="001B719E">
            <w:pPr>
              <w:jc w:val="both"/>
              <w:rPr>
                <w:sz w:val="24"/>
                <w:szCs w:val="24"/>
              </w:rPr>
            </w:pPr>
            <w:r>
              <w:t>Приложение № 1.26. к конкурсной документации</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Приложение № 2.26. к конкурсной документации</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nil"/>
              <w:bottom w:val="single" w:sz="4" w:space="0" w:color="auto"/>
              <w:right w:val="single" w:sz="4" w:space="0" w:color="auto"/>
            </w:tcBorders>
            <w:hideMark/>
          </w:tcPr>
          <w:p w:rsidR="001B719E" w:rsidRDefault="001B719E">
            <w:pPr>
              <w:jc w:val="both"/>
              <w:rPr>
                <w:sz w:val="24"/>
                <w:szCs w:val="24"/>
              </w:rPr>
            </w:pPr>
            <w:r>
              <w:t>27</w:t>
            </w:r>
          </w:p>
        </w:tc>
        <w:tc>
          <w:tcPr>
            <w:tcW w:w="0" w:type="auto"/>
            <w:tcBorders>
              <w:top w:val="single" w:sz="4" w:space="0" w:color="auto"/>
              <w:left w:val="nil"/>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Молодежная, 3</w:t>
            </w:r>
          </w:p>
        </w:tc>
        <w:tc>
          <w:tcPr>
            <w:tcW w:w="0" w:type="auto"/>
            <w:gridSpan w:val="2"/>
            <w:tcBorders>
              <w:top w:val="single" w:sz="4" w:space="0" w:color="auto"/>
              <w:left w:val="single" w:sz="4" w:space="0" w:color="auto"/>
              <w:bottom w:val="single" w:sz="4" w:space="0" w:color="auto"/>
              <w:right w:val="nil"/>
            </w:tcBorders>
            <w:hideMark/>
          </w:tcPr>
          <w:p w:rsidR="001B719E" w:rsidRDefault="001B719E">
            <w:pPr>
              <w:jc w:val="both"/>
              <w:rPr>
                <w:sz w:val="24"/>
                <w:szCs w:val="24"/>
              </w:rPr>
            </w:pPr>
            <w:r>
              <w:t>Приложение № 1.27. к конкурсной документации</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Приложение № 2.27. к конкурсной документации</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nil"/>
              <w:bottom w:val="single" w:sz="4" w:space="0" w:color="auto"/>
              <w:right w:val="single" w:sz="4" w:space="0" w:color="auto"/>
            </w:tcBorders>
            <w:hideMark/>
          </w:tcPr>
          <w:p w:rsidR="001B719E" w:rsidRDefault="001B719E">
            <w:pPr>
              <w:jc w:val="both"/>
              <w:rPr>
                <w:sz w:val="24"/>
                <w:szCs w:val="24"/>
              </w:rPr>
            </w:pPr>
            <w:r>
              <w:t>28</w:t>
            </w:r>
          </w:p>
        </w:tc>
        <w:tc>
          <w:tcPr>
            <w:tcW w:w="0" w:type="auto"/>
            <w:tcBorders>
              <w:top w:val="single" w:sz="4" w:space="0" w:color="auto"/>
              <w:left w:val="nil"/>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Строителей, 1</w:t>
            </w:r>
          </w:p>
        </w:tc>
        <w:tc>
          <w:tcPr>
            <w:tcW w:w="0" w:type="auto"/>
            <w:gridSpan w:val="2"/>
            <w:tcBorders>
              <w:top w:val="single" w:sz="4" w:space="0" w:color="auto"/>
              <w:left w:val="single" w:sz="4" w:space="0" w:color="auto"/>
              <w:bottom w:val="single" w:sz="4" w:space="0" w:color="auto"/>
              <w:right w:val="nil"/>
            </w:tcBorders>
            <w:hideMark/>
          </w:tcPr>
          <w:p w:rsidR="001B719E" w:rsidRDefault="001B719E">
            <w:pPr>
              <w:jc w:val="both"/>
              <w:rPr>
                <w:sz w:val="24"/>
                <w:szCs w:val="24"/>
              </w:rPr>
            </w:pPr>
            <w:r>
              <w:t>Приложение № 1.28. к конкурсной документации</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Приложение № 2.28. к конкурсной документации</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nil"/>
              <w:bottom w:val="single" w:sz="4" w:space="0" w:color="auto"/>
              <w:right w:val="single" w:sz="4" w:space="0" w:color="auto"/>
            </w:tcBorders>
            <w:hideMark/>
          </w:tcPr>
          <w:p w:rsidR="001B719E" w:rsidRDefault="001B719E">
            <w:pPr>
              <w:jc w:val="both"/>
              <w:rPr>
                <w:sz w:val="24"/>
                <w:szCs w:val="24"/>
              </w:rPr>
            </w:pPr>
            <w:r>
              <w:t>29</w:t>
            </w:r>
          </w:p>
        </w:tc>
        <w:tc>
          <w:tcPr>
            <w:tcW w:w="0" w:type="auto"/>
            <w:tcBorders>
              <w:top w:val="single" w:sz="4" w:space="0" w:color="auto"/>
              <w:left w:val="nil"/>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Школьная, 55</w:t>
            </w:r>
          </w:p>
        </w:tc>
        <w:tc>
          <w:tcPr>
            <w:tcW w:w="0" w:type="auto"/>
            <w:gridSpan w:val="2"/>
            <w:tcBorders>
              <w:top w:val="single" w:sz="4" w:space="0" w:color="auto"/>
              <w:left w:val="single" w:sz="4" w:space="0" w:color="auto"/>
              <w:bottom w:val="single" w:sz="4" w:space="0" w:color="auto"/>
              <w:right w:val="nil"/>
            </w:tcBorders>
            <w:hideMark/>
          </w:tcPr>
          <w:p w:rsidR="001B719E" w:rsidRDefault="001B719E">
            <w:pPr>
              <w:jc w:val="both"/>
              <w:rPr>
                <w:sz w:val="24"/>
                <w:szCs w:val="24"/>
              </w:rPr>
            </w:pPr>
            <w:r>
              <w:t>Приложение № 1.29. к конкурсной документации</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Приложение № 2.29. к конкурсной документации</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nil"/>
              <w:bottom w:val="single" w:sz="4" w:space="0" w:color="auto"/>
              <w:right w:val="single" w:sz="4" w:space="0" w:color="auto"/>
            </w:tcBorders>
            <w:hideMark/>
          </w:tcPr>
          <w:p w:rsidR="001B719E" w:rsidRDefault="001B719E">
            <w:pPr>
              <w:jc w:val="both"/>
              <w:rPr>
                <w:sz w:val="24"/>
                <w:szCs w:val="24"/>
              </w:rPr>
            </w:pPr>
            <w:r>
              <w:t>30</w:t>
            </w:r>
          </w:p>
        </w:tc>
        <w:tc>
          <w:tcPr>
            <w:tcW w:w="0" w:type="auto"/>
            <w:tcBorders>
              <w:top w:val="single" w:sz="4" w:space="0" w:color="auto"/>
              <w:left w:val="nil"/>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xml:space="preserve">, </w:t>
            </w:r>
            <w:proofErr w:type="spellStart"/>
            <w:r>
              <w:t>ул.Южная</w:t>
            </w:r>
            <w:proofErr w:type="spellEnd"/>
            <w:r>
              <w:t>, 41</w:t>
            </w:r>
          </w:p>
        </w:tc>
        <w:tc>
          <w:tcPr>
            <w:tcW w:w="0" w:type="auto"/>
            <w:gridSpan w:val="2"/>
            <w:tcBorders>
              <w:top w:val="single" w:sz="4" w:space="0" w:color="auto"/>
              <w:left w:val="single" w:sz="4" w:space="0" w:color="auto"/>
              <w:bottom w:val="single" w:sz="4" w:space="0" w:color="auto"/>
              <w:right w:val="nil"/>
            </w:tcBorders>
            <w:hideMark/>
          </w:tcPr>
          <w:p w:rsidR="001B719E" w:rsidRDefault="001B719E">
            <w:pPr>
              <w:jc w:val="both"/>
              <w:rPr>
                <w:sz w:val="24"/>
                <w:szCs w:val="24"/>
              </w:rPr>
            </w:pPr>
            <w:r>
              <w:t>Приложение № 1.30. к конкурсной документации</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Приложение № 2.30. к конкурсной документации</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nil"/>
              <w:bottom w:val="single" w:sz="4" w:space="0" w:color="auto"/>
              <w:right w:val="single" w:sz="4" w:space="0" w:color="auto"/>
            </w:tcBorders>
            <w:hideMark/>
          </w:tcPr>
          <w:p w:rsidR="001B719E" w:rsidRDefault="001B719E">
            <w:pPr>
              <w:jc w:val="both"/>
              <w:rPr>
                <w:sz w:val="24"/>
                <w:szCs w:val="24"/>
              </w:rPr>
            </w:pPr>
            <w:r>
              <w:t>31</w:t>
            </w:r>
          </w:p>
        </w:tc>
        <w:tc>
          <w:tcPr>
            <w:tcW w:w="0" w:type="auto"/>
            <w:tcBorders>
              <w:top w:val="single" w:sz="4" w:space="0" w:color="auto"/>
              <w:left w:val="nil"/>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gramStart"/>
            <w:r>
              <w:t>с</w:t>
            </w:r>
            <w:proofErr w:type="gramEnd"/>
            <w:r>
              <w:t>. Беляевка, ул. Полевая, 24В</w:t>
            </w:r>
          </w:p>
        </w:tc>
        <w:tc>
          <w:tcPr>
            <w:tcW w:w="0" w:type="auto"/>
            <w:gridSpan w:val="2"/>
            <w:tcBorders>
              <w:top w:val="single" w:sz="4" w:space="0" w:color="auto"/>
              <w:left w:val="single" w:sz="4" w:space="0" w:color="auto"/>
              <w:bottom w:val="single" w:sz="4" w:space="0" w:color="auto"/>
              <w:right w:val="nil"/>
            </w:tcBorders>
            <w:hideMark/>
          </w:tcPr>
          <w:p w:rsidR="001B719E" w:rsidRDefault="001B719E">
            <w:pPr>
              <w:jc w:val="both"/>
              <w:rPr>
                <w:sz w:val="24"/>
                <w:szCs w:val="24"/>
              </w:rPr>
            </w:pPr>
            <w:r>
              <w:t>Приложение № 1.31. к конкурсной документации</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Приложение № 2.31. к конкурсной документации</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nil"/>
              <w:bottom w:val="single" w:sz="4" w:space="0" w:color="auto"/>
              <w:right w:val="single" w:sz="4" w:space="0" w:color="auto"/>
            </w:tcBorders>
            <w:hideMark/>
          </w:tcPr>
          <w:p w:rsidR="001B719E" w:rsidRDefault="001B719E">
            <w:pPr>
              <w:jc w:val="both"/>
              <w:rPr>
                <w:sz w:val="24"/>
                <w:szCs w:val="24"/>
              </w:rPr>
            </w:pPr>
            <w:r>
              <w:t>32</w:t>
            </w:r>
          </w:p>
        </w:tc>
        <w:tc>
          <w:tcPr>
            <w:tcW w:w="0" w:type="auto"/>
            <w:tcBorders>
              <w:top w:val="single" w:sz="4" w:space="0" w:color="auto"/>
              <w:left w:val="nil"/>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gramStart"/>
            <w:r>
              <w:t>с</w:t>
            </w:r>
            <w:proofErr w:type="gramEnd"/>
            <w:r>
              <w:t>. Беляевка, ул. Торговая, 80Б</w:t>
            </w:r>
          </w:p>
        </w:tc>
        <w:tc>
          <w:tcPr>
            <w:tcW w:w="0" w:type="auto"/>
            <w:gridSpan w:val="2"/>
            <w:tcBorders>
              <w:top w:val="single" w:sz="4" w:space="0" w:color="auto"/>
              <w:left w:val="single" w:sz="4" w:space="0" w:color="auto"/>
              <w:bottom w:val="single" w:sz="4" w:space="0" w:color="auto"/>
              <w:right w:val="nil"/>
            </w:tcBorders>
            <w:hideMark/>
          </w:tcPr>
          <w:p w:rsidR="001B719E" w:rsidRDefault="001B719E">
            <w:pPr>
              <w:jc w:val="both"/>
              <w:rPr>
                <w:sz w:val="24"/>
                <w:szCs w:val="24"/>
              </w:rPr>
            </w:pPr>
            <w:r>
              <w:t>Приложение № 1.32. к конкурсной документации</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Приложение № 2.32. к конкурсной документации</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nil"/>
              <w:bottom w:val="single" w:sz="4" w:space="0" w:color="auto"/>
              <w:right w:val="single" w:sz="4" w:space="0" w:color="auto"/>
            </w:tcBorders>
            <w:hideMark/>
          </w:tcPr>
          <w:p w:rsidR="001B719E" w:rsidRDefault="001B719E">
            <w:pPr>
              <w:jc w:val="both"/>
              <w:rPr>
                <w:sz w:val="24"/>
                <w:szCs w:val="24"/>
              </w:rPr>
            </w:pPr>
            <w:r>
              <w:t>33</w:t>
            </w:r>
          </w:p>
        </w:tc>
        <w:tc>
          <w:tcPr>
            <w:tcW w:w="0" w:type="auto"/>
            <w:tcBorders>
              <w:top w:val="single" w:sz="4" w:space="0" w:color="auto"/>
              <w:left w:val="nil"/>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gramStart"/>
            <w:r>
              <w:t>с</w:t>
            </w:r>
            <w:proofErr w:type="gramEnd"/>
            <w:r>
              <w:t>. Беляевка, ул. Полевая/Торговая 24Б/80А</w:t>
            </w:r>
          </w:p>
        </w:tc>
        <w:tc>
          <w:tcPr>
            <w:tcW w:w="0" w:type="auto"/>
            <w:gridSpan w:val="2"/>
            <w:tcBorders>
              <w:top w:val="single" w:sz="4" w:space="0" w:color="auto"/>
              <w:left w:val="single" w:sz="4" w:space="0" w:color="auto"/>
              <w:bottom w:val="single" w:sz="4" w:space="0" w:color="auto"/>
              <w:right w:val="nil"/>
            </w:tcBorders>
            <w:hideMark/>
          </w:tcPr>
          <w:p w:rsidR="001B719E" w:rsidRDefault="001B719E">
            <w:pPr>
              <w:jc w:val="both"/>
              <w:rPr>
                <w:sz w:val="24"/>
                <w:szCs w:val="24"/>
              </w:rPr>
            </w:pPr>
            <w:r>
              <w:t>Приложение № 1.33. к конкурсной документации</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Приложение № 2.33. к конкурсной документации</w:t>
            </w:r>
          </w:p>
        </w:tc>
      </w:tr>
      <w:tr w:rsidR="001B719E" w:rsidTr="001B719E">
        <w:trPr>
          <w:trHeight w:val="445"/>
        </w:trPr>
        <w:tc>
          <w:tcPr>
            <w:tcW w:w="0" w:type="auto"/>
            <w:vMerge w:val="restart"/>
            <w:tcBorders>
              <w:top w:val="single" w:sz="4" w:space="0" w:color="auto"/>
              <w:left w:val="single" w:sz="4" w:space="0" w:color="auto"/>
              <w:bottom w:val="nil"/>
              <w:right w:val="single" w:sz="4" w:space="0" w:color="auto"/>
            </w:tcBorders>
            <w:hideMark/>
          </w:tcPr>
          <w:p w:rsidR="001B719E" w:rsidRDefault="001B719E">
            <w:pPr>
              <w:spacing w:after="120"/>
              <w:jc w:val="both"/>
              <w:rPr>
                <w:sz w:val="24"/>
                <w:szCs w:val="24"/>
              </w:rPr>
            </w:pPr>
            <w:r>
              <w:t>1.5</w:t>
            </w:r>
          </w:p>
        </w:tc>
        <w:tc>
          <w:tcPr>
            <w:tcW w:w="0" w:type="auto"/>
            <w:gridSpan w:val="5"/>
            <w:tcBorders>
              <w:top w:val="single" w:sz="4" w:space="0" w:color="auto"/>
              <w:left w:val="single" w:sz="4" w:space="0" w:color="auto"/>
              <w:bottom w:val="single" w:sz="4" w:space="0" w:color="auto"/>
              <w:right w:val="single" w:sz="4" w:space="0" w:color="auto"/>
            </w:tcBorders>
            <w:hideMark/>
          </w:tcPr>
          <w:p w:rsidR="001B719E" w:rsidRDefault="001B719E">
            <w:pPr>
              <w:spacing w:after="120"/>
              <w:jc w:val="both"/>
              <w:rPr>
                <w:b/>
                <w:sz w:val="24"/>
                <w:szCs w:val="24"/>
              </w:rPr>
            </w:pPr>
            <w:r>
              <w:rPr>
                <w:b/>
              </w:rPr>
              <w:t>Размер платы за содержание и ремонт жилого и нежилого помещения, размер обеспечения заявки, размер обеспечения исполнения обязательств</w:t>
            </w:r>
          </w:p>
        </w:tc>
      </w:tr>
      <w:tr w:rsidR="001B719E" w:rsidTr="001B719E">
        <w:trPr>
          <w:trHeight w:val="445"/>
        </w:trPr>
        <w:tc>
          <w:tcPr>
            <w:tcW w:w="0" w:type="auto"/>
            <w:vMerge/>
            <w:tcBorders>
              <w:top w:val="single" w:sz="4" w:space="0" w:color="auto"/>
              <w:left w:val="single" w:sz="4" w:space="0" w:color="auto"/>
              <w:bottom w:val="nil"/>
              <w:right w:val="single" w:sz="4" w:space="0" w:color="auto"/>
            </w:tcBorders>
            <w:vAlign w:val="center"/>
            <w:hideMark/>
          </w:tcPr>
          <w:p w:rsidR="001B719E" w:rsidRDefault="001B719E">
            <w:pPr>
              <w:rPr>
                <w:sz w:val="24"/>
                <w:szCs w:val="24"/>
              </w:rPr>
            </w:pP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 xml:space="preserve">№ Лота </w:t>
            </w:r>
          </w:p>
        </w:tc>
        <w:tc>
          <w:tcPr>
            <w:tcW w:w="0" w:type="auto"/>
            <w:tcBorders>
              <w:top w:val="single" w:sz="4" w:space="0" w:color="auto"/>
              <w:left w:val="single" w:sz="4" w:space="0" w:color="auto"/>
              <w:bottom w:val="single" w:sz="4" w:space="0" w:color="auto"/>
              <w:right w:val="nil"/>
            </w:tcBorders>
            <w:hideMark/>
          </w:tcPr>
          <w:p w:rsidR="001B719E" w:rsidRDefault="001B719E">
            <w:pPr>
              <w:spacing w:after="120"/>
              <w:jc w:val="both"/>
              <w:rPr>
                <w:sz w:val="24"/>
                <w:szCs w:val="24"/>
              </w:rPr>
            </w:pPr>
            <w:r>
              <w:t>Адрес дома</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spacing w:after="120"/>
              <w:jc w:val="both"/>
              <w:rPr>
                <w:sz w:val="24"/>
                <w:szCs w:val="24"/>
              </w:rPr>
            </w:pPr>
            <w:r>
              <w:t xml:space="preserve">Размер платы за содержание и ремонт жилого и нежилого помещения, руб./мес. за </w:t>
            </w:r>
            <w:proofErr w:type="spellStart"/>
            <w:r>
              <w:t>кв</w:t>
            </w:r>
            <w:proofErr w:type="gramStart"/>
            <w:r>
              <w:t>.м</w:t>
            </w:r>
            <w:proofErr w:type="spellEnd"/>
            <w:proofErr w:type="gramEnd"/>
          </w:p>
        </w:tc>
        <w:tc>
          <w:tcPr>
            <w:tcW w:w="0" w:type="auto"/>
            <w:tcBorders>
              <w:top w:val="single" w:sz="4" w:space="0" w:color="auto"/>
              <w:left w:val="single" w:sz="4" w:space="0" w:color="auto"/>
              <w:bottom w:val="single" w:sz="4" w:space="0" w:color="auto"/>
              <w:right w:val="nil"/>
            </w:tcBorders>
            <w:hideMark/>
          </w:tcPr>
          <w:p w:rsidR="001B719E" w:rsidRDefault="001B719E">
            <w:pPr>
              <w:spacing w:after="120"/>
              <w:jc w:val="both"/>
              <w:rPr>
                <w:sz w:val="24"/>
                <w:szCs w:val="24"/>
              </w:rPr>
            </w:pPr>
            <w:r>
              <w:t>Размер обеспечения заявки, руб.</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spacing w:after="120"/>
              <w:jc w:val="both"/>
              <w:rPr>
                <w:sz w:val="24"/>
                <w:szCs w:val="24"/>
              </w:rPr>
            </w:pPr>
            <w:r>
              <w:t>Размер обеспечения исполнения обязательств, руб.</w:t>
            </w:r>
          </w:p>
        </w:tc>
      </w:tr>
      <w:tr w:rsidR="001B719E" w:rsidTr="001B719E">
        <w:trPr>
          <w:trHeight w:val="445"/>
        </w:trPr>
        <w:tc>
          <w:tcPr>
            <w:tcW w:w="0" w:type="auto"/>
            <w:vMerge/>
            <w:tcBorders>
              <w:top w:val="single" w:sz="4" w:space="0" w:color="auto"/>
              <w:left w:val="single" w:sz="4" w:space="0" w:color="auto"/>
              <w:bottom w:val="nil"/>
              <w:right w:val="single" w:sz="4" w:space="0" w:color="auto"/>
            </w:tcBorders>
            <w:vAlign w:val="center"/>
            <w:hideMark/>
          </w:tcPr>
          <w:p w:rsidR="001B719E" w:rsidRDefault="001B719E">
            <w:pPr>
              <w:rPr>
                <w:sz w:val="24"/>
                <w:szCs w:val="24"/>
              </w:rPr>
            </w:pP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1</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282"/>
              </w:tabs>
              <w:suppressAutoHyphens/>
              <w:ind w:left="6"/>
              <w:contextualSpacing/>
              <w:jc w:val="both"/>
              <w:rPr>
                <w:sz w:val="24"/>
                <w:szCs w:val="24"/>
                <w:lang w:eastAsia="ar-SA"/>
              </w:rPr>
            </w:pPr>
            <w:r>
              <w:rPr>
                <w:lang w:eastAsia="ar-SA"/>
              </w:rPr>
              <w:t xml:space="preserve">Оренбургская область, </w:t>
            </w:r>
            <w:proofErr w:type="spellStart"/>
            <w:r>
              <w:rPr>
                <w:lang w:eastAsia="ar-SA"/>
              </w:rPr>
              <w:t>Беляевский</w:t>
            </w:r>
            <w:proofErr w:type="spellEnd"/>
            <w:r>
              <w:rPr>
                <w:lang w:eastAsia="ar-SA"/>
              </w:rPr>
              <w:t xml:space="preserve"> район, </w:t>
            </w:r>
            <w:proofErr w:type="spellStart"/>
            <w:r>
              <w:rPr>
                <w:lang w:eastAsia="ar-SA"/>
              </w:rPr>
              <w:t>с</w:t>
            </w:r>
            <w:proofErr w:type="gramStart"/>
            <w:r>
              <w:rPr>
                <w:lang w:eastAsia="ar-SA"/>
              </w:rPr>
              <w:t>.Б</w:t>
            </w:r>
            <w:proofErr w:type="gramEnd"/>
            <w:r>
              <w:rPr>
                <w:lang w:eastAsia="ar-SA"/>
              </w:rPr>
              <w:t>еляевка</w:t>
            </w:r>
            <w:proofErr w:type="spellEnd"/>
            <w:r>
              <w:rPr>
                <w:lang w:eastAsia="ar-SA"/>
              </w:rPr>
              <w:t xml:space="preserve">, </w:t>
            </w:r>
            <w:proofErr w:type="spellStart"/>
            <w:r>
              <w:rPr>
                <w:lang w:eastAsia="ar-SA"/>
              </w:rPr>
              <w:t>ул.Банковская</w:t>
            </w:r>
            <w:proofErr w:type="spellEnd"/>
            <w:r>
              <w:rPr>
                <w:lang w:eastAsia="ar-SA"/>
              </w:rPr>
              <w:t>, 36</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spacing w:after="120"/>
              <w:jc w:val="both"/>
              <w:rPr>
                <w:sz w:val="24"/>
                <w:szCs w:val="24"/>
              </w:rPr>
            </w:pPr>
            <w:r>
              <w:t>18,19</w:t>
            </w:r>
          </w:p>
        </w:tc>
        <w:tc>
          <w:tcPr>
            <w:tcW w:w="0" w:type="auto"/>
            <w:tcBorders>
              <w:top w:val="single" w:sz="4" w:space="0" w:color="auto"/>
              <w:left w:val="single" w:sz="4" w:space="0" w:color="auto"/>
              <w:bottom w:val="single" w:sz="4" w:space="0" w:color="auto"/>
              <w:right w:val="nil"/>
            </w:tcBorders>
            <w:hideMark/>
          </w:tcPr>
          <w:p w:rsidR="001B719E" w:rsidRDefault="001B719E">
            <w:pPr>
              <w:pStyle w:val="aa"/>
              <w:jc w:val="both"/>
            </w:pPr>
            <w:r>
              <w:t>513,15</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aa"/>
              <w:jc w:val="both"/>
            </w:pPr>
            <w:r>
              <w:t>19047,81</w:t>
            </w:r>
          </w:p>
        </w:tc>
      </w:tr>
      <w:tr w:rsidR="001B719E" w:rsidTr="001B719E">
        <w:trPr>
          <w:trHeight w:val="445"/>
        </w:trPr>
        <w:tc>
          <w:tcPr>
            <w:tcW w:w="0" w:type="auto"/>
            <w:vMerge/>
            <w:tcBorders>
              <w:top w:val="single" w:sz="4" w:space="0" w:color="auto"/>
              <w:left w:val="single" w:sz="4" w:space="0" w:color="auto"/>
              <w:bottom w:val="nil"/>
              <w:right w:val="single" w:sz="4" w:space="0" w:color="auto"/>
            </w:tcBorders>
            <w:vAlign w:val="center"/>
            <w:hideMark/>
          </w:tcPr>
          <w:p w:rsidR="001B719E" w:rsidRDefault="001B719E">
            <w:pPr>
              <w:rPr>
                <w:sz w:val="24"/>
                <w:szCs w:val="24"/>
              </w:rPr>
            </w:pP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2</w:t>
            </w:r>
          </w:p>
        </w:tc>
        <w:tc>
          <w:tcPr>
            <w:tcW w:w="0" w:type="auto"/>
            <w:tcBorders>
              <w:top w:val="single" w:sz="4" w:space="0" w:color="auto"/>
              <w:left w:val="single" w:sz="4" w:space="0" w:color="auto"/>
              <w:bottom w:val="single" w:sz="4" w:space="0" w:color="auto"/>
              <w:right w:val="nil"/>
            </w:tcBorders>
            <w:hideMark/>
          </w:tcPr>
          <w:p w:rsidR="001B719E" w:rsidRDefault="001B719E">
            <w:pPr>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37</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0" w:type="auto"/>
            <w:tcBorders>
              <w:top w:val="single" w:sz="4" w:space="0" w:color="auto"/>
              <w:left w:val="single" w:sz="4" w:space="0" w:color="auto"/>
              <w:bottom w:val="single" w:sz="4" w:space="0" w:color="auto"/>
              <w:right w:val="nil"/>
            </w:tcBorders>
            <w:hideMark/>
          </w:tcPr>
          <w:p w:rsidR="001B719E" w:rsidRDefault="001B719E">
            <w:pPr>
              <w:pStyle w:val="aa"/>
              <w:jc w:val="both"/>
            </w:pPr>
            <w:r>
              <w:t>209,22</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aa"/>
              <w:jc w:val="both"/>
            </w:pPr>
            <w:r>
              <w:t>5561,5</w:t>
            </w:r>
          </w:p>
        </w:tc>
      </w:tr>
      <w:tr w:rsidR="001B719E" w:rsidTr="001B719E">
        <w:trPr>
          <w:trHeight w:val="445"/>
        </w:trPr>
        <w:tc>
          <w:tcPr>
            <w:tcW w:w="0" w:type="auto"/>
            <w:vMerge/>
            <w:tcBorders>
              <w:top w:val="single" w:sz="4" w:space="0" w:color="auto"/>
              <w:left w:val="single" w:sz="4" w:space="0" w:color="auto"/>
              <w:bottom w:val="nil"/>
              <w:right w:val="single" w:sz="4" w:space="0" w:color="auto"/>
            </w:tcBorders>
            <w:vAlign w:val="center"/>
            <w:hideMark/>
          </w:tcPr>
          <w:p w:rsidR="001B719E" w:rsidRDefault="001B719E">
            <w:pPr>
              <w:rPr>
                <w:sz w:val="24"/>
                <w:szCs w:val="24"/>
              </w:rPr>
            </w:pP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3</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xml:space="preserve">, </w:t>
            </w:r>
            <w:proofErr w:type="spellStart"/>
            <w:r>
              <w:t>ул.Банковская</w:t>
            </w:r>
            <w:proofErr w:type="spellEnd"/>
            <w:r>
              <w:t>, 38</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0" w:type="auto"/>
            <w:tcBorders>
              <w:top w:val="single" w:sz="4" w:space="0" w:color="auto"/>
              <w:left w:val="single" w:sz="4" w:space="0" w:color="auto"/>
              <w:bottom w:val="single" w:sz="4" w:space="0" w:color="auto"/>
              <w:right w:val="nil"/>
            </w:tcBorders>
            <w:hideMark/>
          </w:tcPr>
          <w:p w:rsidR="001B719E" w:rsidRDefault="001B719E">
            <w:pPr>
              <w:pStyle w:val="aa"/>
              <w:jc w:val="both"/>
            </w:pPr>
            <w:r>
              <w:t>378,00</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pStyle w:val="aa"/>
              <w:jc w:val="both"/>
            </w:pPr>
            <w:r>
              <w:t>26201,7</w:t>
            </w:r>
          </w:p>
        </w:tc>
      </w:tr>
      <w:tr w:rsidR="001B719E" w:rsidTr="001B719E">
        <w:trPr>
          <w:trHeight w:val="445"/>
        </w:trPr>
        <w:tc>
          <w:tcPr>
            <w:tcW w:w="0" w:type="auto"/>
            <w:vMerge/>
            <w:tcBorders>
              <w:top w:val="single" w:sz="4" w:space="0" w:color="auto"/>
              <w:left w:val="single" w:sz="4" w:space="0" w:color="auto"/>
              <w:bottom w:val="nil"/>
              <w:right w:val="single" w:sz="4" w:space="0" w:color="auto"/>
            </w:tcBorders>
            <w:vAlign w:val="center"/>
            <w:hideMark/>
          </w:tcPr>
          <w:p w:rsidR="001B719E" w:rsidRDefault="001B719E">
            <w:pPr>
              <w:rPr>
                <w:sz w:val="24"/>
                <w:szCs w:val="24"/>
              </w:rPr>
            </w:pP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4</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0"/>
              </w:tabs>
              <w:adjustRightInd w:val="0"/>
              <w:jc w:val="both"/>
              <w:rPr>
                <w:sz w:val="24"/>
                <w:szCs w:val="24"/>
              </w:rPr>
            </w:pPr>
            <w:r>
              <w:t xml:space="preserve">Оренбургская область, </w:t>
            </w:r>
            <w:proofErr w:type="spellStart"/>
            <w:r>
              <w:t>Беляевскийрайон</w:t>
            </w:r>
            <w:proofErr w:type="spellEnd"/>
            <w:r>
              <w:t xml:space="preserve">, </w:t>
            </w:r>
            <w:proofErr w:type="spellStart"/>
            <w:r>
              <w:t>с</w:t>
            </w:r>
            <w:proofErr w:type="gramStart"/>
            <w:r>
              <w:t>.Б</w:t>
            </w:r>
            <w:proofErr w:type="gramEnd"/>
            <w:r>
              <w:t>еляевка</w:t>
            </w:r>
            <w:proofErr w:type="spellEnd"/>
            <w:r>
              <w:t xml:space="preserve">, </w:t>
            </w:r>
            <w:proofErr w:type="spellStart"/>
            <w:r>
              <w:t>ул.Банковская</w:t>
            </w:r>
            <w:proofErr w:type="spellEnd"/>
            <w:r>
              <w:t>, 39</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386,52</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9355,88</w:t>
            </w:r>
          </w:p>
        </w:tc>
      </w:tr>
      <w:tr w:rsidR="001B719E" w:rsidTr="001B719E">
        <w:trPr>
          <w:trHeight w:val="445"/>
        </w:trPr>
        <w:tc>
          <w:tcPr>
            <w:tcW w:w="0" w:type="auto"/>
            <w:vMerge/>
            <w:tcBorders>
              <w:top w:val="single" w:sz="4" w:space="0" w:color="auto"/>
              <w:left w:val="single" w:sz="4" w:space="0" w:color="auto"/>
              <w:bottom w:val="nil"/>
              <w:right w:val="single" w:sz="4" w:space="0" w:color="auto"/>
            </w:tcBorders>
            <w:vAlign w:val="center"/>
            <w:hideMark/>
          </w:tcPr>
          <w:p w:rsidR="001B719E" w:rsidRDefault="001B719E">
            <w:pPr>
              <w:rPr>
                <w:sz w:val="24"/>
                <w:szCs w:val="24"/>
              </w:rPr>
            </w:pP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5</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41А</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185,73</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6583,83</w:t>
            </w:r>
          </w:p>
        </w:tc>
      </w:tr>
      <w:tr w:rsidR="001B719E" w:rsidTr="001B719E">
        <w:trPr>
          <w:trHeight w:val="445"/>
        </w:trPr>
        <w:tc>
          <w:tcPr>
            <w:tcW w:w="0" w:type="auto"/>
            <w:vMerge/>
            <w:tcBorders>
              <w:top w:val="single" w:sz="4" w:space="0" w:color="auto"/>
              <w:left w:val="single" w:sz="4" w:space="0" w:color="auto"/>
              <w:bottom w:val="nil"/>
              <w:right w:val="single" w:sz="4" w:space="0" w:color="auto"/>
            </w:tcBorders>
            <w:vAlign w:val="center"/>
            <w:hideMark/>
          </w:tcPr>
          <w:p w:rsidR="001B719E" w:rsidRDefault="001B719E">
            <w:pPr>
              <w:rPr>
                <w:sz w:val="24"/>
                <w:szCs w:val="24"/>
              </w:rPr>
            </w:pP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6</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43</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398,46</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9347,36</w:t>
            </w:r>
          </w:p>
        </w:tc>
      </w:tr>
      <w:tr w:rsidR="001B719E" w:rsidTr="001B719E">
        <w:trPr>
          <w:trHeight w:val="445"/>
        </w:trPr>
        <w:tc>
          <w:tcPr>
            <w:tcW w:w="0" w:type="auto"/>
            <w:vMerge/>
            <w:tcBorders>
              <w:top w:val="single" w:sz="4" w:space="0" w:color="auto"/>
              <w:left w:val="single" w:sz="4" w:space="0" w:color="auto"/>
              <w:bottom w:val="nil"/>
              <w:right w:val="single" w:sz="4" w:space="0" w:color="auto"/>
            </w:tcBorders>
            <w:vAlign w:val="center"/>
            <w:hideMark/>
          </w:tcPr>
          <w:p w:rsidR="001B719E" w:rsidRDefault="001B719E">
            <w:pPr>
              <w:rPr>
                <w:sz w:val="24"/>
                <w:szCs w:val="24"/>
              </w:rPr>
            </w:pP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7</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xml:space="preserve">, </w:t>
            </w:r>
            <w:proofErr w:type="spellStart"/>
            <w:r>
              <w:t>ул.Банковская</w:t>
            </w:r>
            <w:proofErr w:type="spellEnd"/>
            <w:r>
              <w:t>, 45</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381,77</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10091,26</w:t>
            </w:r>
          </w:p>
        </w:tc>
      </w:tr>
      <w:tr w:rsidR="001B719E" w:rsidTr="001B719E">
        <w:trPr>
          <w:trHeight w:val="445"/>
        </w:trPr>
        <w:tc>
          <w:tcPr>
            <w:tcW w:w="0" w:type="auto"/>
            <w:vMerge/>
            <w:tcBorders>
              <w:top w:val="single" w:sz="4" w:space="0" w:color="auto"/>
              <w:left w:val="single" w:sz="4" w:space="0" w:color="auto"/>
              <w:bottom w:val="nil"/>
              <w:right w:val="single" w:sz="4" w:space="0" w:color="auto"/>
            </w:tcBorders>
            <w:vAlign w:val="center"/>
            <w:hideMark/>
          </w:tcPr>
          <w:p w:rsidR="001B719E" w:rsidRDefault="001B719E">
            <w:pPr>
              <w:rPr>
                <w:sz w:val="24"/>
                <w:szCs w:val="24"/>
              </w:rPr>
            </w:pP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8</w:t>
            </w:r>
          </w:p>
        </w:tc>
        <w:tc>
          <w:tcPr>
            <w:tcW w:w="0" w:type="auto"/>
            <w:tcBorders>
              <w:top w:val="single" w:sz="4" w:space="0" w:color="auto"/>
              <w:left w:val="single" w:sz="4" w:space="0" w:color="auto"/>
              <w:bottom w:val="single" w:sz="4" w:space="0" w:color="auto"/>
              <w:right w:val="nil"/>
            </w:tcBorders>
            <w:hideMark/>
          </w:tcPr>
          <w:p w:rsidR="001B719E" w:rsidRDefault="001B719E">
            <w:pPr>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47</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374,49</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23522,85</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9</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Южная, 39</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532,71</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38098,66</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10</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Южная, 47</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380,21</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21756,54</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11</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Южная, 49</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394,21</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22971,31</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12</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Ленинская, 1В</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479,34</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13707,38</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13</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34</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361,88</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12798,54</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14</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Банковская,10Б</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179,91</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5633,57</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15</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8</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256,77</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7517,13</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16</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10</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204,96</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7267,16</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17</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Беляевскийрайон</w:t>
            </w:r>
            <w:proofErr w:type="spellEnd"/>
            <w:r>
              <w:t xml:space="preserve">, </w:t>
            </w:r>
            <w:proofErr w:type="spellStart"/>
            <w:r>
              <w:t>с</w:t>
            </w:r>
            <w:proofErr w:type="gramStart"/>
            <w:r>
              <w:t>.Б</w:t>
            </w:r>
            <w:proofErr w:type="gramEnd"/>
            <w:r>
              <w:t>еляевка</w:t>
            </w:r>
            <w:proofErr w:type="spellEnd"/>
            <w:r>
              <w:t>, ул. Банковская, 10А</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256,12</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8911,79</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18</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40</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370,97</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10648,97</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19</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41</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187,61</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9345,73</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20</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xml:space="preserve">, </w:t>
            </w:r>
            <w:proofErr w:type="spellStart"/>
            <w:r>
              <w:t>ул.Братьев</w:t>
            </w:r>
            <w:proofErr w:type="spellEnd"/>
            <w:r>
              <w:t xml:space="preserve"> Стародубцевых, 20</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182,2</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6074,94</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21</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Комсомольская, 20</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178,68</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5898,43</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22</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Комсомольская, 35</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187,61</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4626,3</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23</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Ленинская, 1Г</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176,06</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7537,01</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24</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Ленинская, 1А</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167,06</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2234,42</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25</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Ленинская, 1Б</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1079,42</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26423,4</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26</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Молодежная, 1</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264,55</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10955,34</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27</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Молодежная, 3</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274,54</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11060,73</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28</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Строителей, 1</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245,64</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9813,25</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29</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Школьная, 55</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173,04</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6151,22</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30</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xml:space="preserve">, </w:t>
            </w:r>
            <w:proofErr w:type="spellStart"/>
            <w:r>
              <w:t>ул.Южная</w:t>
            </w:r>
            <w:proofErr w:type="spellEnd"/>
            <w:r>
              <w:t>, 41</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522,97</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19187,04</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31</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gramStart"/>
            <w:r>
              <w:t>с</w:t>
            </w:r>
            <w:proofErr w:type="gramEnd"/>
            <w:r>
              <w:t>. Беляевка, ул. Полевая, 24В</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366,73</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7334,76</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32</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gramStart"/>
            <w:r>
              <w:t>с</w:t>
            </w:r>
            <w:proofErr w:type="gramEnd"/>
            <w:r>
              <w:t>. Беляевка, ул. Торговая, 80Б</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360,98</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7334,76</w:t>
            </w:r>
          </w:p>
        </w:tc>
      </w:tr>
      <w:tr w:rsidR="001B719E" w:rsidTr="001B719E">
        <w:trPr>
          <w:trHeight w:val="445"/>
        </w:trPr>
        <w:tc>
          <w:tcPr>
            <w:tcW w:w="0" w:type="auto"/>
            <w:tcBorders>
              <w:top w:val="nil"/>
              <w:left w:val="single" w:sz="4" w:space="0" w:color="auto"/>
              <w:bottom w:val="nil"/>
              <w:right w:val="single" w:sz="4" w:space="0" w:color="auto"/>
            </w:tcBorders>
          </w:tcPr>
          <w:p w:rsidR="001B719E" w:rsidRDefault="001B719E">
            <w:pPr>
              <w:spacing w:after="120"/>
              <w:jc w:val="both"/>
              <w:rPr>
                <w:sz w:val="24"/>
                <w:szCs w:val="24"/>
              </w:rPr>
            </w:pP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33</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gramStart"/>
            <w:r>
              <w:t>с</w:t>
            </w:r>
            <w:proofErr w:type="gramEnd"/>
            <w:r>
              <w:t>. Беляевка, ул. Полевая/Торговая 24Б/80А</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18,19</w:t>
            </w:r>
          </w:p>
        </w:tc>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366,73</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7219,62</w:t>
            </w:r>
          </w:p>
        </w:tc>
      </w:tr>
      <w:tr w:rsidR="001B719E" w:rsidTr="001B719E">
        <w:trPr>
          <w:trHeight w:val="445"/>
        </w:trPr>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spacing w:after="120"/>
              <w:jc w:val="both"/>
              <w:rPr>
                <w:sz w:val="24"/>
                <w:szCs w:val="24"/>
              </w:rPr>
            </w:pPr>
            <w:r>
              <w:t>1.6</w:t>
            </w:r>
          </w:p>
        </w:tc>
        <w:tc>
          <w:tcPr>
            <w:tcW w:w="0" w:type="auto"/>
            <w:gridSpan w:val="5"/>
            <w:tcBorders>
              <w:top w:val="single" w:sz="4" w:space="0" w:color="auto"/>
              <w:left w:val="nil"/>
              <w:bottom w:val="single" w:sz="4" w:space="0" w:color="auto"/>
              <w:right w:val="single" w:sz="4" w:space="0" w:color="auto"/>
            </w:tcBorders>
            <w:hideMark/>
          </w:tcPr>
          <w:p w:rsidR="001B719E" w:rsidRDefault="001B719E">
            <w:pPr>
              <w:adjustRightInd w:val="0"/>
              <w:jc w:val="both"/>
              <w:rPr>
                <w:b/>
                <w:sz w:val="24"/>
                <w:szCs w:val="24"/>
              </w:rPr>
            </w:pPr>
            <w:r>
              <w:t>Порядок проведения осмотров заинтересованными лицами и претендентами объекта конкурса и график проведения таких осмотров (п. 5 документации о проведении конкурса)</w:t>
            </w:r>
          </w:p>
        </w:tc>
      </w:tr>
      <w:tr w:rsidR="001B719E" w:rsidTr="001B719E">
        <w:trPr>
          <w:trHeight w:val="445"/>
        </w:trPr>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spacing w:after="120"/>
              <w:jc w:val="both"/>
              <w:rPr>
                <w:sz w:val="24"/>
                <w:szCs w:val="24"/>
              </w:rPr>
            </w:pPr>
            <w:r>
              <w:t>1.7</w:t>
            </w:r>
          </w:p>
        </w:tc>
        <w:tc>
          <w:tcPr>
            <w:tcW w:w="0" w:type="auto"/>
            <w:gridSpan w:val="5"/>
            <w:tcBorders>
              <w:top w:val="single" w:sz="4" w:space="0" w:color="auto"/>
              <w:left w:val="nil"/>
              <w:bottom w:val="single" w:sz="4" w:space="0" w:color="auto"/>
              <w:right w:val="single" w:sz="4" w:space="0" w:color="auto"/>
            </w:tcBorders>
            <w:hideMark/>
          </w:tcPr>
          <w:p w:rsidR="001B719E" w:rsidRDefault="001B719E">
            <w:pPr>
              <w:adjustRightInd w:val="0"/>
              <w:jc w:val="both"/>
              <w:rPr>
                <w:sz w:val="24"/>
                <w:szCs w:val="24"/>
              </w:rPr>
            </w:pPr>
            <w:r>
              <w:rPr>
                <w:noProof/>
                <w:color w:val="000000"/>
              </w:rPr>
              <w:t xml:space="preserve">Форма заявки </w:t>
            </w:r>
            <w:r>
              <w:rPr>
                <w:bCs/>
              </w:rPr>
              <w:t>на участие в конкурсе по отбору управляющей</w:t>
            </w:r>
            <w:r>
              <w:rPr>
                <w:bCs/>
              </w:rPr>
              <w:br/>
              <w:t>организации для управления многоквартирным домом</w:t>
            </w:r>
            <w:r>
              <w:t xml:space="preserve"> (Приложение № 3 к документации о проведении конкурса)</w:t>
            </w:r>
          </w:p>
        </w:tc>
      </w:tr>
      <w:tr w:rsidR="001B719E" w:rsidTr="001B719E">
        <w:trPr>
          <w:trHeight w:val="445"/>
        </w:trPr>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spacing w:after="120"/>
              <w:jc w:val="both"/>
              <w:rPr>
                <w:sz w:val="24"/>
                <w:szCs w:val="24"/>
              </w:rPr>
            </w:pPr>
            <w:r>
              <w:t>1.8</w:t>
            </w:r>
          </w:p>
        </w:tc>
        <w:tc>
          <w:tcPr>
            <w:tcW w:w="0" w:type="auto"/>
            <w:gridSpan w:val="5"/>
            <w:tcBorders>
              <w:top w:val="single" w:sz="4" w:space="0" w:color="auto"/>
              <w:left w:val="nil"/>
              <w:bottom w:val="single" w:sz="4" w:space="0" w:color="auto"/>
              <w:right w:val="single" w:sz="4" w:space="0" w:color="auto"/>
            </w:tcBorders>
            <w:hideMark/>
          </w:tcPr>
          <w:p w:rsidR="001B719E" w:rsidRDefault="001B719E">
            <w:pPr>
              <w:adjustRightInd w:val="0"/>
              <w:jc w:val="both"/>
              <w:rPr>
                <w:color w:val="000000"/>
                <w:sz w:val="24"/>
                <w:szCs w:val="24"/>
              </w:rPr>
            </w:pPr>
            <w:r>
              <w:rPr>
                <w:bCs/>
                <w:color w:val="000000"/>
              </w:rPr>
              <w:t xml:space="preserve">Проект договора управления многоквартирным домом </w:t>
            </w:r>
            <w:r>
              <w:rPr>
                <w:color w:val="000000"/>
              </w:rPr>
              <w:t>(Приложение №4 к документации о проведении конкурса)</w:t>
            </w:r>
          </w:p>
        </w:tc>
      </w:tr>
      <w:tr w:rsidR="001B719E" w:rsidTr="001B719E">
        <w:trPr>
          <w:trHeight w:val="445"/>
        </w:trPr>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spacing w:after="120"/>
              <w:jc w:val="both"/>
              <w:rPr>
                <w:sz w:val="24"/>
                <w:szCs w:val="24"/>
              </w:rPr>
            </w:pPr>
            <w:r>
              <w:t>1.9</w:t>
            </w:r>
          </w:p>
        </w:tc>
        <w:tc>
          <w:tcPr>
            <w:tcW w:w="0" w:type="auto"/>
            <w:gridSpan w:val="5"/>
            <w:tcBorders>
              <w:top w:val="single" w:sz="4" w:space="0" w:color="auto"/>
              <w:left w:val="nil"/>
              <w:bottom w:val="single" w:sz="4" w:space="0" w:color="auto"/>
              <w:right w:val="single" w:sz="4" w:space="0" w:color="auto"/>
            </w:tcBorders>
            <w:hideMark/>
          </w:tcPr>
          <w:p w:rsidR="001B719E" w:rsidRDefault="001B719E">
            <w:pPr>
              <w:jc w:val="both"/>
              <w:rPr>
                <w:sz w:val="24"/>
                <w:szCs w:val="24"/>
              </w:rPr>
            </w:pPr>
            <w:r>
              <w:rPr>
                <w:b/>
              </w:rPr>
              <w:t xml:space="preserve">Порядок подачи заявок на участие в конкурсе. </w:t>
            </w:r>
            <w:r>
              <w:rPr>
                <w:bCs/>
              </w:rPr>
              <w:t>З</w:t>
            </w:r>
            <w:r>
              <w:t xml:space="preserve">аявки на участие в конкурсе принимаются в запечатанном конверте. </w:t>
            </w:r>
            <w:proofErr w:type="gramStart"/>
            <w:r>
              <w:t xml:space="preserve">Прием заявок осуществляется в рабочие дни </w:t>
            </w:r>
            <w:r>
              <w:rPr>
                <w:color w:val="000000" w:themeColor="text1"/>
              </w:rPr>
              <w:t xml:space="preserve">с «28» сентября 2020 г. до «28» октября 2020 года </w:t>
            </w:r>
            <w:r>
              <w:t>(время приема с 9-00 ч. до 17-00 ч. (за исключением последнего дня приема заявок, в последний день приема заявок заявки принимаются до 10-00 ч), в пятницу и в предпраздничные дни – до 16-30 ч, обеденный перерыв с 13-00 ч. до 14-00 ч.) по адресу: 461330</w:t>
            </w:r>
            <w:proofErr w:type="gramEnd"/>
            <w:r>
              <w:t xml:space="preserve"> </w:t>
            </w:r>
            <w:proofErr w:type="gramStart"/>
            <w:r>
              <w:t>Оренбургская</w:t>
            </w:r>
            <w:proofErr w:type="gramEnd"/>
            <w:r>
              <w:t xml:space="preserve"> обл., </w:t>
            </w:r>
            <w:proofErr w:type="spellStart"/>
            <w:r>
              <w:t>Беляевский</w:t>
            </w:r>
            <w:proofErr w:type="spellEnd"/>
            <w:r>
              <w:t xml:space="preserve"> р-н, </w:t>
            </w:r>
          </w:p>
          <w:p w:rsidR="001B719E" w:rsidRDefault="001B719E">
            <w:pPr>
              <w:jc w:val="both"/>
            </w:pPr>
            <w:r>
              <w:t xml:space="preserve">с. Беляевка, </w:t>
            </w:r>
            <w:proofErr w:type="spellStart"/>
            <w:r>
              <w:t>ул</w:t>
            </w:r>
            <w:proofErr w:type="gramStart"/>
            <w:r>
              <w:t>.Б</w:t>
            </w:r>
            <w:proofErr w:type="gramEnd"/>
            <w:r>
              <w:t>анковская</w:t>
            </w:r>
            <w:proofErr w:type="spellEnd"/>
            <w:r>
              <w:t>, 9, кабинет специалистов.</w:t>
            </w:r>
          </w:p>
          <w:p w:rsidR="001B719E" w:rsidRDefault="001B719E">
            <w:pPr>
              <w:spacing w:after="120"/>
              <w:jc w:val="both"/>
              <w:rPr>
                <w:sz w:val="24"/>
                <w:szCs w:val="24"/>
              </w:rPr>
            </w:pPr>
            <w:r>
              <w:t xml:space="preserve">Прием заявок на участие в конкурсе прекращается непосредственно перед началом процедуры вскрытия конвертов с заявками на участие в конкурсе. </w:t>
            </w:r>
          </w:p>
        </w:tc>
      </w:tr>
      <w:tr w:rsidR="001B719E" w:rsidTr="001B719E">
        <w:trPr>
          <w:trHeight w:val="445"/>
        </w:trPr>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spacing w:after="120"/>
              <w:jc w:val="both"/>
              <w:rPr>
                <w:sz w:val="24"/>
                <w:szCs w:val="24"/>
              </w:rPr>
            </w:pPr>
            <w:r>
              <w:t>1.10</w:t>
            </w:r>
          </w:p>
        </w:tc>
        <w:tc>
          <w:tcPr>
            <w:tcW w:w="0" w:type="auto"/>
            <w:gridSpan w:val="5"/>
            <w:tcBorders>
              <w:top w:val="single" w:sz="4" w:space="0" w:color="auto"/>
              <w:left w:val="nil"/>
              <w:bottom w:val="single" w:sz="4" w:space="0" w:color="auto"/>
              <w:right w:val="single" w:sz="4" w:space="0" w:color="auto"/>
            </w:tcBorders>
            <w:hideMark/>
          </w:tcPr>
          <w:p w:rsidR="001B719E" w:rsidRDefault="001B719E">
            <w:pPr>
              <w:jc w:val="both"/>
              <w:rPr>
                <w:sz w:val="24"/>
                <w:szCs w:val="24"/>
              </w:rPr>
            </w:pPr>
            <w:r>
              <w:rPr>
                <w:b/>
              </w:rPr>
              <w:t>Вскрытие конвертов</w:t>
            </w:r>
            <w:r>
              <w:t xml:space="preserve"> с заявками на участие в конкурсе состоится </w:t>
            </w:r>
            <w:r>
              <w:rPr>
                <w:color w:val="000000" w:themeColor="text1"/>
              </w:rPr>
              <w:t>«28» октября 2020г.</w:t>
            </w:r>
            <w:r>
              <w:rPr>
                <w:bCs/>
                <w:color w:val="000000" w:themeColor="text1"/>
              </w:rPr>
              <w:t xml:space="preserve"> в 10-00 </w:t>
            </w:r>
            <w:r>
              <w:rPr>
                <w:bCs/>
              </w:rPr>
              <w:t>ч</w:t>
            </w:r>
            <w:r>
              <w:t xml:space="preserve"> по адресу: Оренбургская обл., </w:t>
            </w:r>
            <w:proofErr w:type="spellStart"/>
            <w:r>
              <w:t>Беляевский</w:t>
            </w:r>
            <w:proofErr w:type="spellEnd"/>
            <w:r>
              <w:t xml:space="preserve"> р-н, с. Беляевка, </w:t>
            </w:r>
            <w:proofErr w:type="spellStart"/>
            <w:r>
              <w:t>ул</w:t>
            </w:r>
            <w:proofErr w:type="gramStart"/>
            <w:r>
              <w:t>.Б</w:t>
            </w:r>
            <w:proofErr w:type="gramEnd"/>
            <w:r>
              <w:t>анковская</w:t>
            </w:r>
            <w:proofErr w:type="spellEnd"/>
            <w:r>
              <w:t>, 9, кабинет главы.</w:t>
            </w:r>
          </w:p>
        </w:tc>
      </w:tr>
      <w:tr w:rsidR="001B719E" w:rsidTr="001B719E">
        <w:trPr>
          <w:trHeight w:val="445"/>
        </w:trPr>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spacing w:after="120"/>
              <w:jc w:val="both"/>
              <w:rPr>
                <w:sz w:val="24"/>
                <w:szCs w:val="24"/>
              </w:rPr>
            </w:pPr>
            <w:r>
              <w:t>1.11</w:t>
            </w:r>
          </w:p>
        </w:tc>
        <w:tc>
          <w:tcPr>
            <w:tcW w:w="0" w:type="auto"/>
            <w:gridSpan w:val="5"/>
            <w:tcBorders>
              <w:top w:val="single" w:sz="4" w:space="0" w:color="auto"/>
              <w:left w:val="nil"/>
              <w:bottom w:val="single" w:sz="4" w:space="0" w:color="auto"/>
              <w:right w:val="single" w:sz="4" w:space="0" w:color="auto"/>
            </w:tcBorders>
            <w:hideMark/>
          </w:tcPr>
          <w:p w:rsidR="001B719E" w:rsidRDefault="001B719E">
            <w:pPr>
              <w:jc w:val="both"/>
              <w:rPr>
                <w:sz w:val="24"/>
                <w:szCs w:val="24"/>
              </w:rPr>
            </w:pPr>
            <w:r>
              <w:rPr>
                <w:b/>
              </w:rPr>
              <w:t>Рассмотрение заявок</w:t>
            </w:r>
            <w:r>
              <w:t xml:space="preserve"> на участие в конкурсе заканчивается </w:t>
            </w:r>
            <w:r>
              <w:rPr>
                <w:color w:val="000000" w:themeColor="text1"/>
              </w:rPr>
              <w:t>«28» октября 2020 г.</w:t>
            </w:r>
            <w:r>
              <w:rPr>
                <w:bCs/>
                <w:color w:val="000000" w:themeColor="text1"/>
              </w:rPr>
              <w:t xml:space="preserve"> в 15-00 </w:t>
            </w:r>
            <w:proofErr w:type="spellStart"/>
            <w:r>
              <w:rPr>
                <w:bCs/>
                <w:color w:val="000000" w:themeColor="text1"/>
              </w:rPr>
              <w:t>час</w:t>
            </w:r>
            <w:proofErr w:type="gramStart"/>
            <w:r>
              <w:rPr>
                <w:bCs/>
                <w:color w:val="000000" w:themeColor="text1"/>
              </w:rPr>
              <w:t>.</w:t>
            </w:r>
            <w:r>
              <w:t>п</w:t>
            </w:r>
            <w:proofErr w:type="gramEnd"/>
            <w:r>
              <w:t>о</w:t>
            </w:r>
            <w:proofErr w:type="spellEnd"/>
            <w:r>
              <w:t xml:space="preserve"> адресу: Оренбургская обл., </w:t>
            </w:r>
            <w:proofErr w:type="spellStart"/>
            <w:r>
              <w:t>Беляевский</w:t>
            </w:r>
            <w:proofErr w:type="spellEnd"/>
            <w:r>
              <w:t xml:space="preserve"> р-н, с. Беляевка, </w:t>
            </w:r>
            <w:proofErr w:type="spellStart"/>
            <w:r>
              <w:t>ул</w:t>
            </w:r>
            <w:proofErr w:type="gramStart"/>
            <w:r>
              <w:t>.Б</w:t>
            </w:r>
            <w:proofErr w:type="gramEnd"/>
            <w:r>
              <w:t>анковская</w:t>
            </w:r>
            <w:proofErr w:type="spellEnd"/>
            <w:r>
              <w:t>, 9, кабинет главы</w:t>
            </w:r>
          </w:p>
        </w:tc>
      </w:tr>
      <w:tr w:rsidR="001B719E" w:rsidTr="001B719E">
        <w:trPr>
          <w:trHeight w:val="445"/>
        </w:trPr>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spacing w:after="120"/>
              <w:jc w:val="both"/>
              <w:rPr>
                <w:sz w:val="24"/>
                <w:szCs w:val="24"/>
              </w:rPr>
            </w:pPr>
            <w:r>
              <w:t>1.12</w:t>
            </w:r>
          </w:p>
        </w:tc>
        <w:tc>
          <w:tcPr>
            <w:tcW w:w="0" w:type="auto"/>
            <w:gridSpan w:val="5"/>
            <w:tcBorders>
              <w:top w:val="single" w:sz="4" w:space="0" w:color="auto"/>
              <w:left w:val="nil"/>
              <w:bottom w:val="single" w:sz="4" w:space="0" w:color="auto"/>
              <w:right w:val="single" w:sz="4" w:space="0" w:color="auto"/>
            </w:tcBorders>
            <w:hideMark/>
          </w:tcPr>
          <w:p w:rsidR="001B719E" w:rsidRDefault="001B719E">
            <w:pPr>
              <w:jc w:val="both"/>
              <w:rPr>
                <w:sz w:val="24"/>
                <w:szCs w:val="24"/>
              </w:rPr>
            </w:pPr>
            <w:r>
              <w:rPr>
                <w:b/>
              </w:rPr>
              <w:t xml:space="preserve">Проведение конкурса </w:t>
            </w:r>
            <w:r>
              <w:rPr>
                <w:color w:val="000000" w:themeColor="text1"/>
              </w:rPr>
              <w:t>состоится «29» октября 2020 г.</w:t>
            </w:r>
            <w:r>
              <w:rPr>
                <w:bCs/>
                <w:color w:val="000000" w:themeColor="text1"/>
              </w:rPr>
              <w:t xml:space="preserve"> в 10-30 ч</w:t>
            </w:r>
            <w:r>
              <w:t xml:space="preserve"> по адресу: Оренбургская обл., </w:t>
            </w:r>
            <w:proofErr w:type="spellStart"/>
            <w:r>
              <w:t>Беляевский</w:t>
            </w:r>
            <w:proofErr w:type="spellEnd"/>
            <w:r>
              <w:t xml:space="preserve"> р-н, с. Беляевка, </w:t>
            </w:r>
            <w:proofErr w:type="spellStart"/>
            <w:r>
              <w:t>ул</w:t>
            </w:r>
            <w:proofErr w:type="gramStart"/>
            <w:r>
              <w:t>.Б</w:t>
            </w:r>
            <w:proofErr w:type="gramEnd"/>
            <w:r>
              <w:t>анковская</w:t>
            </w:r>
            <w:proofErr w:type="spellEnd"/>
            <w:r>
              <w:t>, 9, кабинет главы</w:t>
            </w:r>
          </w:p>
        </w:tc>
      </w:tr>
    </w:tbl>
    <w:p w:rsidR="001B719E" w:rsidRDefault="001B719E" w:rsidP="001B719E">
      <w:pPr>
        <w:ind w:firstLine="708"/>
        <w:jc w:val="both"/>
        <w:rPr>
          <w:rFonts w:eastAsia="Calibri"/>
          <w:lang w:eastAsia="en-US"/>
        </w:rPr>
      </w:pPr>
      <w:r>
        <w:rPr>
          <w:rFonts w:eastAsia="Calibri"/>
          <w:lang w:eastAsia="en-US"/>
        </w:rPr>
        <w:lastRenderedPageBreak/>
        <w:t>Примечание: время по тексту указано местное.</w:t>
      </w:r>
    </w:p>
    <w:p w:rsidR="001B719E" w:rsidRDefault="001B719E" w:rsidP="001B719E">
      <w:pPr>
        <w:widowControl w:val="0"/>
        <w:adjustRightInd w:val="0"/>
        <w:jc w:val="both"/>
        <w:rPr>
          <w:bCs/>
          <w:color w:val="0000FF"/>
        </w:rPr>
      </w:pPr>
      <w:r>
        <w:rPr>
          <w:bCs/>
        </w:rPr>
        <w:tab/>
      </w:r>
      <w:proofErr w:type="gramStart"/>
      <w:r>
        <w:rPr>
          <w:bCs/>
        </w:rPr>
        <w:t xml:space="preserve">Конкурсная документация открытого конкурса по отбору управляющих организаций для управления многоквартирным домом на территории МО </w:t>
      </w:r>
      <w:proofErr w:type="spellStart"/>
      <w:r>
        <w:rPr>
          <w:bCs/>
        </w:rPr>
        <w:t>Беляевский</w:t>
      </w:r>
      <w:proofErr w:type="spellEnd"/>
      <w:r>
        <w:rPr>
          <w:bCs/>
        </w:rPr>
        <w:t xml:space="preserve"> сельсовет Беляевского района Оренбургской области (далее – документация) разработана в соответствии с Жилищным кодексом РФ, Гражданским кодексом РФ, постановлением Правительства РФ от 06.02.2006 г. № 75 «О порядке проведения органом местного самоуправления открытого конкурса по отбору управляющей организации для управления многоквартирными домами», постановлением Правительства РФ от23</w:t>
      </w:r>
      <w:proofErr w:type="gramEnd"/>
      <w:r>
        <w:rPr>
          <w:bCs/>
        </w:rPr>
        <w:t>.</w:t>
      </w:r>
      <w:proofErr w:type="gramStart"/>
      <w:r>
        <w:rPr>
          <w:bCs/>
        </w:rPr>
        <w:t xml:space="preserve">05.2006 г. № 307 «О порядке предоставления коммунальных услуг гражданам», постановлением Правительства РФ от 6 мая </w:t>
      </w:r>
      <w:smartTag w:uri="urn:schemas-microsoft-com:office:smarttags" w:element="metricconverter">
        <w:smartTagPr>
          <w:attr w:name="ProductID" w:val="2011 г"/>
        </w:smartTagPr>
        <w:r>
          <w:rPr>
            <w:bCs/>
          </w:rPr>
          <w:t>2011 г</w:t>
        </w:r>
      </w:smartTag>
      <w:r>
        <w:rPr>
          <w:bCs/>
        </w:rPr>
        <w:t xml:space="preserve">. № 354 «О предоставлении коммунальных услуг собственникам и пользователям помещений в многоквартирных домах и жилых домов», постановлением Правительства РФ от 13.08.2006 г. № 491 «Об утверждении правил содержания общего имущества в многоквартирном доме и правил изменения размера платы за содержание и ремонт жилого помещения </w:t>
      </w:r>
      <w:proofErr w:type="spellStart"/>
      <w:r>
        <w:rPr>
          <w:bCs/>
        </w:rPr>
        <w:t>вслучае</w:t>
      </w:r>
      <w:proofErr w:type="spellEnd"/>
      <w:proofErr w:type="gramEnd"/>
      <w:r>
        <w:rPr>
          <w:bCs/>
        </w:rPr>
        <w:t xml:space="preserve"> </w:t>
      </w:r>
      <w:proofErr w:type="gramStart"/>
      <w:r>
        <w:rPr>
          <w:bCs/>
        </w:rPr>
        <w:t>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постановлением Правительства РФ от 03.04.2013г.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roofErr w:type="gramEnd"/>
    </w:p>
    <w:p w:rsidR="001B719E" w:rsidRDefault="001B719E" w:rsidP="001B719E">
      <w:pPr>
        <w:jc w:val="both"/>
      </w:pPr>
    </w:p>
    <w:p w:rsidR="001B719E" w:rsidRDefault="001B719E" w:rsidP="001B719E">
      <w:pPr>
        <w:ind w:left="1068"/>
        <w:jc w:val="center"/>
        <w:rPr>
          <w:b/>
        </w:rPr>
      </w:pPr>
      <w:r>
        <w:rPr>
          <w:b/>
        </w:rPr>
        <w:t>Основные понятия</w:t>
      </w:r>
    </w:p>
    <w:p w:rsidR="001B719E" w:rsidRDefault="001B719E" w:rsidP="001B719E">
      <w:pPr>
        <w:adjustRightInd w:val="0"/>
        <w:ind w:firstLine="540"/>
        <w:jc w:val="both"/>
      </w:pPr>
      <w:r>
        <w:rPr>
          <w:b/>
        </w:rPr>
        <w:t>Конкурс</w:t>
      </w:r>
      <w:r>
        <w:t xml:space="preserve">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w:t>
      </w:r>
      <w:proofErr w:type="gramStart"/>
      <w:r>
        <w:t>управления</w:t>
      </w:r>
      <w:proofErr w:type="gramEnd"/>
      <w:r>
        <w:t xml:space="preserve"> которым проводится конкурс.</w:t>
      </w:r>
    </w:p>
    <w:p w:rsidR="001B719E" w:rsidRDefault="001B719E" w:rsidP="001B719E">
      <w:pPr>
        <w:adjustRightInd w:val="0"/>
        <w:ind w:firstLine="540"/>
        <w:jc w:val="both"/>
      </w:pPr>
      <w:r>
        <w:rPr>
          <w:b/>
        </w:rPr>
        <w:t>Предмет конкурса</w:t>
      </w:r>
      <w:r>
        <w:t xml:space="preserve"> – право заключения договора управления многоквартирным домом в отношении объекта конкурса.</w:t>
      </w:r>
    </w:p>
    <w:p w:rsidR="001B719E" w:rsidRDefault="001B719E" w:rsidP="001B719E">
      <w:pPr>
        <w:adjustRightInd w:val="0"/>
        <w:ind w:firstLine="540"/>
        <w:jc w:val="both"/>
      </w:pPr>
      <w:r>
        <w:rPr>
          <w:b/>
        </w:rPr>
        <w:t>Объект конкурса</w:t>
      </w:r>
      <w:r>
        <w:t xml:space="preserve"> – общее имущество собственников помещений в многоквартирном доме, на право </w:t>
      </w:r>
      <w:proofErr w:type="gramStart"/>
      <w:r>
        <w:t>управления</w:t>
      </w:r>
      <w:proofErr w:type="gramEnd"/>
      <w:r>
        <w:t xml:space="preserve"> которым проводится конкурс.</w:t>
      </w:r>
    </w:p>
    <w:p w:rsidR="001B719E" w:rsidRDefault="001B719E" w:rsidP="001B719E">
      <w:pPr>
        <w:adjustRightInd w:val="0"/>
        <w:ind w:firstLine="540"/>
        <w:jc w:val="both"/>
      </w:pPr>
      <w:r>
        <w:rPr>
          <w:b/>
        </w:rPr>
        <w:t>Размер платы за содержание и ремонт жилого помещения</w:t>
      </w:r>
      <w:r>
        <w:t xml:space="preserve">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одного кв. метра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1B719E" w:rsidRDefault="001B719E" w:rsidP="001B719E">
      <w:pPr>
        <w:adjustRightInd w:val="0"/>
        <w:ind w:firstLine="540"/>
        <w:jc w:val="both"/>
      </w:pPr>
      <w:r>
        <w:rPr>
          <w:b/>
        </w:rPr>
        <w:t>Управляющая организация</w:t>
      </w:r>
      <w:r>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1B719E" w:rsidRDefault="001B719E" w:rsidP="001B719E">
      <w:pPr>
        <w:adjustRightInd w:val="0"/>
        <w:ind w:firstLine="540"/>
        <w:jc w:val="both"/>
      </w:pPr>
      <w:proofErr w:type="gramStart"/>
      <w:r>
        <w:rPr>
          <w:b/>
        </w:rPr>
        <w:t>Претендент</w:t>
      </w:r>
      <w:r>
        <w:t xml:space="preserve">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roofErr w:type="gramEnd"/>
    </w:p>
    <w:p w:rsidR="001B719E" w:rsidRDefault="001B719E" w:rsidP="001B719E">
      <w:pPr>
        <w:adjustRightInd w:val="0"/>
        <w:ind w:firstLine="540"/>
        <w:jc w:val="both"/>
      </w:pPr>
      <w:r>
        <w:rPr>
          <w:b/>
        </w:rPr>
        <w:t>Участник конкурса</w:t>
      </w:r>
      <w:r>
        <w:t xml:space="preserve"> – претендент, допущенный конкурсной комиссией к участию в конкурсе.</w:t>
      </w:r>
    </w:p>
    <w:p w:rsidR="001B719E" w:rsidRDefault="001B719E" w:rsidP="001B719E">
      <w:pPr>
        <w:ind w:firstLine="567"/>
        <w:jc w:val="both"/>
      </w:pPr>
      <w:r>
        <w:t xml:space="preserve">1. Конкурс проводится на основании п.4 </w:t>
      </w:r>
      <w:r>
        <w:rPr>
          <w:color w:val="000000"/>
        </w:rPr>
        <w:t>ст. 161 ЖК РФ</w:t>
      </w:r>
      <w:r>
        <w:t>,</w:t>
      </w:r>
      <w:r>
        <w:rPr>
          <w:bCs/>
        </w:rPr>
        <w:t xml:space="preserve"> постановления Г</w:t>
      </w:r>
      <w:r>
        <w:t xml:space="preserve">лавы МО </w:t>
      </w:r>
      <w:proofErr w:type="spellStart"/>
      <w:r>
        <w:t>Беляевский</w:t>
      </w:r>
      <w:proofErr w:type="spellEnd"/>
      <w:r>
        <w:t xml:space="preserve"> сельсовет Беляевского района Оренбургской области </w:t>
      </w:r>
      <w:r>
        <w:rPr>
          <w:bCs/>
        </w:rPr>
        <w:t xml:space="preserve">«О проведении открытого конкурса по отбору управляющей организации для управления многоквартирными домами» </w:t>
      </w:r>
      <w:r>
        <w:t>от 10.09.2019 №116-п.</w:t>
      </w:r>
    </w:p>
    <w:p w:rsidR="001B719E" w:rsidRDefault="001B719E" w:rsidP="001B719E">
      <w:pPr>
        <w:ind w:firstLine="709"/>
        <w:jc w:val="both"/>
      </w:pPr>
      <w:r>
        <w:t>Конкурс является открытым по составу участников.</w:t>
      </w:r>
    </w:p>
    <w:p w:rsidR="001B719E" w:rsidRDefault="001B719E" w:rsidP="001B719E">
      <w:pPr>
        <w:ind w:firstLine="709"/>
        <w:jc w:val="both"/>
        <w:rPr>
          <w:b/>
        </w:rPr>
      </w:pPr>
      <w:r>
        <w:t xml:space="preserve">2. </w:t>
      </w:r>
      <w:r>
        <w:rPr>
          <w:b/>
        </w:rPr>
        <w:t>Предмет конкурса.</w:t>
      </w:r>
    </w:p>
    <w:p w:rsidR="001B719E" w:rsidRDefault="001B719E" w:rsidP="001B719E">
      <w:pPr>
        <w:keepNext/>
        <w:spacing w:after="60"/>
        <w:jc w:val="both"/>
      </w:pPr>
      <w:r>
        <w:tab/>
        <w:t xml:space="preserve">2.1. Предметом конкурса является право заключения договора управления многоквартирным домом в отношении объекта конкурса. Объектом конкурса является общее имущество собственников помещений в многоквартирных домах на право </w:t>
      </w:r>
      <w:proofErr w:type="gramStart"/>
      <w:r>
        <w:t>управления</w:t>
      </w:r>
      <w:proofErr w:type="gramEnd"/>
      <w:r>
        <w:t xml:space="preserve"> которыми проводится конкурс (указан в </w:t>
      </w:r>
      <w:r>
        <w:rPr>
          <w:i/>
        </w:rPr>
        <w:t>информационной карте</w:t>
      </w:r>
      <w:r>
        <w:t>).</w:t>
      </w:r>
    </w:p>
    <w:p w:rsidR="001B719E" w:rsidRDefault="001B719E" w:rsidP="001B719E">
      <w:pPr>
        <w:adjustRightInd w:val="0"/>
        <w:ind w:firstLine="540"/>
        <w:jc w:val="both"/>
        <w:rPr>
          <w:bCs/>
        </w:rPr>
      </w:pPr>
      <w:r>
        <w:rPr>
          <w:bCs/>
        </w:rPr>
        <w:t xml:space="preserve">2.2. </w:t>
      </w:r>
      <w:r>
        <w:rPr>
          <w:b/>
          <w:bCs/>
        </w:rPr>
        <w:t>Характеристика объекта конкурса</w:t>
      </w:r>
      <w:r>
        <w:rPr>
          <w:bCs/>
        </w:rPr>
        <w:t xml:space="preserve"> приведены в </w:t>
      </w:r>
      <w:r>
        <w:rPr>
          <w:i/>
        </w:rPr>
        <w:t>Актах о состоянии общего имущества собственников помещений в многоквартирном доме, являющегося объектом конкурса</w:t>
      </w:r>
      <w:r>
        <w:rPr>
          <w:bCs/>
        </w:rPr>
        <w:t xml:space="preserve"> (Приложения №1.1 - 1.33. к настоящей документации). </w:t>
      </w:r>
    </w:p>
    <w:p w:rsidR="001B719E" w:rsidRDefault="001B719E" w:rsidP="001B719E">
      <w:pPr>
        <w:widowControl w:val="0"/>
        <w:adjustRightInd w:val="0"/>
        <w:ind w:firstLine="540"/>
        <w:jc w:val="both"/>
      </w:pPr>
      <w:r>
        <w:t xml:space="preserve">2.3. </w:t>
      </w:r>
      <w:r>
        <w:rPr>
          <w:b/>
        </w:rPr>
        <w:t>Перечень коммунальных услуг</w:t>
      </w:r>
      <w:r>
        <w:t>, предоставляемых управляющей организацией по каждому Лоту: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
        <w:gridCol w:w="6642"/>
        <w:gridCol w:w="2712"/>
      </w:tblGrid>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widowControl w:val="0"/>
              <w:adjustRightInd w:val="0"/>
              <w:jc w:val="both"/>
              <w:rPr>
                <w:sz w:val="24"/>
                <w:szCs w:val="24"/>
              </w:rPr>
            </w:pPr>
            <w:r>
              <w:t>№ Лота</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widowControl w:val="0"/>
              <w:adjustRightInd w:val="0"/>
              <w:jc w:val="both"/>
              <w:rPr>
                <w:sz w:val="24"/>
                <w:szCs w:val="24"/>
              </w:rPr>
            </w:pPr>
            <w:r>
              <w:t>Адрес дома</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widowControl w:val="0"/>
              <w:adjustRightInd w:val="0"/>
              <w:jc w:val="both"/>
              <w:rPr>
                <w:sz w:val="24"/>
                <w:szCs w:val="24"/>
              </w:rPr>
            </w:pPr>
            <w:r>
              <w:t>Перечень коммунальных услуг</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widowControl w:val="0"/>
              <w:adjustRightInd w:val="0"/>
              <w:jc w:val="both"/>
              <w:rPr>
                <w:sz w:val="24"/>
                <w:szCs w:val="24"/>
              </w:rPr>
            </w:pPr>
            <w:r>
              <w:t>1</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282"/>
              </w:tabs>
              <w:suppressAutoHyphens/>
              <w:ind w:left="6"/>
              <w:contextualSpacing/>
              <w:jc w:val="both"/>
              <w:rPr>
                <w:sz w:val="24"/>
                <w:szCs w:val="24"/>
                <w:lang w:eastAsia="ar-SA"/>
              </w:rPr>
            </w:pPr>
            <w:r>
              <w:rPr>
                <w:lang w:eastAsia="ar-SA"/>
              </w:rPr>
              <w:t xml:space="preserve">Оренбургская область, </w:t>
            </w:r>
            <w:proofErr w:type="spellStart"/>
            <w:r>
              <w:rPr>
                <w:lang w:eastAsia="ar-SA"/>
              </w:rPr>
              <w:t>Беляевский</w:t>
            </w:r>
            <w:proofErr w:type="spellEnd"/>
            <w:r>
              <w:rPr>
                <w:lang w:eastAsia="ar-SA"/>
              </w:rPr>
              <w:t xml:space="preserve"> район, </w:t>
            </w:r>
            <w:proofErr w:type="spellStart"/>
            <w:r>
              <w:rPr>
                <w:lang w:eastAsia="ar-SA"/>
              </w:rPr>
              <w:t>с</w:t>
            </w:r>
            <w:proofErr w:type="gramStart"/>
            <w:r>
              <w:rPr>
                <w:lang w:eastAsia="ar-SA"/>
              </w:rPr>
              <w:t>.Б</w:t>
            </w:r>
            <w:proofErr w:type="gramEnd"/>
            <w:r>
              <w:rPr>
                <w:lang w:eastAsia="ar-SA"/>
              </w:rPr>
              <w:t>еляевка</w:t>
            </w:r>
            <w:proofErr w:type="spellEnd"/>
            <w:r>
              <w:rPr>
                <w:lang w:eastAsia="ar-SA"/>
              </w:rPr>
              <w:t xml:space="preserve">, </w:t>
            </w:r>
            <w:proofErr w:type="spellStart"/>
            <w:r>
              <w:rPr>
                <w:lang w:eastAsia="ar-SA"/>
              </w:rPr>
              <w:t>ул.Банковская</w:t>
            </w:r>
            <w:proofErr w:type="spellEnd"/>
            <w:r>
              <w:rPr>
                <w:lang w:eastAsia="ar-SA"/>
              </w:rPr>
              <w:t>, 36</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холодное водоснабжение</w:t>
            </w:r>
          </w:p>
          <w:p w:rsidR="001B719E" w:rsidRDefault="001B719E">
            <w:pPr>
              <w:jc w:val="both"/>
            </w:pPr>
            <w:r>
              <w:t>водоотведение</w:t>
            </w:r>
          </w:p>
          <w:p w:rsidR="001B719E" w:rsidRDefault="001B719E">
            <w:pPr>
              <w:jc w:val="both"/>
            </w:pPr>
            <w:r>
              <w:t>газоснабжение</w:t>
            </w:r>
          </w:p>
          <w:p w:rsidR="001B719E" w:rsidRDefault="001B719E">
            <w:pPr>
              <w:jc w:val="both"/>
              <w:rPr>
                <w:sz w:val="24"/>
                <w:szCs w:val="24"/>
              </w:rPr>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widowControl w:val="0"/>
              <w:adjustRightInd w:val="0"/>
              <w:jc w:val="both"/>
              <w:rPr>
                <w:sz w:val="24"/>
                <w:szCs w:val="24"/>
              </w:rPr>
            </w:pPr>
            <w:r>
              <w:t>2</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37</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холодное водоснабжение</w:t>
            </w:r>
          </w:p>
          <w:p w:rsidR="001B719E" w:rsidRDefault="001B719E">
            <w:pPr>
              <w:jc w:val="both"/>
            </w:pPr>
            <w:r>
              <w:t>водоотведение</w:t>
            </w:r>
          </w:p>
          <w:p w:rsidR="001B719E" w:rsidRDefault="001B719E">
            <w:pPr>
              <w:jc w:val="both"/>
            </w:pPr>
            <w:r>
              <w:lastRenderedPageBreak/>
              <w:t>газоснабжение</w:t>
            </w:r>
          </w:p>
          <w:p w:rsidR="001B719E" w:rsidRDefault="001B719E">
            <w:pPr>
              <w:jc w:val="both"/>
              <w:rPr>
                <w:sz w:val="24"/>
                <w:szCs w:val="24"/>
              </w:rPr>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widowControl w:val="0"/>
              <w:adjustRightInd w:val="0"/>
              <w:jc w:val="both"/>
              <w:rPr>
                <w:sz w:val="24"/>
                <w:szCs w:val="24"/>
              </w:rPr>
            </w:pPr>
            <w:r>
              <w:lastRenderedPageBreak/>
              <w:t>3</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xml:space="preserve">, </w:t>
            </w:r>
            <w:proofErr w:type="spellStart"/>
            <w:r>
              <w:t>ул.Банковская</w:t>
            </w:r>
            <w:proofErr w:type="spellEnd"/>
            <w:r>
              <w:t>, 38</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холодное водоснабжение</w:t>
            </w:r>
          </w:p>
          <w:p w:rsidR="001B719E" w:rsidRDefault="001B719E">
            <w:pPr>
              <w:jc w:val="both"/>
            </w:pPr>
            <w:r>
              <w:t>газоснабжение</w:t>
            </w:r>
          </w:p>
          <w:p w:rsidR="001B719E" w:rsidRDefault="001B719E">
            <w:pPr>
              <w:jc w:val="both"/>
            </w:pPr>
            <w:r>
              <w:t>водоотведение</w:t>
            </w:r>
          </w:p>
          <w:p w:rsidR="001B719E" w:rsidRDefault="001B719E">
            <w:pPr>
              <w:jc w:val="both"/>
              <w:rPr>
                <w:sz w:val="24"/>
                <w:szCs w:val="24"/>
              </w:rPr>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widowControl w:val="0"/>
              <w:adjustRightInd w:val="0"/>
              <w:jc w:val="both"/>
              <w:rPr>
                <w:sz w:val="24"/>
                <w:szCs w:val="24"/>
              </w:rPr>
            </w:pPr>
            <w:r>
              <w:t>4</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0"/>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xml:space="preserve">, </w:t>
            </w:r>
            <w:proofErr w:type="spellStart"/>
            <w:r>
              <w:t>ул.Банковская</w:t>
            </w:r>
            <w:proofErr w:type="spellEnd"/>
            <w:r>
              <w:t>, 39</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холодное водоснабжение</w:t>
            </w:r>
          </w:p>
          <w:p w:rsidR="001B719E" w:rsidRDefault="001B719E">
            <w:pPr>
              <w:jc w:val="both"/>
            </w:pPr>
            <w:r>
              <w:t>газоснабжение</w:t>
            </w:r>
          </w:p>
          <w:p w:rsidR="001B719E" w:rsidRDefault="001B719E">
            <w:pPr>
              <w:jc w:val="both"/>
              <w:rPr>
                <w:sz w:val="24"/>
                <w:szCs w:val="24"/>
              </w:rPr>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widowControl w:val="0"/>
              <w:adjustRightInd w:val="0"/>
              <w:jc w:val="both"/>
              <w:rPr>
                <w:sz w:val="24"/>
                <w:szCs w:val="24"/>
              </w:rPr>
            </w:pPr>
            <w:r>
              <w:t>5</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41А</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холодное водоснабжение</w:t>
            </w:r>
          </w:p>
          <w:p w:rsidR="001B719E" w:rsidRDefault="001B719E">
            <w:pPr>
              <w:jc w:val="both"/>
            </w:pPr>
            <w:r>
              <w:t>водоотведение</w:t>
            </w:r>
          </w:p>
          <w:p w:rsidR="001B719E" w:rsidRDefault="001B719E">
            <w:pPr>
              <w:jc w:val="both"/>
            </w:pPr>
            <w:r>
              <w:t>газоснабжение</w:t>
            </w:r>
          </w:p>
          <w:p w:rsidR="001B719E" w:rsidRDefault="001B719E">
            <w:pPr>
              <w:jc w:val="both"/>
              <w:rPr>
                <w:sz w:val="24"/>
                <w:szCs w:val="24"/>
              </w:rPr>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widowControl w:val="0"/>
              <w:adjustRightInd w:val="0"/>
              <w:jc w:val="both"/>
              <w:rPr>
                <w:sz w:val="24"/>
                <w:szCs w:val="24"/>
              </w:rPr>
            </w:pPr>
            <w:r>
              <w:t>6</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43</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холодное водоснабжение</w:t>
            </w:r>
          </w:p>
          <w:p w:rsidR="001B719E" w:rsidRDefault="001B719E">
            <w:pPr>
              <w:jc w:val="both"/>
            </w:pPr>
            <w:r>
              <w:t xml:space="preserve">газоснабжение </w:t>
            </w:r>
          </w:p>
          <w:p w:rsidR="001B719E" w:rsidRDefault="001B719E">
            <w:pPr>
              <w:jc w:val="both"/>
              <w:rPr>
                <w:sz w:val="24"/>
                <w:szCs w:val="24"/>
              </w:rPr>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widowControl w:val="0"/>
              <w:adjustRightInd w:val="0"/>
              <w:jc w:val="both"/>
              <w:rPr>
                <w:sz w:val="24"/>
                <w:szCs w:val="24"/>
              </w:rPr>
            </w:pPr>
            <w:r>
              <w:t>7</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xml:space="preserve">, </w:t>
            </w:r>
            <w:proofErr w:type="spellStart"/>
            <w:r>
              <w:t>ул.Банковская</w:t>
            </w:r>
            <w:proofErr w:type="spellEnd"/>
            <w:r>
              <w:t>, 45</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холодное водоснабжение</w:t>
            </w:r>
          </w:p>
          <w:p w:rsidR="001B719E" w:rsidRDefault="001B719E">
            <w:pPr>
              <w:jc w:val="both"/>
            </w:pPr>
            <w:r>
              <w:t>газоснабжение</w:t>
            </w:r>
          </w:p>
          <w:p w:rsidR="001B719E" w:rsidRDefault="001B719E">
            <w:pPr>
              <w:jc w:val="both"/>
              <w:rPr>
                <w:sz w:val="24"/>
                <w:szCs w:val="24"/>
              </w:rPr>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widowControl w:val="0"/>
              <w:adjustRightInd w:val="0"/>
              <w:jc w:val="both"/>
              <w:rPr>
                <w:sz w:val="24"/>
                <w:szCs w:val="24"/>
              </w:rPr>
            </w:pPr>
            <w:r>
              <w:t>8</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47</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холодное водоснабжение</w:t>
            </w:r>
          </w:p>
          <w:p w:rsidR="001B719E" w:rsidRDefault="001B719E">
            <w:pPr>
              <w:jc w:val="both"/>
            </w:pPr>
            <w:r>
              <w:t xml:space="preserve">газоснабжение </w:t>
            </w:r>
          </w:p>
          <w:p w:rsidR="001B719E" w:rsidRDefault="001B719E">
            <w:pPr>
              <w:jc w:val="both"/>
              <w:rPr>
                <w:sz w:val="24"/>
                <w:szCs w:val="24"/>
              </w:rPr>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widowControl w:val="0"/>
              <w:adjustRightInd w:val="0"/>
              <w:jc w:val="both"/>
              <w:rPr>
                <w:sz w:val="24"/>
                <w:szCs w:val="24"/>
              </w:rPr>
            </w:pPr>
            <w:r>
              <w:t>9</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Южная, 39</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холодное водоснабжение</w:t>
            </w:r>
          </w:p>
          <w:p w:rsidR="001B719E" w:rsidRDefault="001B719E">
            <w:pPr>
              <w:jc w:val="both"/>
            </w:pPr>
            <w:r>
              <w:t>водоотведение</w:t>
            </w:r>
          </w:p>
          <w:p w:rsidR="001B719E" w:rsidRDefault="001B719E">
            <w:pPr>
              <w:jc w:val="both"/>
            </w:pPr>
            <w:r>
              <w:t>газоснабжение</w:t>
            </w:r>
          </w:p>
          <w:p w:rsidR="001B719E" w:rsidRDefault="001B719E">
            <w:pPr>
              <w:jc w:val="both"/>
              <w:rPr>
                <w:sz w:val="24"/>
                <w:szCs w:val="24"/>
              </w:rPr>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widowControl w:val="0"/>
              <w:adjustRightInd w:val="0"/>
              <w:jc w:val="both"/>
              <w:rPr>
                <w:sz w:val="24"/>
                <w:szCs w:val="24"/>
              </w:rPr>
            </w:pPr>
            <w:r>
              <w:t>10</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Южная, 47</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холодное водоснабжение</w:t>
            </w:r>
          </w:p>
          <w:p w:rsidR="001B719E" w:rsidRDefault="001B719E">
            <w:pPr>
              <w:jc w:val="both"/>
            </w:pPr>
            <w:r>
              <w:t xml:space="preserve">газоснабжение </w:t>
            </w:r>
          </w:p>
          <w:p w:rsidR="001B719E" w:rsidRDefault="001B719E">
            <w:pPr>
              <w:jc w:val="both"/>
              <w:rPr>
                <w:sz w:val="24"/>
                <w:szCs w:val="24"/>
              </w:rPr>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widowControl w:val="0"/>
              <w:adjustRightInd w:val="0"/>
              <w:jc w:val="both"/>
              <w:rPr>
                <w:sz w:val="24"/>
                <w:szCs w:val="24"/>
              </w:rPr>
            </w:pPr>
            <w:r>
              <w:t>11</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Южная, 49</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холодное водоснабжение</w:t>
            </w:r>
          </w:p>
          <w:p w:rsidR="001B719E" w:rsidRDefault="001B719E">
            <w:pPr>
              <w:jc w:val="both"/>
            </w:pPr>
            <w:r>
              <w:t xml:space="preserve">газоснабжение </w:t>
            </w:r>
          </w:p>
          <w:p w:rsidR="001B719E" w:rsidRDefault="001B719E">
            <w:pPr>
              <w:jc w:val="both"/>
              <w:rPr>
                <w:sz w:val="24"/>
                <w:szCs w:val="24"/>
              </w:rPr>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widowControl w:val="0"/>
              <w:adjustRightInd w:val="0"/>
              <w:jc w:val="both"/>
              <w:rPr>
                <w:sz w:val="24"/>
                <w:szCs w:val="24"/>
              </w:rPr>
            </w:pPr>
            <w:r>
              <w:t>12</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Ленинская, 1В</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холодное водоснабжение</w:t>
            </w:r>
          </w:p>
          <w:p w:rsidR="001B719E" w:rsidRDefault="001B719E">
            <w:pPr>
              <w:jc w:val="both"/>
            </w:pPr>
            <w:r>
              <w:t>газоснабжение</w:t>
            </w:r>
          </w:p>
          <w:p w:rsidR="001B719E" w:rsidRDefault="001B719E">
            <w:pPr>
              <w:jc w:val="both"/>
              <w:rPr>
                <w:sz w:val="24"/>
                <w:szCs w:val="24"/>
              </w:rPr>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widowControl w:val="0"/>
              <w:adjustRightInd w:val="0"/>
              <w:jc w:val="both"/>
              <w:rPr>
                <w:sz w:val="24"/>
                <w:szCs w:val="24"/>
              </w:rPr>
            </w:pPr>
            <w:r>
              <w:t>13</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34</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холодное водоснабжение</w:t>
            </w:r>
          </w:p>
          <w:p w:rsidR="001B719E" w:rsidRDefault="001B719E">
            <w:pPr>
              <w:jc w:val="both"/>
            </w:pPr>
            <w:r>
              <w:t>водоотведение</w:t>
            </w:r>
          </w:p>
          <w:p w:rsidR="001B719E" w:rsidRDefault="001B719E">
            <w:pPr>
              <w:jc w:val="both"/>
            </w:pPr>
            <w:r>
              <w:t xml:space="preserve">газоснабжение </w:t>
            </w:r>
          </w:p>
          <w:p w:rsidR="001B719E" w:rsidRDefault="001B719E">
            <w:pPr>
              <w:jc w:val="both"/>
              <w:rPr>
                <w:sz w:val="24"/>
                <w:szCs w:val="24"/>
              </w:rPr>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widowControl w:val="0"/>
              <w:adjustRightInd w:val="0"/>
              <w:jc w:val="both"/>
              <w:rPr>
                <w:sz w:val="24"/>
                <w:szCs w:val="24"/>
              </w:rPr>
            </w:pPr>
            <w:r>
              <w:t>14</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Банковская,10Б</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холодное водоснабжение</w:t>
            </w:r>
          </w:p>
          <w:p w:rsidR="001B719E" w:rsidRDefault="001B719E">
            <w:pPr>
              <w:jc w:val="both"/>
            </w:pPr>
            <w:r>
              <w:t>водоотведение</w:t>
            </w:r>
          </w:p>
          <w:p w:rsidR="001B719E" w:rsidRDefault="001B719E">
            <w:pPr>
              <w:jc w:val="both"/>
            </w:pPr>
            <w:r>
              <w:t xml:space="preserve">газоснабжение </w:t>
            </w:r>
          </w:p>
          <w:p w:rsidR="001B719E" w:rsidRDefault="001B719E">
            <w:pPr>
              <w:jc w:val="both"/>
              <w:rPr>
                <w:sz w:val="24"/>
                <w:szCs w:val="24"/>
              </w:rPr>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widowControl w:val="0"/>
              <w:adjustRightInd w:val="0"/>
              <w:jc w:val="both"/>
              <w:rPr>
                <w:sz w:val="24"/>
                <w:szCs w:val="24"/>
              </w:rPr>
            </w:pPr>
            <w:r>
              <w:t>15</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8</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холодное водоснабжение</w:t>
            </w:r>
          </w:p>
          <w:p w:rsidR="001B719E" w:rsidRDefault="001B719E">
            <w:pPr>
              <w:jc w:val="both"/>
            </w:pPr>
            <w:r>
              <w:t>водоотведение</w:t>
            </w:r>
          </w:p>
          <w:p w:rsidR="001B719E" w:rsidRDefault="001B719E">
            <w:pPr>
              <w:jc w:val="both"/>
            </w:pPr>
            <w:r>
              <w:t xml:space="preserve">газоснабжение </w:t>
            </w:r>
          </w:p>
          <w:p w:rsidR="001B719E" w:rsidRDefault="001B719E">
            <w:pPr>
              <w:jc w:val="both"/>
              <w:rPr>
                <w:sz w:val="24"/>
                <w:szCs w:val="24"/>
              </w:rPr>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widowControl w:val="0"/>
              <w:adjustRightInd w:val="0"/>
              <w:jc w:val="both"/>
              <w:rPr>
                <w:sz w:val="24"/>
                <w:szCs w:val="24"/>
              </w:rPr>
            </w:pPr>
            <w:r>
              <w:t>16</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10</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холодное водоснабжение</w:t>
            </w:r>
          </w:p>
          <w:p w:rsidR="001B719E" w:rsidRDefault="001B719E">
            <w:pPr>
              <w:jc w:val="both"/>
            </w:pPr>
            <w:r>
              <w:t>водоотведение</w:t>
            </w:r>
          </w:p>
          <w:p w:rsidR="001B719E" w:rsidRDefault="001B719E">
            <w:pPr>
              <w:jc w:val="both"/>
            </w:pPr>
            <w:r>
              <w:t xml:space="preserve">газоснабжение </w:t>
            </w:r>
          </w:p>
          <w:p w:rsidR="001B719E" w:rsidRDefault="001B719E">
            <w:pPr>
              <w:jc w:val="both"/>
              <w:rPr>
                <w:sz w:val="24"/>
                <w:szCs w:val="24"/>
              </w:rPr>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widowControl w:val="0"/>
              <w:adjustRightInd w:val="0"/>
              <w:jc w:val="both"/>
              <w:rPr>
                <w:sz w:val="24"/>
                <w:szCs w:val="24"/>
              </w:rPr>
            </w:pPr>
            <w:r>
              <w:t>17</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10А</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холодное водоснабжение</w:t>
            </w:r>
          </w:p>
          <w:p w:rsidR="001B719E" w:rsidRDefault="001B719E">
            <w:pPr>
              <w:jc w:val="both"/>
            </w:pPr>
            <w:r>
              <w:t>водоотведение</w:t>
            </w:r>
          </w:p>
          <w:p w:rsidR="001B719E" w:rsidRDefault="001B719E">
            <w:pPr>
              <w:jc w:val="both"/>
            </w:pPr>
            <w:r>
              <w:t xml:space="preserve">газоснабжение </w:t>
            </w:r>
          </w:p>
          <w:p w:rsidR="001B719E" w:rsidRDefault="001B719E">
            <w:pPr>
              <w:jc w:val="both"/>
              <w:rPr>
                <w:sz w:val="24"/>
                <w:szCs w:val="24"/>
              </w:rPr>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widowControl w:val="0"/>
              <w:adjustRightInd w:val="0"/>
              <w:jc w:val="both"/>
              <w:rPr>
                <w:sz w:val="24"/>
                <w:szCs w:val="24"/>
              </w:rPr>
            </w:pPr>
            <w:r>
              <w:t>18</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40</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холодное водоснабжение</w:t>
            </w:r>
          </w:p>
          <w:p w:rsidR="001B719E" w:rsidRDefault="001B719E">
            <w:pPr>
              <w:jc w:val="both"/>
            </w:pPr>
            <w:r>
              <w:t>водоотведение</w:t>
            </w:r>
          </w:p>
          <w:p w:rsidR="001B719E" w:rsidRDefault="001B719E">
            <w:pPr>
              <w:jc w:val="both"/>
            </w:pPr>
            <w:r>
              <w:t xml:space="preserve">газоснабжение </w:t>
            </w:r>
          </w:p>
          <w:p w:rsidR="001B719E" w:rsidRDefault="001B719E">
            <w:pPr>
              <w:jc w:val="both"/>
              <w:rPr>
                <w:sz w:val="24"/>
                <w:szCs w:val="24"/>
              </w:rPr>
            </w:pPr>
            <w:r>
              <w:lastRenderedPageBreak/>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widowControl w:val="0"/>
              <w:adjustRightInd w:val="0"/>
              <w:jc w:val="both"/>
              <w:rPr>
                <w:sz w:val="24"/>
                <w:szCs w:val="24"/>
              </w:rPr>
            </w:pPr>
            <w:r>
              <w:lastRenderedPageBreak/>
              <w:t>19</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41</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холодное водоснабжение</w:t>
            </w:r>
          </w:p>
          <w:p w:rsidR="001B719E" w:rsidRDefault="001B719E">
            <w:pPr>
              <w:jc w:val="both"/>
            </w:pPr>
            <w:r>
              <w:t xml:space="preserve">газоснабжение </w:t>
            </w:r>
          </w:p>
          <w:p w:rsidR="001B719E" w:rsidRDefault="001B719E">
            <w:pPr>
              <w:jc w:val="both"/>
              <w:rPr>
                <w:sz w:val="24"/>
                <w:szCs w:val="24"/>
              </w:rPr>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widowControl w:val="0"/>
              <w:adjustRightInd w:val="0"/>
              <w:jc w:val="both"/>
              <w:rPr>
                <w:sz w:val="24"/>
                <w:szCs w:val="24"/>
              </w:rPr>
            </w:pPr>
            <w:r>
              <w:t>20</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xml:space="preserve">, </w:t>
            </w:r>
            <w:proofErr w:type="spellStart"/>
            <w:r>
              <w:t>ул.Братьев</w:t>
            </w:r>
            <w:proofErr w:type="spellEnd"/>
            <w:r>
              <w:t xml:space="preserve"> Стародубцевых, 20</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холодное водоснабжение</w:t>
            </w:r>
          </w:p>
          <w:p w:rsidR="001B719E" w:rsidRDefault="001B719E">
            <w:pPr>
              <w:jc w:val="both"/>
            </w:pPr>
            <w:r>
              <w:t xml:space="preserve">газоснабжение </w:t>
            </w:r>
          </w:p>
          <w:p w:rsidR="001B719E" w:rsidRDefault="001B719E">
            <w:pPr>
              <w:jc w:val="both"/>
              <w:rPr>
                <w:sz w:val="24"/>
                <w:szCs w:val="24"/>
              </w:rPr>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widowControl w:val="0"/>
              <w:adjustRightInd w:val="0"/>
              <w:jc w:val="both"/>
              <w:rPr>
                <w:sz w:val="24"/>
                <w:szCs w:val="24"/>
              </w:rPr>
            </w:pPr>
            <w:r>
              <w:t>21</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Комсомольская, 20</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холодное водоснабжение</w:t>
            </w:r>
          </w:p>
          <w:p w:rsidR="001B719E" w:rsidRDefault="001B719E">
            <w:pPr>
              <w:jc w:val="both"/>
            </w:pPr>
            <w:r>
              <w:t>водоотведение</w:t>
            </w:r>
          </w:p>
          <w:p w:rsidR="001B719E" w:rsidRDefault="001B719E">
            <w:pPr>
              <w:jc w:val="both"/>
            </w:pPr>
            <w:r>
              <w:t xml:space="preserve">газоснабжение </w:t>
            </w:r>
          </w:p>
          <w:p w:rsidR="001B719E" w:rsidRDefault="001B719E">
            <w:pPr>
              <w:jc w:val="both"/>
              <w:rPr>
                <w:sz w:val="24"/>
                <w:szCs w:val="24"/>
              </w:rPr>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widowControl w:val="0"/>
              <w:adjustRightInd w:val="0"/>
              <w:jc w:val="both"/>
              <w:rPr>
                <w:sz w:val="24"/>
                <w:szCs w:val="24"/>
              </w:rPr>
            </w:pPr>
            <w:r>
              <w:t>22</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Комсомольская, 35</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холодное водоснабжение</w:t>
            </w:r>
          </w:p>
          <w:p w:rsidR="001B719E" w:rsidRDefault="001B719E">
            <w:pPr>
              <w:jc w:val="both"/>
            </w:pPr>
            <w:r>
              <w:t>водоотведение</w:t>
            </w:r>
          </w:p>
          <w:p w:rsidR="001B719E" w:rsidRDefault="001B719E">
            <w:pPr>
              <w:jc w:val="both"/>
            </w:pPr>
            <w:r>
              <w:t xml:space="preserve">газоснабжение </w:t>
            </w:r>
          </w:p>
          <w:p w:rsidR="001B719E" w:rsidRDefault="001B719E">
            <w:pPr>
              <w:jc w:val="both"/>
              <w:rPr>
                <w:sz w:val="24"/>
                <w:szCs w:val="24"/>
              </w:rPr>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widowControl w:val="0"/>
              <w:adjustRightInd w:val="0"/>
              <w:jc w:val="both"/>
              <w:rPr>
                <w:sz w:val="24"/>
                <w:szCs w:val="24"/>
              </w:rPr>
            </w:pPr>
            <w:r>
              <w:t>23</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Ленинская, 1Г</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холодное водоснабжение</w:t>
            </w:r>
          </w:p>
          <w:p w:rsidR="001B719E" w:rsidRDefault="001B719E">
            <w:pPr>
              <w:jc w:val="both"/>
            </w:pPr>
            <w:r>
              <w:t xml:space="preserve">газоснабжение </w:t>
            </w:r>
          </w:p>
          <w:p w:rsidR="001B719E" w:rsidRDefault="001B719E">
            <w:pPr>
              <w:jc w:val="both"/>
              <w:rPr>
                <w:sz w:val="24"/>
                <w:szCs w:val="24"/>
              </w:rPr>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widowControl w:val="0"/>
              <w:adjustRightInd w:val="0"/>
              <w:jc w:val="both"/>
              <w:rPr>
                <w:sz w:val="24"/>
                <w:szCs w:val="24"/>
              </w:rPr>
            </w:pPr>
            <w:r>
              <w:t>24</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Ленинская, 1А</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холодное водоснабжение</w:t>
            </w:r>
          </w:p>
          <w:p w:rsidR="001B719E" w:rsidRDefault="001B719E">
            <w:pPr>
              <w:jc w:val="both"/>
            </w:pPr>
            <w:r>
              <w:t xml:space="preserve">газоснабжение </w:t>
            </w:r>
          </w:p>
          <w:p w:rsidR="001B719E" w:rsidRDefault="001B719E">
            <w:pPr>
              <w:jc w:val="both"/>
              <w:rPr>
                <w:sz w:val="24"/>
                <w:szCs w:val="24"/>
              </w:rPr>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widowControl w:val="0"/>
              <w:adjustRightInd w:val="0"/>
              <w:jc w:val="both"/>
              <w:rPr>
                <w:sz w:val="24"/>
                <w:szCs w:val="24"/>
              </w:rPr>
            </w:pPr>
            <w:r>
              <w:t>25</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Ленинская, 1Б</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холодное водоснабжение</w:t>
            </w:r>
          </w:p>
          <w:p w:rsidR="001B719E" w:rsidRDefault="001B719E">
            <w:pPr>
              <w:jc w:val="both"/>
            </w:pPr>
            <w:r>
              <w:t xml:space="preserve">газоснабжение </w:t>
            </w:r>
          </w:p>
          <w:p w:rsidR="001B719E" w:rsidRDefault="001B719E">
            <w:pPr>
              <w:jc w:val="both"/>
              <w:rPr>
                <w:sz w:val="24"/>
                <w:szCs w:val="24"/>
              </w:rPr>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widowControl w:val="0"/>
              <w:adjustRightInd w:val="0"/>
              <w:jc w:val="both"/>
              <w:rPr>
                <w:sz w:val="24"/>
                <w:szCs w:val="24"/>
              </w:rPr>
            </w:pPr>
            <w:r>
              <w:t>26</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Молодежная, 1</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холодное водоснабжение</w:t>
            </w:r>
          </w:p>
          <w:p w:rsidR="001B719E" w:rsidRDefault="001B719E">
            <w:pPr>
              <w:jc w:val="both"/>
            </w:pPr>
            <w:r>
              <w:t xml:space="preserve">газоснабжение </w:t>
            </w:r>
          </w:p>
          <w:p w:rsidR="001B719E" w:rsidRDefault="001B719E">
            <w:pPr>
              <w:jc w:val="both"/>
              <w:rPr>
                <w:sz w:val="24"/>
                <w:szCs w:val="24"/>
              </w:rPr>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widowControl w:val="0"/>
              <w:adjustRightInd w:val="0"/>
              <w:jc w:val="both"/>
              <w:rPr>
                <w:sz w:val="24"/>
                <w:szCs w:val="24"/>
              </w:rPr>
            </w:pPr>
            <w:r>
              <w:t>27</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Молодежная, 3</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холодное водоснабжение</w:t>
            </w:r>
          </w:p>
          <w:p w:rsidR="001B719E" w:rsidRDefault="001B719E">
            <w:pPr>
              <w:jc w:val="both"/>
            </w:pPr>
            <w:r>
              <w:t xml:space="preserve">газоснабжение </w:t>
            </w:r>
          </w:p>
          <w:p w:rsidR="001B719E" w:rsidRDefault="001B719E">
            <w:pPr>
              <w:jc w:val="both"/>
              <w:rPr>
                <w:sz w:val="24"/>
                <w:szCs w:val="24"/>
              </w:rPr>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widowControl w:val="0"/>
              <w:adjustRightInd w:val="0"/>
              <w:jc w:val="both"/>
              <w:rPr>
                <w:sz w:val="24"/>
                <w:szCs w:val="24"/>
              </w:rPr>
            </w:pPr>
            <w:r>
              <w:t>28</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Строителей, 1</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холодное водоснабжение</w:t>
            </w:r>
          </w:p>
          <w:p w:rsidR="001B719E" w:rsidRDefault="001B719E">
            <w:pPr>
              <w:jc w:val="both"/>
            </w:pPr>
            <w:r>
              <w:t xml:space="preserve">газоснабжение </w:t>
            </w:r>
          </w:p>
          <w:p w:rsidR="001B719E" w:rsidRDefault="001B719E">
            <w:pPr>
              <w:jc w:val="both"/>
              <w:rPr>
                <w:sz w:val="24"/>
                <w:szCs w:val="24"/>
              </w:rPr>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widowControl w:val="0"/>
              <w:adjustRightInd w:val="0"/>
              <w:jc w:val="both"/>
              <w:rPr>
                <w:sz w:val="24"/>
                <w:szCs w:val="24"/>
              </w:rPr>
            </w:pPr>
            <w:r>
              <w:t>29</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Школьная, 55</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холодное водоснабжение</w:t>
            </w:r>
          </w:p>
          <w:p w:rsidR="001B719E" w:rsidRDefault="001B719E">
            <w:pPr>
              <w:jc w:val="both"/>
            </w:pPr>
            <w:r>
              <w:t>водоотведение</w:t>
            </w:r>
          </w:p>
          <w:p w:rsidR="001B719E" w:rsidRDefault="001B719E">
            <w:pPr>
              <w:jc w:val="both"/>
            </w:pPr>
            <w:r>
              <w:t xml:space="preserve">газоснабжение </w:t>
            </w:r>
          </w:p>
          <w:p w:rsidR="001B719E" w:rsidRDefault="001B719E">
            <w:pPr>
              <w:jc w:val="both"/>
              <w:rPr>
                <w:sz w:val="24"/>
                <w:szCs w:val="24"/>
              </w:rPr>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widowControl w:val="0"/>
              <w:adjustRightInd w:val="0"/>
              <w:jc w:val="both"/>
              <w:rPr>
                <w:sz w:val="24"/>
                <w:szCs w:val="24"/>
              </w:rPr>
            </w:pPr>
            <w:r>
              <w:t>30</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xml:space="preserve">, </w:t>
            </w:r>
            <w:proofErr w:type="spellStart"/>
            <w:r>
              <w:t>ул.Южная</w:t>
            </w:r>
            <w:proofErr w:type="spellEnd"/>
            <w:r>
              <w:t>, 41</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холодное водоснабжение</w:t>
            </w:r>
          </w:p>
          <w:p w:rsidR="001B719E" w:rsidRDefault="001B719E">
            <w:pPr>
              <w:jc w:val="both"/>
            </w:pPr>
            <w:r>
              <w:t>водоотведение</w:t>
            </w:r>
          </w:p>
          <w:p w:rsidR="001B719E" w:rsidRDefault="001B719E">
            <w:pPr>
              <w:jc w:val="both"/>
            </w:pPr>
            <w:r>
              <w:t xml:space="preserve">газоснабжение </w:t>
            </w:r>
          </w:p>
          <w:p w:rsidR="001B719E" w:rsidRDefault="001B719E">
            <w:pPr>
              <w:jc w:val="both"/>
              <w:rPr>
                <w:sz w:val="24"/>
                <w:szCs w:val="24"/>
              </w:rPr>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widowControl w:val="0"/>
              <w:adjustRightInd w:val="0"/>
              <w:jc w:val="both"/>
              <w:rPr>
                <w:sz w:val="24"/>
                <w:szCs w:val="24"/>
              </w:rPr>
            </w:pPr>
            <w:r>
              <w:t>31</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gramStart"/>
            <w:r>
              <w:t>с</w:t>
            </w:r>
            <w:proofErr w:type="gramEnd"/>
            <w:r>
              <w:t>. Беляевка, ул. Полевая, 24В</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холодное водоснабжение</w:t>
            </w:r>
          </w:p>
          <w:p w:rsidR="001B719E" w:rsidRDefault="001B719E">
            <w:pPr>
              <w:jc w:val="both"/>
            </w:pPr>
            <w:r>
              <w:t>водоотведение</w:t>
            </w:r>
          </w:p>
          <w:p w:rsidR="001B719E" w:rsidRDefault="001B719E">
            <w:pPr>
              <w:jc w:val="both"/>
            </w:pPr>
            <w:r>
              <w:t>газоснабжение</w:t>
            </w:r>
          </w:p>
          <w:p w:rsidR="001B719E" w:rsidRDefault="001B719E">
            <w:pPr>
              <w:jc w:val="both"/>
              <w:rPr>
                <w:sz w:val="24"/>
                <w:szCs w:val="24"/>
              </w:rPr>
            </w:pPr>
            <w:r>
              <w:t xml:space="preserve">электроснабжение </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widowControl w:val="0"/>
              <w:adjustRightInd w:val="0"/>
              <w:jc w:val="both"/>
              <w:rPr>
                <w:sz w:val="24"/>
                <w:szCs w:val="24"/>
              </w:rPr>
            </w:pPr>
            <w:r>
              <w:t>32</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gramStart"/>
            <w:r>
              <w:t>с</w:t>
            </w:r>
            <w:proofErr w:type="gramEnd"/>
            <w:r>
              <w:t>. Беляевка, ул. Торговая, 80Б</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холодное водоснабжение</w:t>
            </w:r>
          </w:p>
          <w:p w:rsidR="001B719E" w:rsidRDefault="001B719E">
            <w:pPr>
              <w:jc w:val="both"/>
            </w:pPr>
            <w:r>
              <w:t>водоотведение</w:t>
            </w:r>
          </w:p>
          <w:p w:rsidR="001B719E" w:rsidRDefault="001B719E">
            <w:pPr>
              <w:jc w:val="both"/>
            </w:pPr>
            <w:r>
              <w:t>газоснабжение</w:t>
            </w:r>
          </w:p>
          <w:p w:rsidR="001B719E" w:rsidRDefault="001B719E">
            <w:pPr>
              <w:jc w:val="both"/>
              <w:rPr>
                <w:sz w:val="24"/>
                <w:szCs w:val="24"/>
              </w:rPr>
            </w:pPr>
            <w:r>
              <w:t>электроснабжение</w:t>
            </w:r>
          </w:p>
        </w:tc>
      </w:tr>
      <w:tr w:rsidR="001B719E" w:rsidTr="001B719E">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widowControl w:val="0"/>
              <w:adjustRightInd w:val="0"/>
              <w:jc w:val="both"/>
              <w:rPr>
                <w:sz w:val="24"/>
                <w:szCs w:val="24"/>
              </w:rPr>
            </w:pPr>
            <w:r>
              <w:t>33</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gramStart"/>
            <w:r>
              <w:t>с</w:t>
            </w:r>
            <w:proofErr w:type="gramEnd"/>
            <w:r>
              <w:t>. Беляевка, ул. Полевая/Торговая 24Б/80А</w:t>
            </w:r>
          </w:p>
        </w:tc>
        <w:tc>
          <w:tcPr>
            <w:tcW w:w="0" w:type="auto"/>
            <w:tcBorders>
              <w:top w:val="single" w:sz="4" w:space="0" w:color="auto"/>
              <w:left w:val="single" w:sz="4" w:space="0" w:color="auto"/>
              <w:bottom w:val="single" w:sz="4" w:space="0" w:color="auto"/>
              <w:right w:val="single" w:sz="4" w:space="0" w:color="auto"/>
            </w:tcBorders>
            <w:hideMark/>
          </w:tcPr>
          <w:p w:rsidR="001B719E" w:rsidRDefault="001B719E">
            <w:pPr>
              <w:jc w:val="both"/>
              <w:rPr>
                <w:sz w:val="24"/>
                <w:szCs w:val="24"/>
              </w:rPr>
            </w:pPr>
            <w:r>
              <w:t>холодное водоснабжение</w:t>
            </w:r>
          </w:p>
          <w:p w:rsidR="001B719E" w:rsidRDefault="001B719E">
            <w:pPr>
              <w:jc w:val="both"/>
            </w:pPr>
            <w:r>
              <w:t>водоотведение</w:t>
            </w:r>
          </w:p>
          <w:p w:rsidR="001B719E" w:rsidRDefault="001B719E">
            <w:pPr>
              <w:jc w:val="both"/>
            </w:pPr>
            <w:r>
              <w:t>газоснабжение</w:t>
            </w:r>
          </w:p>
          <w:p w:rsidR="001B719E" w:rsidRDefault="001B719E">
            <w:pPr>
              <w:jc w:val="both"/>
              <w:rPr>
                <w:sz w:val="24"/>
                <w:szCs w:val="24"/>
              </w:rPr>
            </w:pPr>
            <w:r>
              <w:t>электроснабжение</w:t>
            </w:r>
          </w:p>
        </w:tc>
      </w:tr>
    </w:tbl>
    <w:p w:rsidR="001B719E" w:rsidRDefault="001B719E" w:rsidP="001B719E">
      <w:pPr>
        <w:widowControl w:val="0"/>
        <w:adjustRightInd w:val="0"/>
        <w:ind w:firstLine="540"/>
        <w:jc w:val="both"/>
      </w:pPr>
    </w:p>
    <w:p w:rsidR="001B719E" w:rsidRDefault="001B719E" w:rsidP="001B719E">
      <w:pPr>
        <w:ind w:firstLine="709"/>
        <w:jc w:val="both"/>
        <w:rPr>
          <w:b/>
        </w:rPr>
      </w:pPr>
      <w:r>
        <w:t xml:space="preserve">3. </w:t>
      </w:r>
      <w:r>
        <w:rPr>
          <w:b/>
        </w:rPr>
        <w:t>Требования к участникам конкурса:</w:t>
      </w:r>
    </w:p>
    <w:p w:rsidR="001B719E" w:rsidRDefault="001B719E" w:rsidP="001B719E">
      <w:pPr>
        <w:ind w:firstLine="709"/>
        <w:jc w:val="both"/>
      </w:pPr>
      <w:r>
        <w:t>1) В настоящем конкурсе может принять участие любое юридическое лицо, независимо от организационно – правовой формы, а также индивидуальные предприниматели.</w:t>
      </w:r>
    </w:p>
    <w:p w:rsidR="001B719E" w:rsidRDefault="001B719E" w:rsidP="001B719E">
      <w:pPr>
        <w:ind w:firstLine="709"/>
        <w:jc w:val="both"/>
      </w:pPr>
      <w:r>
        <w:t>2) Претендент на участие в конкурсе должен соответствовать следующим требованиям:</w:t>
      </w:r>
    </w:p>
    <w:p w:rsidR="001B719E" w:rsidRDefault="001B719E" w:rsidP="001B719E">
      <w:pPr>
        <w:ind w:firstLine="709"/>
        <w:jc w:val="both"/>
      </w:pPr>
      <w:r>
        <w:lastRenderedPageBreak/>
        <w:t>а)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1B719E" w:rsidRDefault="001B719E" w:rsidP="001B719E">
      <w:pPr>
        <w:ind w:firstLine="709"/>
        <w:jc w:val="both"/>
      </w:pPr>
      <w:r>
        <w:t>б)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1B719E" w:rsidRDefault="001B719E" w:rsidP="001B719E">
      <w:pPr>
        <w:ind w:firstLine="709"/>
        <w:jc w:val="both"/>
      </w:pPr>
      <w:r>
        <w:t>в) деятельность претендента не приостановлена в порядке, предусмотренном Кодексом Российской Федерации об административных правонарушениях;</w:t>
      </w:r>
    </w:p>
    <w:p w:rsidR="001B719E" w:rsidRDefault="001B719E" w:rsidP="001B719E">
      <w:pPr>
        <w:ind w:firstLine="709"/>
        <w:jc w:val="both"/>
      </w:pPr>
      <w:r>
        <w:t xml:space="preserve">г)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t xml:space="preserve"> в силу;</w:t>
      </w:r>
    </w:p>
    <w:p w:rsidR="001B719E" w:rsidRDefault="001B719E" w:rsidP="001B719E">
      <w:pPr>
        <w:ind w:firstLine="709"/>
        <w:jc w:val="both"/>
      </w:pPr>
      <w:r>
        <w:t>д)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1B719E" w:rsidRDefault="001B719E" w:rsidP="001B719E">
      <w:pPr>
        <w:ind w:firstLine="709"/>
        <w:jc w:val="both"/>
      </w:pPr>
      <w:r>
        <w:t>е)  внесение претендентом на счет, указанный в конкурсной документации, сре</w:t>
      </w:r>
      <w:proofErr w:type="gramStart"/>
      <w:r>
        <w:t>дств в к</w:t>
      </w:r>
      <w:proofErr w:type="gramEnd"/>
      <w: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1B719E" w:rsidRDefault="001B719E" w:rsidP="001B719E">
      <w:pPr>
        <w:adjustRightInd w:val="0"/>
        <w:ind w:firstLine="540"/>
        <w:jc w:val="both"/>
        <w:rPr>
          <w:b/>
        </w:rPr>
      </w:pPr>
      <w:r>
        <w:tab/>
        <w:t xml:space="preserve">4. </w:t>
      </w:r>
      <w:r>
        <w:rPr>
          <w:b/>
        </w:rPr>
        <w:t>Реквизиты банковского счета для перечисления сре</w:t>
      </w:r>
      <w:proofErr w:type="gramStart"/>
      <w:r>
        <w:rPr>
          <w:b/>
        </w:rPr>
        <w:t>дств в к</w:t>
      </w:r>
      <w:proofErr w:type="gramEnd"/>
      <w:r>
        <w:rPr>
          <w:b/>
        </w:rPr>
        <w:t>ачестве обеспечения заявки на участие в конкурсе.</w:t>
      </w:r>
    </w:p>
    <w:p w:rsidR="001B719E" w:rsidRDefault="001B719E" w:rsidP="001B719E">
      <w:pPr>
        <w:ind w:firstLine="540"/>
        <w:jc w:val="both"/>
      </w:pPr>
      <w:r>
        <w:t xml:space="preserve">Обеспечение заявки должно поступить на следующие реквизиты: </w:t>
      </w:r>
    </w:p>
    <w:p w:rsidR="001B719E" w:rsidRDefault="001B719E" w:rsidP="001B719E">
      <w:pPr>
        <w:ind w:firstLine="567"/>
        <w:jc w:val="both"/>
      </w:pPr>
      <w:r>
        <w:t xml:space="preserve">Получатель: Администрация муниципального образования </w:t>
      </w:r>
      <w:proofErr w:type="spellStart"/>
      <w:r>
        <w:t>Беляевский</w:t>
      </w:r>
      <w:proofErr w:type="spellEnd"/>
      <w:r>
        <w:t xml:space="preserve"> сельсовет Беляевского района Оренбургской области</w:t>
      </w:r>
    </w:p>
    <w:p w:rsidR="001B719E" w:rsidRDefault="001B719E" w:rsidP="001B719E">
      <w:pPr>
        <w:keepLines/>
        <w:suppressLineNumbers/>
        <w:snapToGrid w:val="0"/>
        <w:ind w:firstLine="567"/>
        <w:jc w:val="both"/>
      </w:pPr>
      <w:r>
        <w:t>ИНН 5623012123  КПП 562301001</w:t>
      </w:r>
    </w:p>
    <w:p w:rsidR="001B719E" w:rsidRDefault="001B719E" w:rsidP="001B719E">
      <w:pPr>
        <w:ind w:firstLine="567"/>
        <w:jc w:val="both"/>
      </w:pPr>
      <w:r>
        <w:t xml:space="preserve">Банковские реквизиты: </w:t>
      </w:r>
    </w:p>
    <w:p w:rsidR="001B719E" w:rsidRDefault="001B719E" w:rsidP="001B719E">
      <w:pPr>
        <w:ind w:firstLine="567"/>
        <w:jc w:val="both"/>
      </w:pPr>
      <w:r>
        <w:t xml:space="preserve">Наименование банка: Отделение Оренбург г. Оренбург </w:t>
      </w:r>
    </w:p>
    <w:p w:rsidR="001B719E" w:rsidRDefault="001B719E" w:rsidP="001B719E">
      <w:pPr>
        <w:ind w:firstLine="567"/>
        <w:jc w:val="both"/>
      </w:pPr>
      <w:r>
        <w:t xml:space="preserve">УФК по Оренбургской области (Администрация муниципального образования </w:t>
      </w:r>
      <w:proofErr w:type="spellStart"/>
      <w:r>
        <w:t>Беляевский</w:t>
      </w:r>
      <w:proofErr w:type="spellEnd"/>
      <w:r>
        <w:t xml:space="preserve"> сельсовет Беляевского района Оренбургской области </w:t>
      </w:r>
      <w:proofErr w:type="gramStart"/>
      <w:r>
        <w:t>л</w:t>
      </w:r>
      <w:proofErr w:type="gramEnd"/>
      <w:r>
        <w:t>/с 05533026160)</w:t>
      </w:r>
    </w:p>
    <w:p w:rsidR="001B719E" w:rsidRDefault="001B719E" w:rsidP="001B719E">
      <w:pPr>
        <w:ind w:firstLine="567"/>
        <w:jc w:val="both"/>
      </w:pPr>
      <w:proofErr w:type="gramStart"/>
      <w:r>
        <w:t>р</w:t>
      </w:r>
      <w:proofErr w:type="gramEnd"/>
      <w:r>
        <w:t>/счет 40302810700003000135 БИК 045354001</w:t>
      </w:r>
    </w:p>
    <w:p w:rsidR="001B719E" w:rsidRDefault="001B719E" w:rsidP="001B719E">
      <w:pPr>
        <w:ind w:firstLine="567"/>
        <w:jc w:val="both"/>
      </w:pPr>
      <w:r>
        <w:t xml:space="preserve">Назначение платежа: обеспечение заявки на участие в конкурсе по выбору управляющей организации (извещение о торгах на сайте </w:t>
      </w:r>
      <w:proofErr w:type="spellStart"/>
      <w:r>
        <w:rPr>
          <w:lang w:val="en-US"/>
        </w:rPr>
        <w:t>torgi</w:t>
      </w:r>
      <w:proofErr w:type="spellEnd"/>
      <w:r>
        <w:t>.</w:t>
      </w:r>
      <w:proofErr w:type="spellStart"/>
      <w:r>
        <w:rPr>
          <w:lang w:val="en-US"/>
        </w:rPr>
        <w:t>gov</w:t>
      </w:r>
      <w:proofErr w:type="spellEnd"/>
      <w:r>
        <w:t>.</w:t>
      </w:r>
      <w:proofErr w:type="spellStart"/>
      <w:r>
        <w:rPr>
          <w:lang w:val="en-US"/>
        </w:rPr>
        <w:t>ru</w:t>
      </w:r>
      <w:proofErr w:type="spellEnd"/>
      <w:r>
        <w:t xml:space="preserve">  № ________, Лот № ____)</w:t>
      </w:r>
    </w:p>
    <w:p w:rsidR="001B719E" w:rsidRDefault="001B719E" w:rsidP="001B719E">
      <w:pPr>
        <w:adjustRightInd w:val="0"/>
        <w:ind w:firstLine="540"/>
        <w:jc w:val="both"/>
        <w:rPr>
          <w:b/>
        </w:rPr>
      </w:pPr>
      <w:r>
        <w:t xml:space="preserve">5. </w:t>
      </w:r>
      <w:r>
        <w:rPr>
          <w:b/>
        </w:rPr>
        <w:t>Порядок проведения осмотров заинтересованными лицами и претендентами объектов конкурса и график проведения таких осмотров.</w:t>
      </w:r>
    </w:p>
    <w:p w:rsidR="001B719E" w:rsidRDefault="001B719E" w:rsidP="001B719E">
      <w:pPr>
        <w:ind w:firstLine="567"/>
        <w:jc w:val="both"/>
        <w:rPr>
          <w:rFonts w:eastAsia="Calibri"/>
        </w:rPr>
      </w:pPr>
      <w:r>
        <w:rPr>
          <w:rFonts w:eastAsia="Calibri"/>
        </w:rPr>
        <w:t xml:space="preserve">5.1. Организатор конкурса организует проведение осмотра объектов конкурса претендентам и другим заинтересованным лицам каждые 5 рабочих дней с даты размещения извещения о проведении конкурса, но не </w:t>
      </w:r>
      <w:proofErr w:type="gramStart"/>
      <w:r>
        <w:rPr>
          <w:rFonts w:eastAsia="Calibri"/>
        </w:rPr>
        <w:t>позднее</w:t>
      </w:r>
      <w:proofErr w:type="gramEnd"/>
      <w:r>
        <w:rPr>
          <w:rFonts w:eastAsia="Calibri"/>
        </w:rPr>
        <w:t xml:space="preserve"> чем за 2 рабочих дня до даты окончания срока подачи заявок на участие в конкурсе (</w:t>
      </w:r>
      <w:r>
        <w:rPr>
          <w:rFonts w:eastAsia="Calibri"/>
          <w:color w:val="000000" w:themeColor="text1"/>
        </w:rPr>
        <w:t>с 02.07.2020</w:t>
      </w:r>
      <w:r>
        <w:rPr>
          <w:rFonts w:eastAsia="Calibri"/>
        </w:rPr>
        <w:t xml:space="preserve"> г. и по28.07.2020</w:t>
      </w:r>
      <w:r>
        <w:rPr>
          <w:rFonts w:eastAsia="Calibri"/>
          <w:color w:val="000000" w:themeColor="text1"/>
        </w:rPr>
        <w:t xml:space="preserve">г.), время начала осмотра: 10 час. 00 мин. </w:t>
      </w:r>
      <w:r>
        <w:rPr>
          <w:rFonts w:eastAsia="Calibri"/>
        </w:rPr>
        <w:t>(время местное).</w:t>
      </w:r>
    </w:p>
    <w:p w:rsidR="001B719E" w:rsidRDefault="001B719E" w:rsidP="001B719E">
      <w:pPr>
        <w:ind w:firstLine="567"/>
        <w:jc w:val="both"/>
      </w:pPr>
      <w:r>
        <w:t xml:space="preserve">5.2. Для проведения осмотра объекта конкурса заинтересованным лицам, претендентам необходимо предварительно обратиться по адресу местонахождения организатора конкурса: Оренбургская обл., </w:t>
      </w:r>
      <w:proofErr w:type="spellStart"/>
      <w:r>
        <w:t>Беляевский</w:t>
      </w:r>
      <w:proofErr w:type="spellEnd"/>
      <w:r>
        <w:t xml:space="preserve"> р-н, </w:t>
      </w:r>
      <w:proofErr w:type="spellStart"/>
      <w:r>
        <w:t>с</w:t>
      </w:r>
      <w:proofErr w:type="gramStart"/>
      <w:r>
        <w:t>.Б</w:t>
      </w:r>
      <w:proofErr w:type="gramEnd"/>
      <w:r>
        <w:t>еляевка</w:t>
      </w:r>
      <w:proofErr w:type="spellEnd"/>
      <w:r>
        <w:t xml:space="preserve">, </w:t>
      </w:r>
      <w:proofErr w:type="spellStart"/>
      <w:r>
        <w:t>ул.Банковская</w:t>
      </w:r>
      <w:proofErr w:type="spellEnd"/>
      <w:r>
        <w:t>, 9 или позвонить по телефону: 8(353-34) 2-11-88, 2-18-15.</w:t>
      </w:r>
    </w:p>
    <w:p w:rsidR="001B719E" w:rsidRDefault="001B719E" w:rsidP="001B719E">
      <w:pPr>
        <w:adjustRightInd w:val="0"/>
        <w:ind w:firstLine="567"/>
        <w:jc w:val="both"/>
        <w:rPr>
          <w:b/>
        </w:rPr>
      </w:pPr>
      <w:r>
        <w:t xml:space="preserve">6. </w:t>
      </w:r>
      <w:r>
        <w:rPr>
          <w:b/>
        </w:rPr>
        <w:t xml:space="preserve">Перечень обязательных работ и услуг, устанавливается организатором конкурса в зависимости от уровня благоустройства, конструктивных и технических параметров многоквартирного дома. </w:t>
      </w:r>
    </w:p>
    <w:p w:rsidR="001B719E" w:rsidRDefault="001B719E" w:rsidP="001B719E">
      <w:pPr>
        <w:adjustRightInd w:val="0"/>
        <w:ind w:firstLine="540"/>
        <w:jc w:val="both"/>
      </w:pPr>
      <w:r>
        <w:t>Перечень обязательных работ и услуг приведен в Приложениях № 2.1. - 2.33. к настоящей документации.</w:t>
      </w:r>
    </w:p>
    <w:p w:rsidR="001B719E" w:rsidRDefault="001B719E" w:rsidP="001B719E">
      <w:pPr>
        <w:adjustRightInd w:val="0"/>
        <w:ind w:firstLine="540"/>
        <w:jc w:val="both"/>
      </w:pPr>
      <w:r>
        <w:t>Расчетная стоимость каждой из обязательных работ и услуг определена Организатором конкурса самостоятельно.</w:t>
      </w:r>
    </w:p>
    <w:p w:rsidR="001B719E" w:rsidRDefault="001B719E" w:rsidP="001B719E">
      <w:pPr>
        <w:ind w:firstLine="540"/>
        <w:jc w:val="both"/>
      </w:pPr>
      <w:r>
        <w:t>7.</w:t>
      </w:r>
      <w:r>
        <w:rPr>
          <w:b/>
        </w:rPr>
        <w:t>Перечень дополнительных работ и услуг по содержанию и ремонту общего имущества собственников помещений в многоквартирном доме, являющегося объектом конкурса:</w:t>
      </w:r>
      <w:r>
        <w:t xml:space="preserve"> указан в Приложениях № 5.1. - 5.33. к конкурсной документации.</w:t>
      </w:r>
    </w:p>
    <w:p w:rsidR="001B719E" w:rsidRDefault="001B719E" w:rsidP="001B719E">
      <w:pPr>
        <w:widowControl w:val="0"/>
        <w:adjustRightInd w:val="0"/>
        <w:ind w:firstLine="540"/>
        <w:jc w:val="both"/>
        <w:rPr>
          <w:b/>
        </w:rPr>
      </w:pPr>
      <w:r>
        <w:t xml:space="preserve">8. </w:t>
      </w:r>
      <w:r>
        <w:rPr>
          <w:b/>
        </w:rPr>
        <w:t xml:space="preserve">Срок внесения собственниками помещений в многоквартирном доме и лицами, принявшими помещения, платы за содержание и ремонт жилого </w:t>
      </w:r>
      <w:proofErr w:type="gramStart"/>
      <w:r>
        <w:rPr>
          <w:b/>
        </w:rPr>
        <w:t>помещения</w:t>
      </w:r>
      <w:proofErr w:type="gramEnd"/>
      <w:r>
        <w:rPr>
          <w:b/>
        </w:rPr>
        <w:t xml:space="preserve"> и коммунальные услуги. </w:t>
      </w:r>
    </w:p>
    <w:p w:rsidR="001B719E" w:rsidRDefault="001B719E" w:rsidP="001B719E">
      <w:pPr>
        <w:adjustRightInd w:val="0"/>
        <w:ind w:firstLine="540"/>
        <w:jc w:val="both"/>
      </w:pPr>
      <w:r>
        <w:t xml:space="preserve">Плата за содержание и ремонт жилого </w:t>
      </w:r>
      <w:proofErr w:type="gramStart"/>
      <w:r>
        <w:t>помещения</w:t>
      </w:r>
      <w:proofErr w:type="gramEnd"/>
      <w:r>
        <w:t xml:space="preserve"> и коммунальные услуги  вносится ежемесячно до 25 (двадцать пятого) числа месяца, следующего за истекшим месяцем.</w:t>
      </w:r>
    </w:p>
    <w:p w:rsidR="001B719E" w:rsidRDefault="001B719E" w:rsidP="001B719E">
      <w:pPr>
        <w:adjustRightInd w:val="0"/>
        <w:ind w:firstLine="540"/>
        <w:jc w:val="both"/>
        <w:rPr>
          <w:b/>
        </w:rPr>
      </w:pPr>
      <w:r>
        <w:rPr>
          <w:b/>
        </w:rPr>
        <w:t>9. Форма заявки на участие в конкурсе и порядок подачи заявок</w:t>
      </w:r>
    </w:p>
    <w:p w:rsidR="001B719E" w:rsidRDefault="001B719E" w:rsidP="001B719E">
      <w:pPr>
        <w:widowControl w:val="0"/>
        <w:adjustRightInd w:val="0"/>
        <w:ind w:firstLine="540"/>
        <w:jc w:val="both"/>
        <w:textAlignment w:val="baseline"/>
      </w:pPr>
      <w:r>
        <w:t xml:space="preserve">9.1. Для участия в конкурсе заинтересованное лицо подает заявку на участие в конкурсе по форме, предусмотренной Приложением № 3 к настоящей документации. </w:t>
      </w:r>
    </w:p>
    <w:p w:rsidR="001B719E" w:rsidRDefault="001B719E" w:rsidP="001B719E">
      <w:pPr>
        <w:widowControl w:val="0"/>
        <w:adjustRightInd w:val="0"/>
        <w:ind w:firstLine="540"/>
        <w:jc w:val="both"/>
        <w:textAlignment w:val="baseline"/>
      </w:pPr>
      <w:r>
        <w:t>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1B719E" w:rsidRDefault="001B719E" w:rsidP="001B719E">
      <w:pPr>
        <w:ind w:firstLine="540"/>
        <w:jc w:val="both"/>
      </w:pPr>
      <w:r>
        <w:lastRenderedPageBreak/>
        <w:t xml:space="preserve">9.2. </w:t>
      </w:r>
      <w:proofErr w:type="gramStart"/>
      <w:r>
        <w:t xml:space="preserve">Заинтересованное лицо подает заявку на участие в конкурсе в письменной форме по адресу: 461330, Оренбургская обл., </w:t>
      </w:r>
      <w:proofErr w:type="spellStart"/>
      <w:r>
        <w:t>Беляевский</w:t>
      </w:r>
      <w:proofErr w:type="spellEnd"/>
      <w:r>
        <w:t xml:space="preserve"> р-н, с. Беляевка, ул. Банковская, 9, кабинет специалистов.</w:t>
      </w:r>
      <w:proofErr w:type="gramEnd"/>
    </w:p>
    <w:p w:rsidR="001B719E" w:rsidRDefault="001B719E" w:rsidP="001B719E">
      <w:pPr>
        <w:tabs>
          <w:tab w:val="left" w:pos="142"/>
        </w:tabs>
        <w:ind w:firstLine="23"/>
        <w:jc w:val="both"/>
      </w:pPr>
      <w:r>
        <w:t>Одно лицо вправе подать в отношении одного лота только одну заявку.</w:t>
      </w:r>
    </w:p>
    <w:p w:rsidR="001B719E" w:rsidRDefault="001B719E" w:rsidP="001B719E">
      <w:pPr>
        <w:tabs>
          <w:tab w:val="left" w:pos="567"/>
        </w:tabs>
        <w:ind w:firstLine="567"/>
        <w:jc w:val="both"/>
      </w:pPr>
      <w:r>
        <w:t>9.3. Заявка на участие в конкурсе включает в себя:</w:t>
      </w:r>
    </w:p>
    <w:p w:rsidR="001B719E" w:rsidRDefault="001B719E" w:rsidP="001B719E">
      <w:pPr>
        <w:tabs>
          <w:tab w:val="left" w:pos="567"/>
        </w:tabs>
        <w:ind w:firstLine="567"/>
        <w:jc w:val="both"/>
      </w:pPr>
      <w:r>
        <w:t>1) сведения и документы о претенденте:</w:t>
      </w:r>
    </w:p>
    <w:p w:rsidR="001B719E" w:rsidRDefault="001B719E" w:rsidP="001B719E">
      <w:pPr>
        <w:tabs>
          <w:tab w:val="left" w:pos="567"/>
        </w:tabs>
        <w:ind w:firstLine="567"/>
        <w:jc w:val="both"/>
      </w:pPr>
      <w:r>
        <w:t>- наименование, организационно-правовую форму, место нахождения, почтовый адрес - для юридического лица;</w:t>
      </w:r>
    </w:p>
    <w:p w:rsidR="001B719E" w:rsidRDefault="001B719E" w:rsidP="001B719E">
      <w:pPr>
        <w:ind w:firstLine="567"/>
        <w:jc w:val="both"/>
      </w:pPr>
      <w:r>
        <w:t>- фамилию, имя, отчество, данные документа, удостоверяющего личность, место жительства - для физического лица, в том числе для индивидуального предпринимателя;</w:t>
      </w:r>
    </w:p>
    <w:p w:rsidR="001B719E" w:rsidRDefault="001B719E" w:rsidP="001B719E">
      <w:pPr>
        <w:ind w:firstLine="567"/>
        <w:jc w:val="both"/>
      </w:pPr>
      <w:r>
        <w:t>- номер телефона;</w:t>
      </w:r>
    </w:p>
    <w:p w:rsidR="001B719E" w:rsidRDefault="001B719E" w:rsidP="001B719E">
      <w:pPr>
        <w:tabs>
          <w:tab w:val="left" w:pos="993"/>
        </w:tabs>
        <w:ind w:firstLine="567"/>
        <w:jc w:val="both"/>
      </w:pPr>
      <w:r>
        <w:t>- выписку из Единого государственного реестра юридических лиц - для юридического лица;</w:t>
      </w:r>
    </w:p>
    <w:p w:rsidR="001B719E" w:rsidRDefault="001B719E" w:rsidP="001B719E">
      <w:pPr>
        <w:tabs>
          <w:tab w:val="left" w:pos="993"/>
        </w:tabs>
        <w:ind w:firstLine="567"/>
        <w:jc w:val="both"/>
      </w:pPr>
      <w:r>
        <w:t>- выписку из Единого государственного реестра индивидуальных предпринимателей - для индивидуального предпринимателя;</w:t>
      </w:r>
    </w:p>
    <w:p w:rsidR="001B719E" w:rsidRDefault="001B719E" w:rsidP="001B719E">
      <w:pPr>
        <w:tabs>
          <w:tab w:val="left" w:pos="993"/>
        </w:tabs>
        <w:ind w:firstLine="567"/>
        <w:jc w:val="both"/>
      </w:pPr>
      <w:r>
        <w:t>-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1B719E" w:rsidRDefault="001B719E" w:rsidP="001B719E">
      <w:pPr>
        <w:tabs>
          <w:tab w:val="left" w:pos="567"/>
        </w:tabs>
        <w:ind w:firstLine="567"/>
        <w:jc w:val="both"/>
      </w:pPr>
      <w:r>
        <w:t>- реквизиты банковского счета для возврата средств, внесенных в качестве обеспечения заявки на участие в конкурсе;</w:t>
      </w:r>
    </w:p>
    <w:p w:rsidR="001B719E" w:rsidRDefault="001B719E" w:rsidP="001B719E">
      <w:pPr>
        <w:tabs>
          <w:tab w:val="left" w:pos="567"/>
        </w:tabs>
        <w:ind w:firstLine="567"/>
        <w:jc w:val="both"/>
      </w:pPr>
      <w: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1B719E" w:rsidRDefault="001B719E" w:rsidP="001B719E">
      <w:pPr>
        <w:tabs>
          <w:tab w:val="left" w:pos="567"/>
        </w:tabs>
        <w:ind w:firstLine="567"/>
        <w:jc w:val="both"/>
      </w:pPr>
      <w:r>
        <w:t>- документы, подтверждающие внесение сре</w:t>
      </w:r>
      <w:proofErr w:type="gramStart"/>
      <w:r>
        <w:t>дств в к</w:t>
      </w:r>
      <w:proofErr w:type="gramEnd"/>
      <w:r>
        <w:t>ачестве обеспечения заявки на участие в конкурсе;</w:t>
      </w:r>
    </w:p>
    <w:p w:rsidR="001B719E" w:rsidRDefault="001B719E" w:rsidP="001B719E">
      <w:pPr>
        <w:tabs>
          <w:tab w:val="left" w:pos="567"/>
        </w:tabs>
        <w:ind w:firstLine="567"/>
        <w:jc w:val="both"/>
      </w:pPr>
      <w:proofErr w:type="gramStart"/>
      <w:r>
        <w:t xml:space="preserve">- копию документов, подтверждающих соответствие претендента требованию, установленному подпунктом 1 </w:t>
      </w:r>
      <w:hyperlink r:id="rId12" w:history="1">
        <w:r>
          <w:rPr>
            <w:rStyle w:val="ae"/>
          </w:rPr>
          <w:t>пункта 15</w:t>
        </w:r>
      </w:hyperlink>
      <w:r>
        <w:t>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РФ от 06.02.2006 № 75,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 (лицензия на осуществление предпринимательской деятельности по управлению многоквартирными домами);</w:t>
      </w:r>
      <w:proofErr w:type="gramEnd"/>
    </w:p>
    <w:p w:rsidR="001B719E" w:rsidRDefault="001B719E" w:rsidP="001B719E">
      <w:pPr>
        <w:ind w:firstLine="708"/>
        <w:jc w:val="both"/>
      </w:pPr>
      <w:r>
        <w:t>- копии утвержденного бухгалтерского баланса за последний отчетный период;</w:t>
      </w:r>
    </w:p>
    <w:p w:rsidR="001B719E" w:rsidRDefault="001B719E" w:rsidP="001B719E">
      <w:pPr>
        <w:ind w:firstLine="567"/>
        <w:jc w:val="both"/>
      </w:pPr>
      <w:r>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w:t>
      </w:r>
    </w:p>
    <w:p w:rsidR="001B719E" w:rsidRDefault="001B719E" w:rsidP="001B719E">
      <w:pPr>
        <w:ind w:firstLine="567"/>
        <w:jc w:val="both"/>
      </w:pPr>
      <w:r>
        <w:t xml:space="preserve">9.4. </w:t>
      </w:r>
      <w:proofErr w:type="gramStart"/>
      <w:r>
        <w:t xml:space="preserve">Представление заявки на участие в конкурсе является согласием претендента выполнять обязательные работы и услуги за </w:t>
      </w:r>
      <w:r>
        <w:rPr>
          <w:i/>
        </w:rPr>
        <w:t>плату за содержание и ремонт жилого помещения</w:t>
      </w:r>
      <w:r>
        <w:t xml:space="preserve">, размер которой указан в извещении о проведении конкурса, а также предоставлять указанные выше коммунальные услуги. </w:t>
      </w:r>
      <w:proofErr w:type="gramEnd"/>
    </w:p>
    <w:p w:rsidR="001B719E" w:rsidRDefault="001B719E" w:rsidP="001B719E">
      <w:pPr>
        <w:ind w:firstLine="567"/>
        <w:jc w:val="both"/>
      </w:pPr>
      <w:r>
        <w:t xml:space="preserve">9.5. Претендент вправе изменить или отозвать заявку </w:t>
      </w:r>
      <w:proofErr w:type="gramStart"/>
      <w:r>
        <w:t>на участие в конкурсе в любое время непосредственно до начала процедуры вскрытия конвертов с заявками</w:t>
      </w:r>
      <w:proofErr w:type="gramEnd"/>
      <w:r>
        <w:t xml:space="preserve">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t>с даты получения</w:t>
      </w:r>
      <w:proofErr w:type="gramEnd"/>
      <w:r>
        <w:t xml:space="preserve"> организатором конкурса уведомления об отзыве заявки.</w:t>
      </w:r>
    </w:p>
    <w:p w:rsidR="001B719E" w:rsidRDefault="001B719E" w:rsidP="001B719E">
      <w:pPr>
        <w:ind w:firstLine="567"/>
        <w:jc w:val="both"/>
      </w:pPr>
      <w:r>
        <w:t xml:space="preserve">9.6. Претендент подает заявку на участие в конкурсе в запечатанном конверте. На таком конверте указывается: заявка на участие в открытом конкурсе на право заключения договора управления многоквартирным домом (извещение о торгах на сайте </w:t>
      </w:r>
      <w:proofErr w:type="spellStart"/>
      <w:r>
        <w:rPr>
          <w:lang w:val="en-US"/>
        </w:rPr>
        <w:t>torgi</w:t>
      </w:r>
      <w:proofErr w:type="spellEnd"/>
      <w:r>
        <w:t>.</w:t>
      </w:r>
      <w:proofErr w:type="spellStart"/>
      <w:r>
        <w:rPr>
          <w:lang w:val="en-US"/>
        </w:rPr>
        <w:t>gov</w:t>
      </w:r>
      <w:proofErr w:type="spellEnd"/>
      <w:r>
        <w:t>.</w:t>
      </w:r>
      <w:proofErr w:type="spellStart"/>
      <w:r>
        <w:rPr>
          <w:lang w:val="en-US"/>
        </w:rPr>
        <w:t>ru</w:t>
      </w:r>
      <w:proofErr w:type="spellEnd"/>
      <w:r>
        <w:t xml:space="preserve">  № _____________, Лот № ____).</w:t>
      </w:r>
    </w:p>
    <w:p w:rsidR="001B719E" w:rsidRDefault="001B719E" w:rsidP="001B719E">
      <w:pPr>
        <w:adjustRightInd w:val="0"/>
        <w:ind w:firstLine="567"/>
        <w:jc w:val="both"/>
        <w:rPr>
          <w:b/>
        </w:rPr>
      </w:pPr>
      <w:r>
        <w:t xml:space="preserve">10. </w:t>
      </w:r>
      <w:r>
        <w:rPr>
          <w:b/>
        </w:rPr>
        <w:t>Порядок рассмотрения заявок на участие в конкурсе и порядок проведения конкурса.</w:t>
      </w:r>
    </w:p>
    <w:p w:rsidR="001B719E" w:rsidRDefault="001B719E" w:rsidP="001B719E">
      <w:pPr>
        <w:adjustRightInd w:val="0"/>
        <w:ind w:firstLine="540"/>
        <w:jc w:val="both"/>
      </w:pPr>
      <w:r>
        <w:t>Порядок рассмотрения заявок на участие в конкурсе и порядок проведения конкурса осуществляется в соответствии с постановлением Правительства РФ от 06.02.2006 г. № 75 «О порядке проведения органом местного самоуправления открытого конкурса по отбору управляющей организации для управления многоквартирными домами».</w:t>
      </w:r>
    </w:p>
    <w:p w:rsidR="001B719E" w:rsidRDefault="001B719E" w:rsidP="001B719E">
      <w:pPr>
        <w:ind w:firstLine="708"/>
        <w:jc w:val="both"/>
      </w:pPr>
    </w:p>
    <w:p w:rsidR="001B719E" w:rsidRDefault="001B719E" w:rsidP="001B719E">
      <w:pPr>
        <w:adjustRightInd w:val="0"/>
        <w:ind w:firstLine="567"/>
        <w:jc w:val="both"/>
      </w:pPr>
      <w:r>
        <w:t xml:space="preserve">11. </w:t>
      </w:r>
      <w:r>
        <w:rPr>
          <w:b/>
        </w:rPr>
        <w:t>Срок, в течение которого победитель конкурса должен подписать договор управления многоквартирным домом и предоставить обеспечение исполнения обязательств:</w:t>
      </w:r>
    </w:p>
    <w:p w:rsidR="001B719E" w:rsidRDefault="001B719E" w:rsidP="001B719E">
      <w:pPr>
        <w:adjustRightInd w:val="0"/>
        <w:ind w:firstLine="567"/>
        <w:jc w:val="both"/>
      </w:pPr>
      <w:r>
        <w:t xml:space="preserve">11.1. Победитель конкурса в течение 10 рабочих дней </w:t>
      </w:r>
      <w:proofErr w:type="gramStart"/>
      <w:r>
        <w:t>с даты утверждения</w:t>
      </w:r>
      <w:proofErr w:type="gramEnd"/>
      <w: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 </w:t>
      </w:r>
    </w:p>
    <w:p w:rsidR="001B719E" w:rsidRDefault="001B719E" w:rsidP="001B719E">
      <w:pPr>
        <w:adjustRightInd w:val="0"/>
        <w:ind w:firstLine="567"/>
        <w:jc w:val="both"/>
      </w:pPr>
      <w:r>
        <w:t xml:space="preserve">11.2. </w:t>
      </w:r>
      <w:proofErr w:type="gramStart"/>
      <w:r>
        <w:t>Победитель конкурса в течение 20 дней с даты утверждения протокола конкурса, но не ранее чем через 10 дней со дня размещения протокола на официальном сайте (</w:t>
      </w:r>
      <w:hyperlink r:id="rId13" w:history="1">
        <w:r>
          <w:rPr>
            <w:rStyle w:val="ae"/>
          </w:rPr>
          <w:t>www.torgi.gov.ru</w:t>
        </w:r>
      </w:hyperlink>
      <w:r>
        <w:t>),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РФ.</w:t>
      </w:r>
      <w:proofErr w:type="gramEnd"/>
    </w:p>
    <w:p w:rsidR="001B719E" w:rsidRDefault="001B719E" w:rsidP="001B719E">
      <w:pPr>
        <w:adjustRightInd w:val="0"/>
        <w:ind w:firstLine="567"/>
        <w:jc w:val="both"/>
      </w:pPr>
      <w:r>
        <w:t xml:space="preserve">11.3. В случае если победитель конкурса в срок, предусмотренный документацией, не представил организатору конкурса подписанный им проект договора управления многоквартирным домом, а также </w:t>
      </w:r>
      <w:r>
        <w:lastRenderedPageBreak/>
        <w:t>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1B719E" w:rsidRDefault="001B719E" w:rsidP="001B719E">
      <w:pPr>
        <w:adjustRightInd w:val="0"/>
        <w:ind w:firstLine="540"/>
        <w:jc w:val="both"/>
      </w:pPr>
      <w:r>
        <w:t>11.4. 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rsidR="001B719E" w:rsidRDefault="001B719E" w:rsidP="001B719E">
      <w:pPr>
        <w:adjustRightInd w:val="0"/>
        <w:ind w:firstLine="540"/>
        <w:jc w:val="both"/>
      </w:pPr>
      <w:r>
        <w:t>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1B719E" w:rsidRDefault="001B719E" w:rsidP="001B719E">
      <w:pPr>
        <w:adjustRightInd w:val="0"/>
        <w:ind w:firstLine="540"/>
        <w:jc w:val="both"/>
      </w:pPr>
      <w:r>
        <w:t>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1B719E" w:rsidRDefault="001B719E" w:rsidP="001B719E">
      <w:pPr>
        <w:adjustRightInd w:val="0"/>
        <w:ind w:firstLine="540"/>
        <w:jc w:val="both"/>
      </w:pPr>
      <w:r>
        <w:t>11.5.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1B719E" w:rsidRDefault="001B719E" w:rsidP="001B719E">
      <w:pPr>
        <w:adjustRightInd w:val="0"/>
        <w:ind w:firstLine="540"/>
        <w:jc w:val="both"/>
      </w:pPr>
      <w:r>
        <w:t xml:space="preserve">11.6. 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5 рабочих дней </w:t>
      </w:r>
      <w:proofErr w:type="gramStart"/>
      <w:r>
        <w:t>с даты представления</w:t>
      </w:r>
      <w:proofErr w:type="gramEnd"/>
      <w:r>
        <w:t xml:space="preserve">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1B719E" w:rsidRDefault="001B719E" w:rsidP="001B719E">
      <w:pPr>
        <w:adjustRightInd w:val="0"/>
        <w:ind w:firstLine="540"/>
        <w:jc w:val="both"/>
      </w:pPr>
      <w:r>
        <w:t xml:space="preserve">12. </w:t>
      </w:r>
      <w:r>
        <w:rPr>
          <w:b/>
        </w:rPr>
        <w:t>Требования к порядку изменения обязатель</w:t>
      </w:r>
      <w:proofErr w:type="gramStart"/>
      <w:r>
        <w:rPr>
          <w:b/>
        </w:rPr>
        <w:t>ств ст</w:t>
      </w:r>
      <w:proofErr w:type="gramEnd"/>
      <w:r>
        <w:rPr>
          <w:b/>
        </w:rPr>
        <w:t>орон по договору управления многоквартирным домом:</w:t>
      </w:r>
    </w:p>
    <w:p w:rsidR="001B719E" w:rsidRDefault="001B719E" w:rsidP="001B719E">
      <w:pPr>
        <w:adjustRightInd w:val="0"/>
        <w:ind w:firstLine="540"/>
        <w:jc w:val="both"/>
      </w:pPr>
      <w:r>
        <w:t xml:space="preserve">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
    <w:p w:rsidR="001B719E" w:rsidRDefault="001B719E" w:rsidP="001B719E">
      <w:pPr>
        <w:adjustRightInd w:val="0"/>
        <w:ind w:firstLine="540"/>
        <w:jc w:val="both"/>
      </w:pPr>
      <w:proofErr w:type="gramStart"/>
      <w: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1B719E" w:rsidRDefault="001B719E" w:rsidP="001B719E">
      <w:pPr>
        <w:adjustRightInd w:val="0"/>
        <w:ind w:firstLine="540"/>
        <w:jc w:val="both"/>
        <w:rPr>
          <w:b/>
        </w:rPr>
      </w:pPr>
      <w:r>
        <w:t xml:space="preserve">13. </w:t>
      </w:r>
      <w:r>
        <w:rPr>
          <w:b/>
        </w:rPr>
        <w:t xml:space="preserve">Срок начала выполнения управляющей организацией возникших по результатам конкурса обязательств </w:t>
      </w:r>
    </w:p>
    <w:p w:rsidR="001B719E" w:rsidRDefault="001B719E" w:rsidP="001B719E">
      <w:pPr>
        <w:adjustRightInd w:val="0"/>
        <w:ind w:firstLine="540"/>
        <w:jc w:val="both"/>
      </w:pPr>
      <w:r>
        <w:t xml:space="preserve">Срок начала выполнения управляющей организацией возникших по результатам конкурса обязательств составляет не более 30 дней </w:t>
      </w:r>
      <w:proofErr w:type="gramStart"/>
      <w:r>
        <w:t>с даты подписания</w:t>
      </w:r>
      <w:proofErr w:type="gramEnd"/>
      <w:r>
        <w:t xml:space="preserve"> собственниками помещений в многоквартирном доме и лицами, принявшими помещения, подписанных управляющей организацией проектов договоров управления многоквартирным домом. </w:t>
      </w:r>
    </w:p>
    <w:p w:rsidR="001B719E" w:rsidRDefault="001B719E" w:rsidP="001B719E">
      <w:pPr>
        <w:adjustRightInd w:val="0"/>
        <w:ind w:firstLine="540"/>
        <w:jc w:val="both"/>
        <w:rPr>
          <w:b/>
          <w:bCs/>
        </w:rPr>
      </w:pPr>
      <w:r>
        <w:t xml:space="preserve">14. </w:t>
      </w:r>
      <w:r>
        <w:rPr>
          <w:b/>
          <w:bCs/>
        </w:rPr>
        <w:t xml:space="preserve">Размер и срок представления обеспечения исполнения обязательств по договору управления многоквартирным домом, в том числе в случае невыполнения обязательств по оплате коммунальных ресурсов </w:t>
      </w:r>
      <w:proofErr w:type="spellStart"/>
      <w:r>
        <w:rPr>
          <w:b/>
          <w:bCs/>
        </w:rPr>
        <w:t>ресурсоснабжающим</w:t>
      </w:r>
      <w:proofErr w:type="spellEnd"/>
      <w:r>
        <w:rPr>
          <w:b/>
          <w:bCs/>
        </w:rPr>
        <w:t xml:space="preserve"> организациям, а также в случае причинения управляющей организацией вреда общему имуществу:</w:t>
      </w:r>
    </w:p>
    <w:p w:rsidR="001B719E" w:rsidRDefault="001B719E" w:rsidP="001B719E">
      <w:pPr>
        <w:adjustRightInd w:val="0"/>
        <w:ind w:firstLine="540"/>
        <w:jc w:val="both"/>
      </w:pPr>
      <w:r>
        <w:t xml:space="preserve">14.1. Срок представления обеспечения исполнения обязательств,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невыполнения обязательств по оплате энергоресурсов </w:t>
      </w:r>
      <w:proofErr w:type="spellStart"/>
      <w:r>
        <w:t>энергоснабжающим</w:t>
      </w:r>
      <w:proofErr w:type="spellEnd"/>
      <w:r>
        <w:t xml:space="preserve"> организациям, а также в случае причинения управляющей организацией вреда общему имуществу, установлен в проекте договора управления многоквартирным домом.</w:t>
      </w:r>
    </w:p>
    <w:p w:rsidR="001B719E" w:rsidRDefault="001B719E" w:rsidP="001B719E">
      <w:pPr>
        <w:adjustRightInd w:val="0"/>
        <w:ind w:firstLine="540"/>
        <w:jc w:val="both"/>
      </w:pPr>
      <w:r>
        <w:t xml:space="preserve">14.2. Размер обеспечения исполнения обязательств по настоящему конкурсу  составляет </w:t>
      </w:r>
      <w:r>
        <w:rPr>
          <w:b/>
        </w:rPr>
        <w:t>1/2 (одна вторая)</w:t>
      </w:r>
      <w:r>
        <w:t xml:space="preserve">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1B719E" w:rsidRDefault="001B719E" w:rsidP="001B719E">
      <w:pPr>
        <w:adjustRightInd w:val="0"/>
        <w:ind w:firstLine="540"/>
        <w:jc w:val="both"/>
      </w:pPr>
      <w:r>
        <w:t>Размер обеспечения исполнения обязательств рассчитывается по формуле:</w:t>
      </w:r>
    </w:p>
    <w:p w:rsidR="001B719E" w:rsidRDefault="001B719E" w:rsidP="001B719E">
      <w:pPr>
        <w:adjustRightInd w:val="0"/>
        <w:ind w:firstLine="540"/>
        <w:jc w:val="both"/>
        <w:outlineLvl w:val="0"/>
      </w:pPr>
    </w:p>
    <w:p w:rsidR="001B719E" w:rsidRDefault="001B719E" w:rsidP="001B719E">
      <w:pPr>
        <w:adjustRightInd w:val="0"/>
        <w:jc w:val="both"/>
      </w:pPr>
      <w:r>
        <w:rPr>
          <w:noProof/>
          <w:position w:val="-14"/>
        </w:rPr>
        <w:drawing>
          <wp:inline distT="0" distB="0" distL="0" distR="0">
            <wp:extent cx="1228725" cy="23812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28725" cy="238125"/>
                    </a:xfrm>
                    <a:prstGeom prst="rect">
                      <a:avLst/>
                    </a:prstGeom>
                    <a:noFill/>
                    <a:ln>
                      <a:noFill/>
                    </a:ln>
                  </pic:spPr>
                </pic:pic>
              </a:graphicData>
            </a:graphic>
          </wp:inline>
        </w:drawing>
      </w:r>
      <w:r>
        <w:t>,</w:t>
      </w:r>
    </w:p>
    <w:p w:rsidR="001B719E" w:rsidRDefault="001B719E" w:rsidP="001B719E">
      <w:pPr>
        <w:adjustRightInd w:val="0"/>
        <w:ind w:firstLine="540"/>
        <w:jc w:val="both"/>
      </w:pPr>
    </w:p>
    <w:p w:rsidR="001B719E" w:rsidRDefault="001B719E" w:rsidP="001B719E">
      <w:pPr>
        <w:adjustRightInd w:val="0"/>
        <w:ind w:firstLine="540"/>
        <w:jc w:val="both"/>
      </w:pPr>
      <w:r>
        <w:t>где:</w:t>
      </w:r>
    </w:p>
    <w:p w:rsidR="001B719E" w:rsidRDefault="001B719E" w:rsidP="001B719E">
      <w:pPr>
        <w:adjustRightInd w:val="0"/>
        <w:ind w:firstLine="540"/>
        <w:jc w:val="both"/>
      </w:pPr>
      <w:r>
        <w:rPr>
          <w:noProof/>
          <w:position w:val="-14"/>
        </w:rPr>
        <w:lastRenderedPageBreak/>
        <w:drawing>
          <wp:inline distT="0" distB="0" distL="0" distR="0">
            <wp:extent cx="247650" cy="2381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47650" cy="238125"/>
                    </a:xfrm>
                    <a:prstGeom prst="rect">
                      <a:avLst/>
                    </a:prstGeom>
                    <a:noFill/>
                    <a:ln>
                      <a:noFill/>
                    </a:ln>
                  </pic:spPr>
                </pic:pic>
              </a:graphicData>
            </a:graphic>
          </wp:inline>
        </w:drawing>
      </w:r>
      <w:r>
        <w:t>- размер обеспечения исполнения обязательств;</w:t>
      </w:r>
    </w:p>
    <w:p w:rsidR="001B719E" w:rsidRDefault="001B719E" w:rsidP="001B719E">
      <w:pPr>
        <w:adjustRightInd w:val="0"/>
        <w:ind w:firstLine="540"/>
        <w:jc w:val="both"/>
      </w:pPr>
      <w:proofErr w:type="gramStart"/>
      <w:r>
        <w:rPr>
          <w:b/>
        </w:rPr>
        <w:t>К</w:t>
      </w:r>
      <w:proofErr w:type="gramEnd"/>
      <w:r>
        <w:rPr>
          <w:b/>
        </w:rPr>
        <w:t xml:space="preserve"> - </w:t>
      </w:r>
      <w:proofErr w:type="gramStart"/>
      <w:r>
        <w:rPr>
          <w:b/>
        </w:rPr>
        <w:t>коэффициент</w:t>
      </w:r>
      <w:proofErr w:type="gramEnd"/>
      <w:r>
        <w:t>, установленный организатором конкурса в пределах от 1/2 до 3/4 (</w:t>
      </w:r>
      <w:r>
        <w:rPr>
          <w:b/>
        </w:rPr>
        <w:t>по настоящему конкурсу – 1/2</w:t>
      </w:r>
      <w:r>
        <w:t>);</w:t>
      </w:r>
    </w:p>
    <w:p w:rsidR="001B719E" w:rsidRDefault="001B719E" w:rsidP="001B719E">
      <w:pPr>
        <w:adjustRightInd w:val="0"/>
        <w:ind w:firstLine="540"/>
        <w:jc w:val="both"/>
      </w:pPr>
      <w:r>
        <w:rPr>
          <w:noProof/>
          <w:position w:val="-12"/>
        </w:rPr>
        <w:drawing>
          <wp:inline distT="0" distB="0" distL="0" distR="0">
            <wp:extent cx="228600" cy="228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t>- размер ежемесячной платы за содержание и ремонт общего имущества, указанный в извещении о проведении конкурса, умноженный на общую площадь жилых и нежилых помещений (за исключением помещений общего пользования) в многоквартирном доме;</w:t>
      </w:r>
    </w:p>
    <w:p w:rsidR="001B719E" w:rsidRDefault="001B719E" w:rsidP="001B719E">
      <w:pPr>
        <w:adjustRightInd w:val="0"/>
        <w:ind w:firstLine="540"/>
        <w:jc w:val="both"/>
      </w:pPr>
      <w:r>
        <w:rPr>
          <w:noProof/>
          <w:position w:val="-14"/>
        </w:rPr>
        <w:drawing>
          <wp:inline distT="0" distB="0" distL="0" distR="0">
            <wp:extent cx="228600" cy="238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a:ln>
                      <a:noFill/>
                    </a:ln>
                  </pic:spPr>
                </pic:pic>
              </a:graphicData>
            </a:graphic>
          </wp:inline>
        </w:drawing>
      </w:r>
      <w:proofErr w:type="gramStart"/>
      <w:r>
        <w:t xml:space="preserve">- размер ежемесячной платы за коммунальные услуги, рассчитанный исходя из среднемесячных объемов потребления ресурсов (холодная и горячая вода, сетевой газ, электрическая и тепловая энергия) за предыдущий календарный год, а в случае отсутствия таких сведений - исходя из нормативов потребления соответствующих коммунальных услуг, утвержденных в порядке, установленном Жилищным </w:t>
      </w:r>
      <w:hyperlink r:id="rId18" w:history="1">
        <w:r>
          <w:rPr>
            <w:rStyle w:val="ae"/>
          </w:rPr>
          <w:t>кодексом</w:t>
        </w:r>
      </w:hyperlink>
      <w:r>
        <w:t xml:space="preserve"> Российской Федерации, площади жилых помещений и тарифов на товары и услуги организаций коммунального комплекса</w:t>
      </w:r>
      <w:proofErr w:type="gramEnd"/>
      <w:r>
        <w:t xml:space="preserve">, </w:t>
      </w:r>
      <w:proofErr w:type="gramStart"/>
      <w:r>
        <w:t>утвержденных</w:t>
      </w:r>
      <w:proofErr w:type="gramEnd"/>
      <w:r>
        <w:t xml:space="preserve"> в соответствии с законодательством Российской Федерации.</w:t>
      </w:r>
    </w:p>
    <w:p w:rsidR="001B719E" w:rsidRDefault="001B719E" w:rsidP="001B719E">
      <w:pPr>
        <w:ind w:firstLine="567"/>
        <w:jc w:val="both"/>
      </w:pPr>
      <w:r>
        <w:t xml:space="preserve">14.3. Размер обеспечения исполнения обязательств по настоящему конкурсу составляет: </w:t>
      </w:r>
    </w:p>
    <w:p w:rsidR="001B719E" w:rsidRDefault="001B719E" w:rsidP="001B719E">
      <w:pPr>
        <w:ind w:firstLine="567"/>
        <w:jc w:val="both"/>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860"/>
        <w:gridCol w:w="7288"/>
        <w:gridCol w:w="2039"/>
      </w:tblGrid>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 xml:space="preserve">№ Лота </w:t>
            </w:r>
          </w:p>
        </w:tc>
        <w:tc>
          <w:tcPr>
            <w:tcW w:w="0" w:type="auto"/>
            <w:tcBorders>
              <w:top w:val="single" w:sz="4" w:space="0" w:color="auto"/>
              <w:left w:val="single" w:sz="4" w:space="0" w:color="auto"/>
              <w:bottom w:val="single" w:sz="4" w:space="0" w:color="auto"/>
              <w:right w:val="nil"/>
            </w:tcBorders>
            <w:hideMark/>
          </w:tcPr>
          <w:p w:rsidR="001B719E" w:rsidRDefault="001B719E">
            <w:pPr>
              <w:spacing w:after="120"/>
              <w:jc w:val="both"/>
              <w:rPr>
                <w:sz w:val="24"/>
                <w:szCs w:val="24"/>
              </w:rPr>
            </w:pPr>
            <w:r>
              <w:t>Адрес дома</w:t>
            </w:r>
          </w:p>
        </w:tc>
        <w:tc>
          <w:tcPr>
            <w:tcW w:w="2039" w:type="dxa"/>
            <w:tcBorders>
              <w:top w:val="single" w:sz="4" w:space="0" w:color="auto"/>
              <w:left w:val="single" w:sz="4" w:space="0" w:color="auto"/>
              <w:bottom w:val="single" w:sz="4" w:space="0" w:color="auto"/>
              <w:right w:val="single" w:sz="4" w:space="0" w:color="auto"/>
            </w:tcBorders>
            <w:hideMark/>
          </w:tcPr>
          <w:p w:rsidR="001B719E" w:rsidRDefault="001B719E">
            <w:pPr>
              <w:spacing w:after="120"/>
              <w:jc w:val="both"/>
              <w:rPr>
                <w:sz w:val="24"/>
                <w:szCs w:val="24"/>
              </w:rPr>
            </w:pPr>
            <w:r>
              <w:t>Размер обеспечения исполнения обязательств, руб.</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1</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282"/>
              </w:tabs>
              <w:suppressAutoHyphens/>
              <w:ind w:left="6"/>
              <w:contextualSpacing/>
              <w:jc w:val="both"/>
              <w:rPr>
                <w:sz w:val="24"/>
                <w:szCs w:val="24"/>
                <w:lang w:eastAsia="ar-SA"/>
              </w:rPr>
            </w:pPr>
            <w:r>
              <w:rPr>
                <w:lang w:eastAsia="ar-SA"/>
              </w:rPr>
              <w:t xml:space="preserve">Оренбургская область, </w:t>
            </w:r>
            <w:proofErr w:type="spellStart"/>
            <w:r>
              <w:rPr>
                <w:lang w:eastAsia="ar-SA"/>
              </w:rPr>
              <w:t>Беляевский</w:t>
            </w:r>
            <w:proofErr w:type="spellEnd"/>
            <w:r>
              <w:rPr>
                <w:lang w:eastAsia="ar-SA"/>
              </w:rPr>
              <w:t xml:space="preserve"> район, </w:t>
            </w:r>
            <w:proofErr w:type="spellStart"/>
            <w:r>
              <w:rPr>
                <w:lang w:eastAsia="ar-SA"/>
              </w:rPr>
              <w:t>с</w:t>
            </w:r>
            <w:proofErr w:type="gramStart"/>
            <w:r>
              <w:rPr>
                <w:lang w:eastAsia="ar-SA"/>
              </w:rPr>
              <w:t>.Б</w:t>
            </w:r>
            <w:proofErr w:type="gramEnd"/>
            <w:r>
              <w:rPr>
                <w:lang w:eastAsia="ar-SA"/>
              </w:rPr>
              <w:t>еляевка</w:t>
            </w:r>
            <w:proofErr w:type="spellEnd"/>
            <w:r>
              <w:rPr>
                <w:lang w:eastAsia="ar-SA"/>
              </w:rPr>
              <w:t xml:space="preserve">, </w:t>
            </w:r>
            <w:proofErr w:type="spellStart"/>
            <w:r>
              <w:rPr>
                <w:lang w:eastAsia="ar-SA"/>
              </w:rPr>
              <w:t>ул.Банковская</w:t>
            </w:r>
            <w:proofErr w:type="spellEnd"/>
            <w:r>
              <w:rPr>
                <w:lang w:eastAsia="ar-SA"/>
              </w:rPr>
              <w:t>, 36</w:t>
            </w:r>
          </w:p>
        </w:tc>
        <w:tc>
          <w:tcPr>
            <w:tcW w:w="2039" w:type="dxa"/>
            <w:tcBorders>
              <w:top w:val="single" w:sz="4" w:space="0" w:color="auto"/>
              <w:left w:val="single" w:sz="4" w:space="0" w:color="auto"/>
              <w:bottom w:val="single" w:sz="4" w:space="0" w:color="auto"/>
              <w:right w:val="single" w:sz="4" w:space="0" w:color="auto"/>
            </w:tcBorders>
            <w:hideMark/>
          </w:tcPr>
          <w:p w:rsidR="001B719E" w:rsidRDefault="001B719E">
            <w:pPr>
              <w:pStyle w:val="aa"/>
              <w:jc w:val="both"/>
            </w:pPr>
            <w:r>
              <w:t>19047,81</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2</w:t>
            </w:r>
          </w:p>
        </w:tc>
        <w:tc>
          <w:tcPr>
            <w:tcW w:w="0" w:type="auto"/>
            <w:tcBorders>
              <w:top w:val="single" w:sz="4" w:space="0" w:color="auto"/>
              <w:left w:val="single" w:sz="4" w:space="0" w:color="auto"/>
              <w:bottom w:val="single" w:sz="4" w:space="0" w:color="auto"/>
              <w:right w:val="nil"/>
            </w:tcBorders>
            <w:hideMark/>
          </w:tcPr>
          <w:p w:rsidR="001B719E" w:rsidRDefault="001B719E">
            <w:pPr>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37</w:t>
            </w:r>
          </w:p>
        </w:tc>
        <w:tc>
          <w:tcPr>
            <w:tcW w:w="2039" w:type="dxa"/>
            <w:tcBorders>
              <w:top w:val="single" w:sz="4" w:space="0" w:color="auto"/>
              <w:left w:val="single" w:sz="4" w:space="0" w:color="auto"/>
              <w:bottom w:val="single" w:sz="4" w:space="0" w:color="auto"/>
              <w:right w:val="single" w:sz="4" w:space="0" w:color="auto"/>
            </w:tcBorders>
            <w:hideMark/>
          </w:tcPr>
          <w:p w:rsidR="001B719E" w:rsidRDefault="001B719E">
            <w:pPr>
              <w:pStyle w:val="aa"/>
              <w:jc w:val="both"/>
            </w:pPr>
            <w:r>
              <w:t>5561,5</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3</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xml:space="preserve">, </w:t>
            </w:r>
            <w:proofErr w:type="spellStart"/>
            <w:r>
              <w:t>ул.Банковская</w:t>
            </w:r>
            <w:proofErr w:type="spellEnd"/>
            <w:r>
              <w:t>, 38</w:t>
            </w:r>
          </w:p>
        </w:tc>
        <w:tc>
          <w:tcPr>
            <w:tcW w:w="2039" w:type="dxa"/>
            <w:tcBorders>
              <w:top w:val="single" w:sz="4" w:space="0" w:color="auto"/>
              <w:left w:val="single" w:sz="4" w:space="0" w:color="auto"/>
              <w:bottom w:val="single" w:sz="4" w:space="0" w:color="auto"/>
              <w:right w:val="single" w:sz="4" w:space="0" w:color="auto"/>
            </w:tcBorders>
            <w:hideMark/>
          </w:tcPr>
          <w:p w:rsidR="001B719E" w:rsidRDefault="001B719E">
            <w:pPr>
              <w:pStyle w:val="aa"/>
              <w:jc w:val="both"/>
            </w:pPr>
            <w:r>
              <w:t>26201,7</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4</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0"/>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xml:space="preserve">, </w:t>
            </w:r>
            <w:proofErr w:type="spellStart"/>
            <w:r>
              <w:t>ул.Банковская</w:t>
            </w:r>
            <w:proofErr w:type="spellEnd"/>
            <w:r>
              <w:t>, 39</w:t>
            </w:r>
          </w:p>
        </w:tc>
        <w:tc>
          <w:tcPr>
            <w:tcW w:w="2039"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9355,88</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5</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41А</w:t>
            </w:r>
          </w:p>
        </w:tc>
        <w:tc>
          <w:tcPr>
            <w:tcW w:w="2039"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6583,83</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6</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43</w:t>
            </w:r>
          </w:p>
        </w:tc>
        <w:tc>
          <w:tcPr>
            <w:tcW w:w="2039"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9347,36</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7</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xml:space="preserve">, </w:t>
            </w:r>
            <w:proofErr w:type="spellStart"/>
            <w:r>
              <w:t>ул.Банковская</w:t>
            </w:r>
            <w:proofErr w:type="spellEnd"/>
            <w:r>
              <w:t>, 45</w:t>
            </w:r>
          </w:p>
        </w:tc>
        <w:tc>
          <w:tcPr>
            <w:tcW w:w="2039"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10091,26</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8</w:t>
            </w:r>
          </w:p>
        </w:tc>
        <w:tc>
          <w:tcPr>
            <w:tcW w:w="0" w:type="auto"/>
            <w:tcBorders>
              <w:top w:val="single" w:sz="4" w:space="0" w:color="auto"/>
              <w:left w:val="single" w:sz="4" w:space="0" w:color="auto"/>
              <w:bottom w:val="single" w:sz="4" w:space="0" w:color="auto"/>
              <w:right w:val="nil"/>
            </w:tcBorders>
            <w:hideMark/>
          </w:tcPr>
          <w:p w:rsidR="001B719E" w:rsidRDefault="001B719E">
            <w:pPr>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47</w:t>
            </w:r>
          </w:p>
        </w:tc>
        <w:tc>
          <w:tcPr>
            <w:tcW w:w="2039"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23522,85</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9</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Южная, 39</w:t>
            </w:r>
          </w:p>
        </w:tc>
        <w:tc>
          <w:tcPr>
            <w:tcW w:w="2039"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38098,66</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10</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Южная, 47</w:t>
            </w:r>
          </w:p>
        </w:tc>
        <w:tc>
          <w:tcPr>
            <w:tcW w:w="2039"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21756,54</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11</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Южная, 49</w:t>
            </w:r>
          </w:p>
        </w:tc>
        <w:tc>
          <w:tcPr>
            <w:tcW w:w="2039"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22971,31</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12</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Ленинская, 1В</w:t>
            </w:r>
          </w:p>
        </w:tc>
        <w:tc>
          <w:tcPr>
            <w:tcW w:w="2039"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13707,38</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13</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34</w:t>
            </w:r>
          </w:p>
        </w:tc>
        <w:tc>
          <w:tcPr>
            <w:tcW w:w="2039"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12798,54</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14</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Банковская,10Б</w:t>
            </w:r>
          </w:p>
        </w:tc>
        <w:tc>
          <w:tcPr>
            <w:tcW w:w="2039"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5633,57</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15</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8</w:t>
            </w:r>
          </w:p>
        </w:tc>
        <w:tc>
          <w:tcPr>
            <w:tcW w:w="2039"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7517,13</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16</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10</w:t>
            </w:r>
          </w:p>
        </w:tc>
        <w:tc>
          <w:tcPr>
            <w:tcW w:w="2039"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7267,16</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17</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10А</w:t>
            </w:r>
          </w:p>
        </w:tc>
        <w:tc>
          <w:tcPr>
            <w:tcW w:w="2039"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8911,79</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18</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40</w:t>
            </w:r>
          </w:p>
        </w:tc>
        <w:tc>
          <w:tcPr>
            <w:tcW w:w="2039"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10648,97</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19</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Банковская, 41</w:t>
            </w:r>
          </w:p>
        </w:tc>
        <w:tc>
          <w:tcPr>
            <w:tcW w:w="2039"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9345,73</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lastRenderedPageBreak/>
              <w:t>20</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xml:space="preserve">, </w:t>
            </w:r>
            <w:proofErr w:type="spellStart"/>
            <w:r>
              <w:t>ул.Братьев</w:t>
            </w:r>
            <w:proofErr w:type="spellEnd"/>
            <w:r>
              <w:t xml:space="preserve"> Стародубцевых, 20</w:t>
            </w:r>
          </w:p>
        </w:tc>
        <w:tc>
          <w:tcPr>
            <w:tcW w:w="2039"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6074,94</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21</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Комсомольская, 20</w:t>
            </w:r>
          </w:p>
        </w:tc>
        <w:tc>
          <w:tcPr>
            <w:tcW w:w="2039"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5898,43</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22</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Комсомольская ,35</w:t>
            </w:r>
          </w:p>
        </w:tc>
        <w:tc>
          <w:tcPr>
            <w:tcW w:w="2039"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4626,3</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23</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Ленинская, 1Г</w:t>
            </w:r>
          </w:p>
        </w:tc>
        <w:tc>
          <w:tcPr>
            <w:tcW w:w="2039"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7537,01</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24</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Ленинская, 1А</w:t>
            </w:r>
          </w:p>
        </w:tc>
        <w:tc>
          <w:tcPr>
            <w:tcW w:w="2039"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2234,42</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25</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Ленинская, 1Б</w:t>
            </w:r>
          </w:p>
        </w:tc>
        <w:tc>
          <w:tcPr>
            <w:tcW w:w="2039"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26423,4</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26</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Молодежная, 1</w:t>
            </w:r>
          </w:p>
        </w:tc>
        <w:tc>
          <w:tcPr>
            <w:tcW w:w="2039"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10955,34</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27</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Молодежная, 3</w:t>
            </w:r>
          </w:p>
        </w:tc>
        <w:tc>
          <w:tcPr>
            <w:tcW w:w="2039"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11060,73</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28</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Строителей, 1</w:t>
            </w:r>
          </w:p>
        </w:tc>
        <w:tc>
          <w:tcPr>
            <w:tcW w:w="2039"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9813,25</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29</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ул. Школьная, 55</w:t>
            </w:r>
          </w:p>
        </w:tc>
        <w:tc>
          <w:tcPr>
            <w:tcW w:w="2039"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6151,22</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30</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spellStart"/>
            <w:r>
              <w:t>с</w:t>
            </w:r>
            <w:proofErr w:type="gramStart"/>
            <w:r>
              <w:t>.Б</w:t>
            </w:r>
            <w:proofErr w:type="gramEnd"/>
            <w:r>
              <w:t>еляевка</w:t>
            </w:r>
            <w:proofErr w:type="spellEnd"/>
            <w:r>
              <w:t xml:space="preserve">, </w:t>
            </w:r>
            <w:proofErr w:type="spellStart"/>
            <w:r>
              <w:t>ул.Южная</w:t>
            </w:r>
            <w:proofErr w:type="spellEnd"/>
            <w:r>
              <w:t>, 41</w:t>
            </w:r>
          </w:p>
        </w:tc>
        <w:tc>
          <w:tcPr>
            <w:tcW w:w="2039"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19187,04</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31</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gramStart"/>
            <w:r>
              <w:t>с</w:t>
            </w:r>
            <w:proofErr w:type="gramEnd"/>
            <w:r>
              <w:t>. Беляевка, ул. Полевая, 24В</w:t>
            </w:r>
          </w:p>
        </w:tc>
        <w:tc>
          <w:tcPr>
            <w:tcW w:w="2039"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7334,76</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32</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gramStart"/>
            <w:r>
              <w:t>с</w:t>
            </w:r>
            <w:proofErr w:type="gramEnd"/>
            <w:r>
              <w:t>. Беляевка, ул. Торговая, 80Б</w:t>
            </w:r>
          </w:p>
        </w:tc>
        <w:tc>
          <w:tcPr>
            <w:tcW w:w="2039"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7334,76</w:t>
            </w:r>
          </w:p>
        </w:tc>
      </w:tr>
      <w:tr w:rsidR="001B719E" w:rsidTr="001B719E">
        <w:trPr>
          <w:trHeight w:val="445"/>
        </w:trPr>
        <w:tc>
          <w:tcPr>
            <w:tcW w:w="0" w:type="auto"/>
            <w:tcBorders>
              <w:top w:val="single" w:sz="4" w:space="0" w:color="auto"/>
              <w:left w:val="single" w:sz="4" w:space="0" w:color="auto"/>
              <w:bottom w:val="single" w:sz="4" w:space="0" w:color="auto"/>
              <w:right w:val="nil"/>
            </w:tcBorders>
            <w:hideMark/>
          </w:tcPr>
          <w:p w:rsidR="001B719E" w:rsidRDefault="001B719E">
            <w:pPr>
              <w:adjustRightInd w:val="0"/>
              <w:jc w:val="both"/>
              <w:rPr>
                <w:sz w:val="24"/>
                <w:szCs w:val="24"/>
              </w:rPr>
            </w:pPr>
            <w:r>
              <w:t>33</w:t>
            </w:r>
          </w:p>
        </w:tc>
        <w:tc>
          <w:tcPr>
            <w:tcW w:w="0" w:type="auto"/>
            <w:tcBorders>
              <w:top w:val="single" w:sz="4" w:space="0" w:color="auto"/>
              <w:left w:val="single" w:sz="4" w:space="0" w:color="auto"/>
              <w:bottom w:val="single" w:sz="4" w:space="0" w:color="auto"/>
              <w:right w:val="nil"/>
            </w:tcBorders>
            <w:hideMark/>
          </w:tcPr>
          <w:p w:rsidR="001B719E" w:rsidRDefault="001B719E">
            <w:pPr>
              <w:tabs>
                <w:tab w:val="left" w:pos="1134"/>
              </w:tabs>
              <w:adjustRightInd w:val="0"/>
              <w:jc w:val="both"/>
              <w:rPr>
                <w:sz w:val="24"/>
                <w:szCs w:val="24"/>
              </w:rPr>
            </w:pPr>
            <w:r>
              <w:t xml:space="preserve">Оренбургская область, </w:t>
            </w:r>
            <w:proofErr w:type="spellStart"/>
            <w:r>
              <w:t>Беляевский</w:t>
            </w:r>
            <w:proofErr w:type="spellEnd"/>
            <w:r>
              <w:t xml:space="preserve"> район, </w:t>
            </w:r>
            <w:proofErr w:type="gramStart"/>
            <w:r>
              <w:t>с</w:t>
            </w:r>
            <w:proofErr w:type="gramEnd"/>
            <w:r>
              <w:t>. Беляевка, ул. Полевая/Торговая 24Б/80А</w:t>
            </w:r>
          </w:p>
        </w:tc>
        <w:tc>
          <w:tcPr>
            <w:tcW w:w="2039" w:type="dxa"/>
            <w:tcBorders>
              <w:top w:val="single" w:sz="4" w:space="0" w:color="auto"/>
              <w:left w:val="single" w:sz="4" w:space="0" w:color="auto"/>
              <w:bottom w:val="single" w:sz="4" w:space="0" w:color="auto"/>
              <w:right w:val="single" w:sz="4" w:space="0" w:color="auto"/>
            </w:tcBorders>
            <w:hideMark/>
          </w:tcPr>
          <w:p w:rsidR="001B719E" w:rsidRDefault="001B719E">
            <w:pPr>
              <w:adjustRightInd w:val="0"/>
              <w:jc w:val="both"/>
              <w:rPr>
                <w:sz w:val="24"/>
                <w:szCs w:val="24"/>
              </w:rPr>
            </w:pPr>
            <w:r>
              <w:t>7219,62</w:t>
            </w:r>
          </w:p>
        </w:tc>
      </w:tr>
    </w:tbl>
    <w:p w:rsidR="001B719E" w:rsidRDefault="001B719E" w:rsidP="001B719E">
      <w:pPr>
        <w:ind w:firstLine="567"/>
        <w:jc w:val="both"/>
      </w:pPr>
    </w:p>
    <w:p w:rsidR="001B719E" w:rsidRDefault="001B719E" w:rsidP="001B719E">
      <w:pPr>
        <w:ind w:firstLine="567"/>
        <w:jc w:val="both"/>
      </w:pPr>
      <w:r>
        <w:t xml:space="preserve">14.4. Обеспечение исполнения обязательств должно быть предоставлено победителем конкурса в течение 10 рабочих дней </w:t>
      </w:r>
      <w:proofErr w:type="gramStart"/>
      <w:r>
        <w:t>с даты утверждения</w:t>
      </w:r>
      <w:proofErr w:type="gramEnd"/>
      <w:r>
        <w:t xml:space="preserve"> протокола конкурса. </w:t>
      </w:r>
    </w:p>
    <w:p w:rsidR="001B719E" w:rsidRDefault="001B719E" w:rsidP="001B719E">
      <w:pPr>
        <w:ind w:firstLine="567"/>
        <w:jc w:val="both"/>
      </w:pPr>
      <w:r>
        <w:t>14.5. Мерами по обеспечению исполнения обязательств могут являться:</w:t>
      </w:r>
    </w:p>
    <w:p w:rsidR="001B719E" w:rsidRDefault="001B719E" w:rsidP="001B719E">
      <w:pPr>
        <w:ind w:firstLine="567"/>
        <w:jc w:val="both"/>
      </w:pPr>
      <w:r>
        <w:t>- страхование ответственности управляющей организации;</w:t>
      </w:r>
    </w:p>
    <w:p w:rsidR="001B719E" w:rsidRDefault="001B719E" w:rsidP="001B719E">
      <w:pPr>
        <w:ind w:firstLine="567"/>
        <w:jc w:val="both"/>
      </w:pPr>
      <w:r>
        <w:t>- безотзывная банковская гарантия;</w:t>
      </w:r>
    </w:p>
    <w:p w:rsidR="001B719E" w:rsidRDefault="001B719E" w:rsidP="001B719E">
      <w:pPr>
        <w:ind w:firstLine="567"/>
        <w:jc w:val="both"/>
      </w:pPr>
      <w:r>
        <w:t>- залог депозита.</w:t>
      </w:r>
    </w:p>
    <w:p w:rsidR="001B719E" w:rsidRDefault="001B719E" w:rsidP="001B719E">
      <w:pPr>
        <w:ind w:firstLine="567"/>
        <w:jc w:val="both"/>
      </w:pPr>
      <w:r>
        <w:t xml:space="preserve"> Способ обеспечения исполнения обязательств определяется управляющей организацией, с которой заключается договор управления многоквартирным домом самостоятельно.</w:t>
      </w:r>
    </w:p>
    <w:p w:rsidR="001B719E" w:rsidRDefault="001B719E" w:rsidP="001B719E">
      <w:pPr>
        <w:adjustRightInd w:val="0"/>
        <w:ind w:firstLine="540"/>
        <w:jc w:val="both"/>
        <w:rPr>
          <w:b/>
        </w:rPr>
      </w:pPr>
      <w:r>
        <w:t xml:space="preserve">15. </w:t>
      </w:r>
      <w:r>
        <w:rPr>
          <w:b/>
        </w:rPr>
        <w:t>Порядок оплаты собственниками помещений в многоквартирном доме и лицами, принявшими помещения,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договору управления многоквартирным домом.</w:t>
      </w:r>
    </w:p>
    <w:p w:rsidR="001B719E" w:rsidRDefault="001B719E" w:rsidP="001B719E">
      <w:pPr>
        <w:adjustRightInd w:val="0"/>
        <w:ind w:firstLine="540"/>
        <w:jc w:val="both"/>
      </w:pPr>
      <w:proofErr w:type="gramStart"/>
      <w:r>
        <w:t>В случае неисполнения либо ненадлежащего исполнения управляющей организацией обязательств по договору управления многоквартирным домом собственники помещений в многоквартирном доме и лица, принявшие помещения имеют право оплачивать фактически выполненные работы и оказанные услуги в порядке, установленном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w:t>
      </w:r>
      <w:proofErr w:type="gramEnd"/>
      <w:r>
        <w:t xml:space="preserve"> многоквартирном </w:t>
      </w:r>
      <w:proofErr w:type="gramStart"/>
      <w:r>
        <w:t>доме</w:t>
      </w:r>
      <w:proofErr w:type="gramEnd"/>
      <w:r>
        <w:t xml:space="preserve"> ненадлежащего качества и (или) с перерывами, превышающим установленную продолжительность, утвержденными Постановлением Правительства РФ от 13.08.2006 N 491.</w:t>
      </w:r>
    </w:p>
    <w:p w:rsidR="001B719E" w:rsidRDefault="001B719E" w:rsidP="001B719E">
      <w:pPr>
        <w:widowControl w:val="0"/>
        <w:adjustRightInd w:val="0"/>
        <w:ind w:firstLine="540"/>
        <w:jc w:val="both"/>
        <w:rPr>
          <w:b/>
        </w:rPr>
      </w:pPr>
      <w:r>
        <w:tab/>
        <w:t xml:space="preserve">16. </w:t>
      </w:r>
      <w:r>
        <w:rPr>
          <w:b/>
        </w:rPr>
        <w:t xml:space="preserve">Формы и способы осуществления собственниками помещений в многоквартирном доме, и </w:t>
      </w:r>
      <w:proofErr w:type="gramStart"/>
      <w:r>
        <w:rPr>
          <w:b/>
        </w:rPr>
        <w:t>лицами</w:t>
      </w:r>
      <w:proofErr w:type="gramEnd"/>
      <w:r>
        <w:rPr>
          <w:b/>
        </w:rPr>
        <w:t xml:space="preserve"> принявшими помещения, контроля за выполнением управляющей организацией ее обязательств по договорам управления многоквартирным домом.</w:t>
      </w:r>
    </w:p>
    <w:p w:rsidR="001B719E" w:rsidRDefault="001B719E" w:rsidP="001B719E">
      <w:pPr>
        <w:widowControl w:val="0"/>
        <w:adjustRightInd w:val="0"/>
        <w:ind w:firstLine="540"/>
        <w:jc w:val="both"/>
      </w:pPr>
      <w:r>
        <w:tab/>
        <w:t>16.1. Управляющая организация обязана предоставлять по запросу любого собственника помещения в многоквартирном доме и лица принявшего, помещение, в течение 3 рабочих дней документы, связанные с выполнением обязательств по договору управления многоквартирным домом.</w:t>
      </w:r>
    </w:p>
    <w:p w:rsidR="001B719E" w:rsidRDefault="001B719E" w:rsidP="001B719E">
      <w:pPr>
        <w:widowControl w:val="0"/>
        <w:adjustRightInd w:val="0"/>
        <w:ind w:firstLine="540"/>
        <w:jc w:val="both"/>
      </w:pPr>
      <w:r>
        <w:tab/>
        <w:t xml:space="preserve">16.2. </w:t>
      </w:r>
      <w:proofErr w:type="gramStart"/>
      <w:r>
        <w:t xml:space="preserve">Собственники помещений в многоквартирном доме и лица, принявшие помещения, вправе за 15 дней до окончания календарного года (в пределах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перед </w:t>
      </w:r>
      <w:r>
        <w:lastRenderedPageBreak/>
        <w:t>собственниками</w:t>
      </w:r>
      <w:proofErr w:type="gramEnd"/>
      <w:r>
        <w:t xml:space="preserve"> помещений в многоквартирном доме о выполнении договора управления многоквартирным домом, включающем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1B719E" w:rsidRDefault="001B719E" w:rsidP="001B719E">
      <w:pPr>
        <w:adjustRightInd w:val="0"/>
        <w:ind w:firstLine="540"/>
        <w:jc w:val="both"/>
        <w:rPr>
          <w:b/>
        </w:rPr>
      </w:pPr>
      <w:r>
        <w:tab/>
        <w:t xml:space="preserve">17. </w:t>
      </w:r>
      <w:r>
        <w:rPr>
          <w:b/>
        </w:rPr>
        <w:t>Срок действия договора управления многоквартирным домом.</w:t>
      </w:r>
    </w:p>
    <w:p w:rsidR="001B719E" w:rsidRDefault="001B719E" w:rsidP="001B719E">
      <w:pPr>
        <w:adjustRightInd w:val="0"/>
        <w:ind w:firstLine="540"/>
        <w:jc w:val="both"/>
      </w:pPr>
      <w:r>
        <w:tab/>
        <w:t>17.1. Срок действия договора управления многоквартирным домом составляет 3  года (по каждому Лоту).</w:t>
      </w:r>
    </w:p>
    <w:p w:rsidR="001B719E" w:rsidRDefault="001B719E" w:rsidP="001B719E">
      <w:pPr>
        <w:adjustRightInd w:val="0"/>
        <w:ind w:firstLine="540"/>
        <w:jc w:val="both"/>
      </w:pPr>
      <w:r>
        <w:tab/>
        <w:t>17.2. Срок действия договора управления  многоквартирным домом продлевается на 3 месяца, в случае если:</w:t>
      </w:r>
    </w:p>
    <w:p w:rsidR="001B719E" w:rsidRDefault="001B719E" w:rsidP="001B719E">
      <w:pPr>
        <w:adjustRightInd w:val="0"/>
        <w:ind w:firstLine="540"/>
        <w:jc w:val="both"/>
      </w:pPr>
      <w:r>
        <w:tab/>
        <w:t>17.2.1.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РФ, с лицами, осуществляющими соответствующие виды деятельности.</w:t>
      </w:r>
    </w:p>
    <w:p w:rsidR="001B719E" w:rsidRDefault="001B719E" w:rsidP="001B719E">
      <w:pPr>
        <w:adjustRightInd w:val="0"/>
        <w:ind w:firstLine="540"/>
        <w:jc w:val="both"/>
      </w:pPr>
      <w:r>
        <w:tab/>
        <w:t>17.2.2.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1B719E" w:rsidRDefault="001B719E" w:rsidP="001B719E">
      <w:pPr>
        <w:adjustRightInd w:val="0"/>
        <w:ind w:firstLine="540"/>
        <w:jc w:val="both"/>
      </w:pPr>
      <w:r>
        <w:tab/>
        <w:t xml:space="preserve">17.2.3. </w:t>
      </w:r>
      <w:proofErr w:type="gramStart"/>
      <w: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1B719E" w:rsidRDefault="001B719E" w:rsidP="001B719E">
      <w:pPr>
        <w:adjustRightInd w:val="0"/>
        <w:ind w:firstLine="540"/>
        <w:jc w:val="both"/>
      </w:pPr>
      <w:r>
        <w:tab/>
        <w:t>17.2.4. Другая управляющая организация, отобранная органом местного самоуправления (организатором конкурса) для управления многоквартирным домом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РФ от 06.02.2006 г. №75, не приступила к выполнению договора управления многоквартирным домом.</w:t>
      </w:r>
    </w:p>
    <w:p w:rsidR="001B719E" w:rsidRDefault="001B719E" w:rsidP="001B719E">
      <w:pPr>
        <w:widowControl w:val="0"/>
        <w:adjustRightInd w:val="0"/>
        <w:spacing w:line="12" w:lineRule="atLeast"/>
        <w:ind w:firstLine="709"/>
        <w:jc w:val="both"/>
        <w:rPr>
          <w:noProof/>
          <w:color w:val="000000"/>
        </w:rPr>
      </w:pPr>
      <w:r>
        <w:rPr>
          <w:noProof/>
          <w:color w:val="000000"/>
        </w:rPr>
        <w:t>Приложения к настоящей документации:</w:t>
      </w:r>
    </w:p>
    <w:p w:rsidR="001B719E" w:rsidRDefault="001B719E" w:rsidP="001B719E">
      <w:pPr>
        <w:widowControl w:val="0"/>
        <w:numPr>
          <w:ilvl w:val="0"/>
          <w:numId w:val="6"/>
        </w:numPr>
        <w:adjustRightInd w:val="0"/>
        <w:spacing w:line="12" w:lineRule="atLeast"/>
        <w:jc w:val="both"/>
        <w:rPr>
          <w:noProof/>
          <w:color w:val="000000"/>
        </w:rPr>
      </w:pPr>
      <w:r>
        <w:t>Акт о состоянии общего имущества собственников помещений в многоквартирном доме, являющегося объектом конкурс</w:t>
      </w:r>
      <w:proofErr w:type="gramStart"/>
      <w:r>
        <w:t>а</w:t>
      </w:r>
      <w:r>
        <w:rPr>
          <w:noProof/>
          <w:color w:val="000000"/>
        </w:rPr>
        <w:t>(</w:t>
      </w:r>
      <w:proofErr w:type="gramEnd"/>
      <w:r>
        <w:rPr>
          <w:noProof/>
          <w:color w:val="000000"/>
        </w:rPr>
        <w:t>Приложения № 1.1.-1.33.);</w:t>
      </w:r>
    </w:p>
    <w:p w:rsidR="001B719E" w:rsidRDefault="001B719E" w:rsidP="001B719E">
      <w:pPr>
        <w:widowControl w:val="0"/>
        <w:numPr>
          <w:ilvl w:val="0"/>
          <w:numId w:val="6"/>
        </w:numPr>
        <w:adjustRightInd w:val="0"/>
        <w:spacing w:line="12" w:lineRule="atLeast"/>
        <w:jc w:val="both"/>
        <w:rPr>
          <w:noProof/>
          <w:color w:val="000000"/>
        </w:rPr>
      </w:pPr>
      <w:r>
        <w:rPr>
          <w:noProof/>
          <w:color w:val="000000"/>
        </w:rPr>
        <w:t>Перечень обязательных работ и услуг по содержанию и ремонту общего имущества собственников помещений в многоквартирном доме, являющегося объектом конкурса (Приложения № 2.1. - 2.33.);</w:t>
      </w:r>
    </w:p>
    <w:p w:rsidR="001B719E" w:rsidRDefault="001B719E" w:rsidP="001B719E">
      <w:pPr>
        <w:widowControl w:val="0"/>
        <w:numPr>
          <w:ilvl w:val="0"/>
          <w:numId w:val="6"/>
        </w:numPr>
        <w:adjustRightInd w:val="0"/>
        <w:spacing w:line="12" w:lineRule="atLeast"/>
        <w:jc w:val="both"/>
        <w:rPr>
          <w:noProof/>
          <w:color w:val="000000"/>
        </w:rPr>
      </w:pPr>
      <w:r>
        <w:rPr>
          <w:noProof/>
          <w:color w:val="000000"/>
        </w:rPr>
        <w:t xml:space="preserve">Форма заявки </w:t>
      </w:r>
      <w:r>
        <w:rPr>
          <w:bCs/>
        </w:rPr>
        <w:t>на участие в конкурсе по отбору управляющей</w:t>
      </w:r>
      <w:r>
        <w:rPr>
          <w:bCs/>
        </w:rPr>
        <w:br/>
        <w:t xml:space="preserve">организации для управления многоквартирным домом </w:t>
      </w:r>
      <w:r>
        <w:rPr>
          <w:noProof/>
          <w:color w:val="000000"/>
        </w:rPr>
        <w:t>(Приложение № 3);</w:t>
      </w:r>
    </w:p>
    <w:p w:rsidR="001B719E" w:rsidRDefault="001B719E" w:rsidP="001B719E">
      <w:pPr>
        <w:widowControl w:val="0"/>
        <w:numPr>
          <w:ilvl w:val="0"/>
          <w:numId w:val="6"/>
        </w:numPr>
        <w:adjustRightInd w:val="0"/>
        <w:spacing w:line="12" w:lineRule="atLeast"/>
        <w:jc w:val="both"/>
        <w:rPr>
          <w:noProof/>
          <w:color w:val="000000"/>
        </w:rPr>
      </w:pPr>
      <w:r>
        <w:rPr>
          <w:noProof/>
          <w:color w:val="000000"/>
        </w:rPr>
        <w:t>Проект договора управления многоквартирным домом (Приложение № 4).</w:t>
      </w:r>
    </w:p>
    <w:p w:rsidR="001B719E" w:rsidRDefault="001B719E" w:rsidP="001B719E">
      <w:pPr>
        <w:numPr>
          <w:ilvl w:val="0"/>
          <w:numId w:val="6"/>
        </w:numPr>
        <w:tabs>
          <w:tab w:val="left" w:pos="709"/>
        </w:tabs>
        <w:adjustRightInd w:val="0"/>
        <w:ind w:right="-1"/>
        <w:jc w:val="both"/>
        <w:rPr>
          <w:bCs/>
        </w:rPr>
      </w:pPr>
      <w:r>
        <w:rPr>
          <w:bCs/>
        </w:rPr>
        <w:t>Перечень дополнительных работ и услуг по содержанию и ремонту общего имущества собственников помещений, лиц, принявших помещения в многоквартирном доме  (Приложения № 5.1 – 5.33.)</w:t>
      </w:r>
    </w:p>
    <w:p w:rsidR="001B719E" w:rsidRDefault="001B719E" w:rsidP="001B719E">
      <w:pPr>
        <w:pStyle w:val="ConsPlusNormal"/>
        <w:widowControl/>
        <w:ind w:firstLine="0"/>
        <w:jc w:val="both"/>
        <w:rPr>
          <w:rFonts w:ascii="Times New Roman" w:hAnsi="Times New Roman" w:cs="Times New Roman"/>
          <w:sz w:val="24"/>
          <w:szCs w:val="24"/>
        </w:rPr>
      </w:pPr>
    </w:p>
    <w:p w:rsidR="001B719E" w:rsidRDefault="001B719E" w:rsidP="001B719E">
      <w:pPr>
        <w:pStyle w:val="ConsPlusNormal"/>
        <w:widowControl/>
        <w:ind w:firstLine="0"/>
        <w:jc w:val="right"/>
        <w:rPr>
          <w:rFonts w:ascii="Times New Roman" w:hAnsi="Times New Roman" w:cs="Times New Roman"/>
          <w:sz w:val="24"/>
          <w:szCs w:val="24"/>
        </w:rPr>
      </w:pPr>
    </w:p>
    <w:p w:rsidR="001B719E" w:rsidRDefault="001B719E" w:rsidP="001B719E">
      <w:pPr>
        <w:pStyle w:val="ConsPlusNormal"/>
        <w:widowControl/>
        <w:ind w:firstLine="0"/>
        <w:jc w:val="right"/>
        <w:rPr>
          <w:rFonts w:ascii="Times New Roman" w:hAnsi="Times New Roman" w:cs="Times New Roman"/>
          <w:sz w:val="24"/>
          <w:szCs w:val="24"/>
        </w:rPr>
      </w:pPr>
      <w:r>
        <w:rPr>
          <w:rFonts w:ascii="Times New Roman" w:hAnsi="Times New Roman" w:cs="Times New Roman"/>
          <w:sz w:val="24"/>
          <w:szCs w:val="24"/>
        </w:rPr>
        <w:t>Приложение №3 к конкурсной документации</w:t>
      </w:r>
    </w:p>
    <w:p w:rsidR="001B719E" w:rsidRDefault="001B719E" w:rsidP="001B719E">
      <w:pPr>
        <w:pStyle w:val="ConsPlusNormal"/>
        <w:widowControl/>
        <w:ind w:firstLine="0"/>
        <w:jc w:val="both"/>
        <w:rPr>
          <w:rFonts w:ascii="Times New Roman" w:hAnsi="Times New Roman" w:cs="Times New Roman"/>
          <w:sz w:val="24"/>
          <w:szCs w:val="24"/>
        </w:rPr>
      </w:pPr>
    </w:p>
    <w:p w:rsidR="001B719E" w:rsidRDefault="001B719E" w:rsidP="001B719E">
      <w:pPr>
        <w:pStyle w:val="ConsPlusNonformat"/>
        <w:jc w:val="center"/>
        <w:rPr>
          <w:rFonts w:ascii="Times New Roman" w:hAnsi="Times New Roman" w:cs="Times New Roman"/>
          <w:b/>
          <w:sz w:val="24"/>
          <w:szCs w:val="24"/>
        </w:rPr>
      </w:pPr>
      <w:r>
        <w:rPr>
          <w:rFonts w:ascii="Times New Roman" w:hAnsi="Times New Roman" w:cs="Times New Roman"/>
          <w:b/>
          <w:sz w:val="24"/>
          <w:szCs w:val="24"/>
        </w:rPr>
        <w:t>Заявка на участие в конкурсе по отбору управляющих организаций</w:t>
      </w:r>
    </w:p>
    <w:p w:rsidR="001B719E" w:rsidRDefault="001B719E" w:rsidP="001B719E">
      <w:pPr>
        <w:pStyle w:val="ConsPlusNonformat"/>
        <w:jc w:val="center"/>
        <w:rPr>
          <w:rFonts w:ascii="Times New Roman" w:hAnsi="Times New Roman" w:cs="Times New Roman"/>
          <w:b/>
          <w:sz w:val="24"/>
          <w:szCs w:val="24"/>
        </w:rPr>
      </w:pPr>
      <w:r>
        <w:rPr>
          <w:rFonts w:ascii="Times New Roman" w:hAnsi="Times New Roman" w:cs="Times New Roman"/>
          <w:b/>
          <w:sz w:val="24"/>
          <w:szCs w:val="24"/>
        </w:rPr>
        <w:t>для управления многоквартирным домом</w:t>
      </w:r>
    </w:p>
    <w:p w:rsidR="001B719E" w:rsidRDefault="001B719E" w:rsidP="001B719E">
      <w:pPr>
        <w:pStyle w:val="ConsPlusNonformat"/>
        <w:jc w:val="both"/>
        <w:rPr>
          <w:rFonts w:ascii="Times New Roman" w:hAnsi="Times New Roman" w:cs="Times New Roman"/>
          <w:b/>
          <w:sz w:val="24"/>
          <w:szCs w:val="24"/>
        </w:rPr>
      </w:pPr>
    </w:p>
    <w:p w:rsidR="001B719E" w:rsidRDefault="001B719E" w:rsidP="001B719E">
      <w:pPr>
        <w:pStyle w:val="ConsPlusNonformat"/>
        <w:widowControl/>
        <w:numPr>
          <w:ilvl w:val="0"/>
          <w:numId w:val="7"/>
        </w:numPr>
        <w:jc w:val="both"/>
        <w:rPr>
          <w:rFonts w:ascii="Times New Roman" w:hAnsi="Times New Roman" w:cs="Times New Roman"/>
          <w:sz w:val="24"/>
          <w:szCs w:val="24"/>
        </w:rPr>
      </w:pPr>
      <w:r>
        <w:rPr>
          <w:rFonts w:ascii="Times New Roman" w:hAnsi="Times New Roman" w:cs="Times New Roman"/>
          <w:b/>
          <w:sz w:val="24"/>
          <w:szCs w:val="24"/>
        </w:rPr>
        <w:t xml:space="preserve">Заявление об участии в открытом конкурсе </w:t>
      </w:r>
      <w:r>
        <w:rPr>
          <w:rFonts w:ascii="Times New Roman" w:hAnsi="Times New Roman" w:cs="Times New Roman"/>
          <w:sz w:val="24"/>
          <w:szCs w:val="24"/>
        </w:rPr>
        <w:t>____________________________________________________________________________,</w:t>
      </w:r>
    </w:p>
    <w:p w:rsidR="001B719E" w:rsidRDefault="001B719E" w:rsidP="001B719E">
      <w:pPr>
        <w:pStyle w:val="ConsPlusNonformat"/>
        <w:jc w:val="both"/>
        <w:rPr>
          <w:rFonts w:ascii="Times New Roman" w:hAnsi="Times New Roman" w:cs="Times New Roman"/>
          <w:sz w:val="24"/>
          <w:szCs w:val="24"/>
        </w:rPr>
      </w:pPr>
      <w:proofErr w:type="gramStart"/>
      <w:r>
        <w:rPr>
          <w:rFonts w:ascii="Times New Roman" w:hAnsi="Times New Roman" w:cs="Times New Roman"/>
          <w:sz w:val="24"/>
          <w:szCs w:val="24"/>
        </w:rPr>
        <w:t xml:space="preserve">(организационно-правовая форма, наименование (фирменное наименование) организации или </w:t>
      </w:r>
      <w:proofErr w:type="spellStart"/>
      <w:r>
        <w:rPr>
          <w:rFonts w:ascii="Times New Roman" w:hAnsi="Times New Roman" w:cs="Times New Roman"/>
          <w:sz w:val="24"/>
          <w:szCs w:val="24"/>
        </w:rPr>
        <w:t>ф.и.о.</w:t>
      </w:r>
      <w:proofErr w:type="spellEnd"/>
      <w:r>
        <w:rPr>
          <w:rFonts w:ascii="Times New Roman" w:hAnsi="Times New Roman" w:cs="Times New Roman"/>
          <w:sz w:val="24"/>
          <w:szCs w:val="24"/>
        </w:rPr>
        <w:t xml:space="preserve"> индивидуального предпринимателя, данные документа, удостоверяющего личность)</w:t>
      </w:r>
      <w:proofErr w:type="gramEnd"/>
    </w:p>
    <w:p w:rsidR="001B719E" w:rsidRDefault="001B719E" w:rsidP="001B719E">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1B719E" w:rsidRDefault="001B719E" w:rsidP="001B719E">
      <w:pPr>
        <w:pStyle w:val="ConsPlusNonformat"/>
        <w:jc w:val="both"/>
        <w:rPr>
          <w:rFonts w:ascii="Times New Roman" w:hAnsi="Times New Roman" w:cs="Times New Roman"/>
          <w:sz w:val="24"/>
          <w:szCs w:val="24"/>
        </w:rPr>
      </w:pPr>
      <w:r>
        <w:rPr>
          <w:rFonts w:ascii="Times New Roman" w:hAnsi="Times New Roman" w:cs="Times New Roman"/>
          <w:sz w:val="24"/>
          <w:szCs w:val="24"/>
        </w:rPr>
        <w:t>(место нахождения, почтовый адрес организации или место жительства индивидуального предпринимателя) (номер телефона)</w:t>
      </w:r>
    </w:p>
    <w:p w:rsidR="001B719E" w:rsidRDefault="001B719E" w:rsidP="001B719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заявляет об участии в открытом конкурсе (№ извещения на сайте </w:t>
      </w:r>
      <w:proofErr w:type="spellStart"/>
      <w:r>
        <w:rPr>
          <w:rFonts w:ascii="Times New Roman" w:hAnsi="Times New Roman" w:cs="Times New Roman"/>
          <w:sz w:val="24"/>
          <w:szCs w:val="24"/>
          <w:lang w:val="en-US"/>
        </w:rPr>
        <w:t>torgi</w:t>
      </w:r>
      <w:proofErr w:type="spellEnd"/>
      <w:r>
        <w:rPr>
          <w:rFonts w:ascii="Times New Roman" w:hAnsi="Times New Roman" w:cs="Times New Roman"/>
          <w:sz w:val="24"/>
          <w:szCs w:val="24"/>
        </w:rPr>
        <w:t>.</w:t>
      </w:r>
      <w:proofErr w:type="spellStart"/>
      <w:r>
        <w:rPr>
          <w:rFonts w:ascii="Times New Roman" w:hAnsi="Times New Roman" w:cs="Times New Roman"/>
          <w:sz w:val="24"/>
          <w:szCs w:val="24"/>
          <w:lang w:val="en-US"/>
        </w:rPr>
        <w:t>gov</w:t>
      </w:r>
      <w:proofErr w:type="spellEnd"/>
      <w:r>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r>
        <w:rPr>
          <w:rFonts w:ascii="Times New Roman" w:hAnsi="Times New Roman" w:cs="Times New Roman"/>
          <w:sz w:val="24"/>
          <w:szCs w:val="24"/>
        </w:rPr>
        <w:t xml:space="preserve"> ___________, Лот № ________</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о отбору управляющей организации для управления многоквартирным домом, расположенным по адресу: Оренбургская область, </w:t>
      </w:r>
      <w:proofErr w:type="spellStart"/>
      <w:r>
        <w:rPr>
          <w:rFonts w:ascii="Times New Roman" w:hAnsi="Times New Roman" w:cs="Times New Roman"/>
          <w:sz w:val="24"/>
          <w:szCs w:val="24"/>
        </w:rPr>
        <w:t>Беляевский</w:t>
      </w:r>
      <w:proofErr w:type="spellEnd"/>
      <w:r>
        <w:rPr>
          <w:rFonts w:ascii="Times New Roman" w:hAnsi="Times New Roman" w:cs="Times New Roman"/>
          <w:sz w:val="24"/>
          <w:szCs w:val="24"/>
        </w:rPr>
        <w:t xml:space="preserve"> район,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 Беляевка, ул. ____________________________________, д.____.</w:t>
      </w:r>
    </w:p>
    <w:p w:rsidR="001B719E" w:rsidRDefault="001B719E" w:rsidP="001B719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Средства, внесенные в качестве обеспечения заявки на участие в конкурсе, просим возвратить на счет: </w:t>
      </w:r>
      <w:r>
        <w:rPr>
          <w:rFonts w:ascii="Times New Roman" w:hAnsi="Times New Roman" w:cs="Times New Roman"/>
          <w:sz w:val="24"/>
          <w:szCs w:val="24"/>
        </w:rPr>
        <w:lastRenderedPageBreak/>
        <w:t>___________________________________________________________________________________</w:t>
      </w:r>
    </w:p>
    <w:p w:rsidR="001B719E" w:rsidRDefault="001B719E" w:rsidP="001B719E">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(реквизиты банковского счета)</w:t>
      </w:r>
    </w:p>
    <w:p w:rsidR="001B719E" w:rsidRDefault="001B719E" w:rsidP="001B719E">
      <w:pPr>
        <w:pStyle w:val="ConsPlusNonformat"/>
        <w:jc w:val="both"/>
        <w:rPr>
          <w:rFonts w:ascii="Times New Roman" w:hAnsi="Times New Roman" w:cs="Times New Roman"/>
          <w:sz w:val="24"/>
          <w:szCs w:val="24"/>
        </w:rPr>
      </w:pPr>
    </w:p>
    <w:p w:rsidR="001B719E" w:rsidRDefault="001B719E" w:rsidP="001B719E">
      <w:pPr>
        <w:pStyle w:val="ConsPlusNonformat"/>
        <w:ind w:left="560"/>
        <w:jc w:val="both"/>
        <w:rPr>
          <w:rFonts w:ascii="Times New Roman" w:hAnsi="Times New Roman" w:cs="Times New Roman"/>
          <w:b/>
          <w:sz w:val="24"/>
          <w:szCs w:val="24"/>
        </w:rPr>
      </w:pPr>
      <w:r>
        <w:rPr>
          <w:rFonts w:ascii="Times New Roman" w:hAnsi="Times New Roman" w:cs="Times New Roman"/>
          <w:b/>
          <w:sz w:val="24"/>
          <w:szCs w:val="24"/>
        </w:rPr>
        <w:t xml:space="preserve">2. Предложения претендента </w:t>
      </w:r>
    </w:p>
    <w:p w:rsidR="001B719E" w:rsidRDefault="001B719E" w:rsidP="001B719E">
      <w:pPr>
        <w:pStyle w:val="ConsPlusNonformat"/>
        <w:ind w:left="560"/>
        <w:jc w:val="both"/>
        <w:rPr>
          <w:rFonts w:ascii="Times New Roman" w:hAnsi="Times New Roman" w:cs="Times New Roman"/>
          <w:b/>
          <w:sz w:val="24"/>
          <w:szCs w:val="24"/>
        </w:rPr>
      </w:pPr>
      <w:r>
        <w:rPr>
          <w:rFonts w:ascii="Times New Roman" w:hAnsi="Times New Roman" w:cs="Times New Roman"/>
          <w:b/>
          <w:sz w:val="24"/>
          <w:szCs w:val="24"/>
        </w:rPr>
        <w:t>по условиям договора управления многоквартирным домом</w:t>
      </w:r>
    </w:p>
    <w:p w:rsidR="001B719E" w:rsidRDefault="001B719E" w:rsidP="001B719E">
      <w:pPr>
        <w:pStyle w:val="ConsPlusNonformat"/>
        <w:jc w:val="both"/>
        <w:rPr>
          <w:rFonts w:ascii="Times New Roman" w:hAnsi="Times New Roman" w:cs="Times New Roman"/>
          <w:sz w:val="24"/>
          <w:szCs w:val="24"/>
        </w:rPr>
      </w:pPr>
    </w:p>
    <w:p w:rsidR="001B719E" w:rsidRDefault="001B719E" w:rsidP="001B719E">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w:t>
      </w:r>
    </w:p>
    <w:p w:rsidR="001B719E" w:rsidRDefault="001B719E" w:rsidP="001B719E">
      <w:pPr>
        <w:pStyle w:val="ConsPlusNonformat"/>
        <w:jc w:val="both"/>
        <w:rPr>
          <w:rFonts w:ascii="Times New Roman" w:hAnsi="Times New Roman" w:cs="Times New Roman"/>
          <w:sz w:val="24"/>
          <w:szCs w:val="24"/>
        </w:rPr>
      </w:pPr>
      <w:proofErr w:type="gramStart"/>
      <w:r>
        <w:rPr>
          <w:rFonts w:ascii="Times New Roman" w:hAnsi="Times New Roman" w:cs="Times New Roman"/>
          <w:sz w:val="24"/>
          <w:szCs w:val="24"/>
        </w:rPr>
        <w:t>(описание предлагаемого претендентом в качестве условия договора управления многоквартирным домом способа внесения</w:t>
      </w:r>
      <w:proofErr w:type="gramEnd"/>
    </w:p>
    <w:p w:rsidR="001B719E" w:rsidRDefault="001B719E" w:rsidP="001B719E">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w:t>
      </w:r>
    </w:p>
    <w:p w:rsidR="001B719E" w:rsidRDefault="001B719E" w:rsidP="001B719E">
      <w:pPr>
        <w:pStyle w:val="ConsPlusNonformat"/>
        <w:jc w:val="both"/>
        <w:rPr>
          <w:rFonts w:ascii="Times New Roman" w:hAnsi="Times New Roman" w:cs="Times New Roman"/>
          <w:sz w:val="24"/>
          <w:szCs w:val="24"/>
        </w:rPr>
      </w:pPr>
      <w:r>
        <w:rPr>
          <w:rFonts w:ascii="Times New Roman" w:hAnsi="Times New Roman" w:cs="Times New Roman"/>
          <w:sz w:val="24"/>
          <w:szCs w:val="24"/>
        </w:rPr>
        <w:t>собственниками помещений в многоквартирном доме и нанимателями жилых помещений по договору социального найма и договору найма жилых ___________________________________________________________________________________</w:t>
      </w:r>
    </w:p>
    <w:p w:rsidR="001B719E" w:rsidRDefault="001B719E" w:rsidP="001B719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помещений государственного или муниципального жилищного фонда платы за содержание и ремонт жилого </w:t>
      </w:r>
      <w:proofErr w:type="gramStart"/>
      <w:r>
        <w:rPr>
          <w:rFonts w:ascii="Times New Roman" w:hAnsi="Times New Roman" w:cs="Times New Roman"/>
          <w:sz w:val="24"/>
          <w:szCs w:val="24"/>
        </w:rPr>
        <w:t>помещения</w:t>
      </w:r>
      <w:proofErr w:type="gramEnd"/>
      <w:r>
        <w:rPr>
          <w:rFonts w:ascii="Times New Roman" w:hAnsi="Times New Roman" w:cs="Times New Roman"/>
          <w:sz w:val="24"/>
          <w:szCs w:val="24"/>
        </w:rPr>
        <w:t xml:space="preserve"> и коммунальные услуги)</w:t>
      </w:r>
    </w:p>
    <w:p w:rsidR="001B719E" w:rsidRDefault="001B719E" w:rsidP="001B719E">
      <w:pPr>
        <w:pStyle w:val="ConsPlusNonformat"/>
        <w:ind w:firstLine="540"/>
        <w:jc w:val="both"/>
        <w:rPr>
          <w:rFonts w:ascii="Times New Roman" w:hAnsi="Times New Roman" w:cs="Times New Roman"/>
          <w:sz w:val="24"/>
          <w:szCs w:val="24"/>
        </w:rPr>
      </w:pPr>
      <w:r>
        <w:rPr>
          <w:rFonts w:ascii="Times New Roman" w:hAnsi="Times New Roman" w:cs="Times New Roman"/>
          <w:sz w:val="24"/>
          <w:szCs w:val="24"/>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счет:______________________________________________________________________________</w:t>
      </w:r>
    </w:p>
    <w:p w:rsidR="001B719E" w:rsidRDefault="001B719E" w:rsidP="001B719E">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w:t>
      </w:r>
    </w:p>
    <w:p w:rsidR="001B719E" w:rsidRDefault="001B719E" w:rsidP="001B719E">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(реквизиты банковского счета)</w:t>
      </w:r>
    </w:p>
    <w:p w:rsidR="001B719E" w:rsidRDefault="001B719E" w:rsidP="001B719E">
      <w:pPr>
        <w:pStyle w:val="ConsPlusNonformat"/>
        <w:ind w:firstLine="540"/>
        <w:jc w:val="both"/>
        <w:rPr>
          <w:rFonts w:ascii="Times New Roman" w:hAnsi="Times New Roman" w:cs="Times New Roman"/>
          <w:sz w:val="24"/>
          <w:szCs w:val="24"/>
        </w:rPr>
      </w:pPr>
      <w:r>
        <w:rPr>
          <w:rFonts w:ascii="Times New Roman" w:hAnsi="Times New Roman" w:cs="Times New Roman"/>
          <w:sz w:val="24"/>
          <w:szCs w:val="24"/>
        </w:rPr>
        <w:t>К заявке прилагаются следующие документы:</w:t>
      </w:r>
    </w:p>
    <w:p w:rsidR="001B719E" w:rsidRDefault="001B719E" w:rsidP="001B719E">
      <w:pPr>
        <w:pStyle w:val="ConsPlusNonformat"/>
        <w:jc w:val="both"/>
        <w:rPr>
          <w:rFonts w:ascii="Times New Roman" w:hAnsi="Times New Roman" w:cs="Times New Roman"/>
          <w:sz w:val="24"/>
          <w:szCs w:val="24"/>
        </w:rPr>
      </w:pPr>
      <w:r>
        <w:rPr>
          <w:rFonts w:ascii="Times New Roman" w:hAnsi="Times New Roman" w:cs="Times New Roman"/>
          <w:sz w:val="24"/>
          <w:szCs w:val="24"/>
        </w:rPr>
        <w:t>1. Выписка из Единого государственного реестра юридических лиц (для юридических лиц), выписка из Единого государственного реестра индивидуальных предпринимателей (для индивидуальных предпринимателей):_________________________________________________________________</w:t>
      </w:r>
    </w:p>
    <w:p w:rsidR="001B719E" w:rsidRDefault="001B719E" w:rsidP="001B719E">
      <w:pPr>
        <w:pStyle w:val="ConsPlusNonformat"/>
        <w:ind w:left="2124" w:firstLine="708"/>
        <w:jc w:val="both"/>
        <w:rPr>
          <w:rFonts w:ascii="Times New Roman" w:hAnsi="Times New Roman" w:cs="Times New Roman"/>
          <w:sz w:val="24"/>
          <w:szCs w:val="24"/>
        </w:rPr>
      </w:pPr>
      <w:r>
        <w:rPr>
          <w:rFonts w:ascii="Times New Roman" w:hAnsi="Times New Roman" w:cs="Times New Roman"/>
          <w:sz w:val="24"/>
          <w:szCs w:val="24"/>
        </w:rPr>
        <w:t>(наименование и реквизиты документов, количество листов)</w:t>
      </w:r>
    </w:p>
    <w:p w:rsidR="001B719E" w:rsidRDefault="001B719E" w:rsidP="001B719E">
      <w:pPr>
        <w:pStyle w:val="ConsPlusNonformat"/>
        <w:jc w:val="both"/>
        <w:rPr>
          <w:rFonts w:ascii="Times New Roman" w:hAnsi="Times New Roman" w:cs="Times New Roman"/>
          <w:sz w:val="24"/>
          <w:szCs w:val="24"/>
        </w:rPr>
      </w:pPr>
      <w:r>
        <w:rPr>
          <w:rFonts w:ascii="Times New Roman" w:hAnsi="Times New Roman" w:cs="Times New Roman"/>
          <w:sz w:val="24"/>
          <w:szCs w:val="24"/>
        </w:rPr>
        <w:t>2.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конкурсе:__________________________________________________________________________</w:t>
      </w:r>
    </w:p>
    <w:p w:rsidR="001B719E" w:rsidRDefault="001B719E" w:rsidP="001B719E">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(наименование и реквизиты документов, количество листов)</w:t>
      </w:r>
    </w:p>
    <w:p w:rsidR="001B719E" w:rsidRDefault="001B719E" w:rsidP="001B719E">
      <w:pPr>
        <w:pStyle w:val="ConsPlusNonformat"/>
        <w:jc w:val="both"/>
        <w:rPr>
          <w:rFonts w:ascii="Times New Roman" w:hAnsi="Times New Roman" w:cs="Times New Roman"/>
          <w:sz w:val="24"/>
          <w:szCs w:val="24"/>
        </w:rPr>
      </w:pPr>
      <w:r>
        <w:rPr>
          <w:rFonts w:ascii="Times New Roman" w:hAnsi="Times New Roman" w:cs="Times New Roman"/>
          <w:sz w:val="24"/>
          <w:szCs w:val="24"/>
        </w:rPr>
        <w:t>3. Документы, подтверждающие внесение денежных сре</w:t>
      </w:r>
      <w:proofErr w:type="gramStart"/>
      <w:r>
        <w:rPr>
          <w:rFonts w:ascii="Times New Roman" w:hAnsi="Times New Roman" w:cs="Times New Roman"/>
          <w:sz w:val="24"/>
          <w:szCs w:val="24"/>
        </w:rPr>
        <w:t>дств в к</w:t>
      </w:r>
      <w:proofErr w:type="gramEnd"/>
      <w:r>
        <w:rPr>
          <w:rFonts w:ascii="Times New Roman" w:hAnsi="Times New Roman" w:cs="Times New Roman"/>
          <w:sz w:val="24"/>
          <w:szCs w:val="24"/>
        </w:rPr>
        <w:t>ачестве обеспечения заявки на участие в конкурсе:_____________________________________________________________________________________________________________________________________________________________</w:t>
      </w:r>
    </w:p>
    <w:p w:rsidR="001B719E" w:rsidRDefault="001B719E" w:rsidP="001B719E">
      <w:pPr>
        <w:pStyle w:val="ConsPlusNonformat"/>
        <w:jc w:val="both"/>
        <w:rPr>
          <w:rFonts w:ascii="Times New Roman" w:hAnsi="Times New Roman" w:cs="Times New Roman"/>
          <w:sz w:val="24"/>
          <w:szCs w:val="24"/>
        </w:rPr>
      </w:pPr>
      <w:r>
        <w:rPr>
          <w:rFonts w:ascii="Times New Roman" w:hAnsi="Times New Roman" w:cs="Times New Roman"/>
          <w:sz w:val="24"/>
          <w:szCs w:val="24"/>
        </w:rPr>
        <w:t>(наименование и реквизиты документов, количество листов)</w:t>
      </w:r>
    </w:p>
    <w:p w:rsidR="001B719E" w:rsidRDefault="001B719E" w:rsidP="001B719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4. Копии документов, подтверждающих соответствие претендента требованию, установленному </w:t>
      </w:r>
      <w:proofErr w:type="spellStart"/>
      <w:r>
        <w:rPr>
          <w:rFonts w:ascii="Times New Roman" w:hAnsi="Times New Roman" w:cs="Times New Roman"/>
          <w:sz w:val="24"/>
          <w:szCs w:val="24"/>
        </w:rPr>
        <w:t>п.п</w:t>
      </w:r>
      <w:proofErr w:type="spellEnd"/>
      <w:r>
        <w:rPr>
          <w:rFonts w:ascii="Times New Roman" w:hAnsi="Times New Roman" w:cs="Times New Roman"/>
          <w:sz w:val="24"/>
          <w:szCs w:val="24"/>
        </w:rPr>
        <w:t>.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домом:_______________________________________________________________________________________________________________________________________________________________</w:t>
      </w:r>
    </w:p>
    <w:p w:rsidR="001B719E" w:rsidRDefault="001B719E" w:rsidP="001B719E">
      <w:pPr>
        <w:pStyle w:val="ConsPlusNonformat"/>
        <w:jc w:val="both"/>
        <w:rPr>
          <w:rFonts w:ascii="Times New Roman" w:hAnsi="Times New Roman" w:cs="Times New Roman"/>
          <w:sz w:val="24"/>
          <w:szCs w:val="24"/>
        </w:rPr>
      </w:pPr>
      <w:r>
        <w:rPr>
          <w:rFonts w:ascii="Times New Roman" w:hAnsi="Times New Roman" w:cs="Times New Roman"/>
          <w:sz w:val="24"/>
          <w:szCs w:val="24"/>
        </w:rPr>
        <w:t>(наименование и реквизиты документов, количество листов)</w:t>
      </w:r>
    </w:p>
    <w:p w:rsidR="001B719E" w:rsidRDefault="001B719E" w:rsidP="001B719E">
      <w:pPr>
        <w:pStyle w:val="ConsPlusNonformat"/>
        <w:jc w:val="both"/>
        <w:rPr>
          <w:rFonts w:ascii="Times New Roman" w:hAnsi="Times New Roman" w:cs="Times New Roman"/>
          <w:sz w:val="24"/>
          <w:szCs w:val="24"/>
        </w:rPr>
      </w:pPr>
      <w:r>
        <w:rPr>
          <w:rFonts w:ascii="Times New Roman" w:hAnsi="Times New Roman" w:cs="Times New Roman"/>
          <w:sz w:val="24"/>
          <w:szCs w:val="24"/>
        </w:rPr>
        <w:t>5. Копия утвержденного бухгалтерского баланса за последний год ______________________________________________________________________________________________________________________________________________________________________</w:t>
      </w:r>
    </w:p>
    <w:p w:rsidR="001B719E" w:rsidRDefault="001B719E" w:rsidP="001B719E">
      <w:pPr>
        <w:pStyle w:val="ConsPlusNonformat"/>
        <w:jc w:val="both"/>
        <w:rPr>
          <w:rFonts w:ascii="Times New Roman" w:hAnsi="Times New Roman" w:cs="Times New Roman"/>
          <w:sz w:val="24"/>
          <w:szCs w:val="24"/>
        </w:rPr>
      </w:pPr>
      <w:r>
        <w:rPr>
          <w:rFonts w:ascii="Times New Roman" w:hAnsi="Times New Roman" w:cs="Times New Roman"/>
          <w:sz w:val="24"/>
          <w:szCs w:val="24"/>
        </w:rPr>
        <w:t>(наименование и реквизиты документов, количество листов)</w:t>
      </w:r>
    </w:p>
    <w:p w:rsidR="001B719E" w:rsidRDefault="001B719E" w:rsidP="001B719E">
      <w:pPr>
        <w:pStyle w:val="ConsPlusNonformat"/>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___________________________________________________________________________________</w:t>
      </w:r>
      <w:proofErr w:type="gramEnd"/>
    </w:p>
    <w:p w:rsidR="001B719E" w:rsidRDefault="001B719E" w:rsidP="001B719E">
      <w:pPr>
        <w:pStyle w:val="ConsPlusNonformat"/>
        <w:jc w:val="both"/>
        <w:rPr>
          <w:rFonts w:ascii="Times New Roman" w:hAnsi="Times New Roman" w:cs="Times New Roman"/>
          <w:sz w:val="24"/>
          <w:szCs w:val="24"/>
        </w:rPr>
      </w:pPr>
      <w:proofErr w:type="gramStart"/>
      <w:r>
        <w:rPr>
          <w:rFonts w:ascii="Times New Roman" w:hAnsi="Times New Roman" w:cs="Times New Roman"/>
          <w:sz w:val="24"/>
          <w:szCs w:val="24"/>
        </w:rPr>
        <w:t xml:space="preserve">(должность, </w:t>
      </w:r>
      <w:proofErr w:type="spellStart"/>
      <w:r>
        <w:rPr>
          <w:rFonts w:ascii="Times New Roman" w:hAnsi="Times New Roman" w:cs="Times New Roman"/>
          <w:sz w:val="24"/>
          <w:szCs w:val="24"/>
        </w:rPr>
        <w:t>ф.и.о.</w:t>
      </w:r>
      <w:proofErr w:type="spellEnd"/>
      <w:r>
        <w:rPr>
          <w:rFonts w:ascii="Times New Roman" w:hAnsi="Times New Roman" w:cs="Times New Roman"/>
          <w:sz w:val="24"/>
          <w:szCs w:val="24"/>
        </w:rPr>
        <w:t xml:space="preserve"> руководителя организации или </w:t>
      </w:r>
      <w:proofErr w:type="spellStart"/>
      <w:r>
        <w:rPr>
          <w:rFonts w:ascii="Times New Roman" w:hAnsi="Times New Roman" w:cs="Times New Roman"/>
          <w:sz w:val="24"/>
          <w:szCs w:val="24"/>
        </w:rPr>
        <w:t>ф.и.о.</w:t>
      </w:r>
      <w:proofErr w:type="spellEnd"/>
      <w:r>
        <w:rPr>
          <w:rFonts w:ascii="Times New Roman" w:hAnsi="Times New Roman" w:cs="Times New Roman"/>
          <w:sz w:val="24"/>
          <w:szCs w:val="24"/>
        </w:rPr>
        <w:t xml:space="preserve"> индивидуального предпринимателя)</w:t>
      </w:r>
      <w:proofErr w:type="gramEnd"/>
    </w:p>
    <w:p w:rsidR="001B719E" w:rsidRDefault="001B719E" w:rsidP="001B719E">
      <w:pPr>
        <w:ind w:firstLine="360"/>
        <w:jc w:val="both"/>
        <w:rPr>
          <w:sz w:val="24"/>
          <w:szCs w:val="24"/>
        </w:rPr>
      </w:pPr>
    </w:p>
    <w:p w:rsidR="001B719E" w:rsidRDefault="001B719E" w:rsidP="001B719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______________ /__________________________ </w:t>
      </w:r>
    </w:p>
    <w:p w:rsidR="001B719E" w:rsidRDefault="001B719E" w:rsidP="001B719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(подпись)                      (фамилия, инициалы)</w:t>
      </w:r>
      <w:r>
        <w:rPr>
          <w:rFonts w:ascii="Times New Roman" w:hAnsi="Times New Roman" w:cs="Times New Roman"/>
          <w:sz w:val="24"/>
          <w:szCs w:val="24"/>
        </w:rPr>
        <w:tab/>
      </w:r>
      <w:r>
        <w:rPr>
          <w:rFonts w:ascii="Times New Roman" w:hAnsi="Times New Roman" w:cs="Times New Roman"/>
          <w:sz w:val="24"/>
          <w:szCs w:val="24"/>
        </w:rPr>
        <w:tab/>
        <w:t>«___» _____________ 20__ г.</w:t>
      </w:r>
    </w:p>
    <w:p w:rsidR="001B719E" w:rsidRDefault="001B719E" w:rsidP="001B719E">
      <w:pPr>
        <w:pStyle w:val="ConsPlusNonformat"/>
        <w:jc w:val="both"/>
        <w:rPr>
          <w:rFonts w:ascii="Times New Roman" w:hAnsi="Times New Roman" w:cs="Times New Roman"/>
          <w:sz w:val="24"/>
          <w:szCs w:val="24"/>
        </w:rPr>
      </w:pPr>
      <w:r>
        <w:rPr>
          <w:rFonts w:ascii="Times New Roman" w:hAnsi="Times New Roman" w:cs="Times New Roman"/>
          <w:sz w:val="24"/>
          <w:szCs w:val="24"/>
        </w:rPr>
        <w:t>М.П.</w:t>
      </w:r>
    </w:p>
    <w:p w:rsidR="001B719E" w:rsidRDefault="001B719E" w:rsidP="001B719E">
      <w:pPr>
        <w:pStyle w:val="ConsPlusNonformat"/>
        <w:jc w:val="both"/>
        <w:rPr>
          <w:rFonts w:ascii="Times New Roman" w:hAnsi="Times New Roman" w:cs="Times New Roman"/>
          <w:sz w:val="24"/>
          <w:szCs w:val="24"/>
        </w:rPr>
      </w:pPr>
    </w:p>
    <w:p w:rsidR="001B719E" w:rsidRDefault="001B719E" w:rsidP="001B719E">
      <w:pPr>
        <w:pStyle w:val="ConsPlusNonformat"/>
        <w:jc w:val="both"/>
        <w:rPr>
          <w:rFonts w:ascii="Times New Roman" w:hAnsi="Times New Roman" w:cs="Times New Roman"/>
          <w:sz w:val="24"/>
          <w:szCs w:val="24"/>
        </w:rPr>
      </w:pPr>
    </w:p>
    <w:p w:rsidR="001B719E" w:rsidRDefault="001B719E" w:rsidP="001B719E">
      <w:pPr>
        <w:ind w:left="5103"/>
        <w:jc w:val="both"/>
        <w:rPr>
          <w:bCs/>
          <w:sz w:val="24"/>
          <w:szCs w:val="24"/>
        </w:rPr>
      </w:pPr>
    </w:p>
    <w:p w:rsidR="001B719E" w:rsidRDefault="001B719E" w:rsidP="001B719E">
      <w:pPr>
        <w:ind w:left="5103"/>
        <w:jc w:val="both"/>
      </w:pPr>
      <w:r>
        <w:rPr>
          <w:bCs/>
        </w:rPr>
        <w:t>Приложение №4</w:t>
      </w:r>
      <w:r>
        <w:t xml:space="preserve"> к конкурсной документации  </w:t>
      </w:r>
    </w:p>
    <w:p w:rsidR="001B719E" w:rsidRDefault="001B719E" w:rsidP="001B719E">
      <w:pPr>
        <w:pStyle w:val="Default"/>
        <w:tabs>
          <w:tab w:val="left" w:pos="8460"/>
          <w:tab w:val="left" w:pos="9180"/>
        </w:tabs>
        <w:jc w:val="both"/>
        <w:rPr>
          <w:bCs/>
        </w:rPr>
      </w:pPr>
      <w:r>
        <w:rPr>
          <w:bCs/>
        </w:rPr>
        <w:t>проект</w:t>
      </w:r>
    </w:p>
    <w:p w:rsidR="001B719E" w:rsidRDefault="001B719E" w:rsidP="001B719E">
      <w:pPr>
        <w:pStyle w:val="Default"/>
        <w:jc w:val="both"/>
      </w:pPr>
      <w:r>
        <w:rPr>
          <w:b/>
          <w:bCs/>
        </w:rPr>
        <w:t>ДОГОВОР№ __</w:t>
      </w:r>
    </w:p>
    <w:p w:rsidR="001B719E" w:rsidRDefault="001B719E" w:rsidP="001B719E">
      <w:pPr>
        <w:pStyle w:val="Default"/>
        <w:jc w:val="both"/>
        <w:rPr>
          <w:b/>
          <w:bCs/>
        </w:rPr>
      </w:pPr>
      <w:r>
        <w:rPr>
          <w:b/>
          <w:bCs/>
        </w:rPr>
        <w:t>УПРАВЛЕНИЯ МНОГОКВАРТИРНЫМ ДОМОМ</w:t>
      </w:r>
    </w:p>
    <w:tbl>
      <w:tblPr>
        <w:tblW w:w="0" w:type="auto"/>
        <w:tblLook w:val="01E0" w:firstRow="1" w:lastRow="1" w:firstColumn="1" w:lastColumn="1" w:noHBand="0" w:noVBand="0"/>
      </w:tblPr>
      <w:tblGrid>
        <w:gridCol w:w="5494"/>
        <w:gridCol w:w="4693"/>
      </w:tblGrid>
      <w:tr w:rsidR="001B719E" w:rsidTr="001B719E">
        <w:tc>
          <w:tcPr>
            <w:tcW w:w="5857" w:type="dxa"/>
            <w:hideMark/>
          </w:tcPr>
          <w:p w:rsidR="001B719E" w:rsidRDefault="001B719E">
            <w:pPr>
              <w:pStyle w:val="aa"/>
              <w:jc w:val="both"/>
            </w:pPr>
            <w:r>
              <w:t xml:space="preserve">Оренбургская область, </w:t>
            </w:r>
            <w:proofErr w:type="spellStart"/>
            <w:r>
              <w:t>Беляевский</w:t>
            </w:r>
            <w:proofErr w:type="spellEnd"/>
            <w:r>
              <w:t xml:space="preserve"> район, </w:t>
            </w:r>
          </w:p>
          <w:p w:rsidR="001B719E" w:rsidRDefault="001B719E">
            <w:pPr>
              <w:pStyle w:val="aa"/>
              <w:jc w:val="both"/>
            </w:pPr>
            <w:proofErr w:type="gramStart"/>
            <w:r>
              <w:t>с</w:t>
            </w:r>
            <w:proofErr w:type="gramEnd"/>
            <w:r>
              <w:t>. Беляевка</w:t>
            </w:r>
          </w:p>
        </w:tc>
        <w:tc>
          <w:tcPr>
            <w:tcW w:w="5024" w:type="dxa"/>
          </w:tcPr>
          <w:p w:rsidR="001B719E" w:rsidRDefault="001B719E">
            <w:pPr>
              <w:pStyle w:val="aa"/>
              <w:jc w:val="both"/>
            </w:pPr>
            <w:r>
              <w:t>«____» ________  2020 года</w:t>
            </w:r>
          </w:p>
          <w:p w:rsidR="001B719E" w:rsidRDefault="001B719E">
            <w:pPr>
              <w:pStyle w:val="aa"/>
              <w:jc w:val="both"/>
            </w:pPr>
          </w:p>
        </w:tc>
      </w:tr>
    </w:tbl>
    <w:p w:rsidR="001B719E" w:rsidRDefault="001B719E" w:rsidP="001B719E">
      <w:pPr>
        <w:pStyle w:val="Default"/>
        <w:ind w:left="-500" w:firstLine="500"/>
        <w:jc w:val="both"/>
      </w:pPr>
    </w:p>
    <w:p w:rsidR="001B719E" w:rsidRDefault="001B719E" w:rsidP="001B719E">
      <w:pPr>
        <w:pStyle w:val="Default"/>
        <w:jc w:val="both"/>
      </w:pPr>
      <w:r>
        <w:t>________________________________________________________________________________________________________________________________________________________________________________________________________________________</w:t>
      </w:r>
      <w:r>
        <w:rPr>
          <w:i/>
        </w:rPr>
        <w:t>(наименование юридического лица, индивидуального предпринимателя)</w:t>
      </w:r>
      <w:r>
        <w:t>, именуем___ в дальнейшем «Управляющая организация» (либо исполнитель), в лице__________________________________________________________________________</w:t>
      </w:r>
      <w:r>
        <w:rPr>
          <w:i/>
        </w:rPr>
        <w:t xml:space="preserve">(должность, фамилия, имя, отчество руководителя, представителя, индивидуального предпринимателя, </w:t>
      </w:r>
      <w:r>
        <w:t xml:space="preserve">действующего на основании _ </w:t>
      </w:r>
      <w:r>
        <w:rPr>
          <w:i/>
        </w:rPr>
        <w:t>(устава, доверенности и т.п.)</w:t>
      </w:r>
      <w:r>
        <w:t>, с одной стороны, и  ________________________________________________________________________________________________________________________________________________________________________________________________________________________(</w:t>
      </w:r>
      <w:r>
        <w:rPr>
          <w:i/>
        </w:rPr>
        <w:t>ФИО либо наименование юридического лица, индивидуального предпринимателя</w:t>
      </w:r>
      <w:r>
        <w:t xml:space="preserve">) </w:t>
      </w:r>
      <w:proofErr w:type="gramStart"/>
      <w:r>
        <w:t>-с</w:t>
      </w:r>
      <w:proofErr w:type="gramEnd"/>
      <w:r>
        <w:t xml:space="preserve">обственник помещения общей площадью __________ </w:t>
      </w:r>
      <w:proofErr w:type="spellStart"/>
      <w:r>
        <w:t>кв.м</w:t>
      </w:r>
      <w:proofErr w:type="spellEnd"/>
      <w:r>
        <w:t xml:space="preserve"> (далее - помещение), расположенного в жилом _____ этажном многоквартирном доме, общей жилой и нежилой площадью _______ </w:t>
      </w:r>
      <w:proofErr w:type="spellStart"/>
      <w:r>
        <w:t>кв</w:t>
      </w:r>
      <w:proofErr w:type="gramStart"/>
      <w:r>
        <w:t>.м</w:t>
      </w:r>
      <w:proofErr w:type="spellEnd"/>
      <w:proofErr w:type="gramEnd"/>
      <w:r>
        <w:t xml:space="preserve"> по адресу__________________________________________________________________________________________________________________________________________________________________________________________________________________</w:t>
      </w:r>
      <w:r>
        <w:rPr>
          <w:i/>
        </w:rPr>
        <w:t>(индекс, город, улица, номер дома)</w:t>
      </w:r>
      <w:r>
        <w:t xml:space="preserve">(далее – многоквартирный дом), именуемый в дальнейшем «Собственник», с другой стороны, именуемые в дальнейшем «Стороны», заключили настоящий Договор управления многоквартирным домом (далее – Договор) о нижеследующем. </w:t>
      </w:r>
    </w:p>
    <w:p w:rsidR="001B719E" w:rsidRDefault="001B719E" w:rsidP="001B719E">
      <w:pPr>
        <w:pStyle w:val="Default"/>
        <w:ind w:firstLine="568"/>
        <w:jc w:val="both"/>
        <w:rPr>
          <w:b/>
          <w:bCs/>
        </w:rPr>
      </w:pPr>
    </w:p>
    <w:p w:rsidR="001B719E" w:rsidRDefault="001B719E" w:rsidP="001B719E">
      <w:pPr>
        <w:pStyle w:val="Default"/>
        <w:ind w:firstLine="568"/>
        <w:jc w:val="both"/>
      </w:pPr>
      <w:r>
        <w:rPr>
          <w:b/>
          <w:bCs/>
        </w:rPr>
        <w:t>1. Общие положения</w:t>
      </w:r>
    </w:p>
    <w:p w:rsidR="001B719E" w:rsidRDefault="001B719E" w:rsidP="001B719E">
      <w:pPr>
        <w:ind w:firstLine="708"/>
        <w:jc w:val="both"/>
        <w:rPr>
          <w:b/>
        </w:rPr>
      </w:pPr>
      <w:r>
        <w:t xml:space="preserve">1.1. Настоящий Договор заключен на основании результатов открытого конкурса по отбору управляющих организаций для управления многоквартирным домом в МО </w:t>
      </w:r>
      <w:proofErr w:type="spellStart"/>
      <w:r>
        <w:t>Беляевский</w:t>
      </w:r>
      <w:proofErr w:type="spellEnd"/>
      <w:r>
        <w:t xml:space="preserve"> сельсовет Беляевского района Оренбургской области</w:t>
      </w:r>
    </w:p>
    <w:p w:rsidR="001B719E" w:rsidRDefault="001B719E" w:rsidP="001B719E">
      <w:pPr>
        <w:jc w:val="both"/>
        <w:rPr>
          <w:b/>
        </w:rPr>
      </w:pPr>
      <w:r>
        <w:t xml:space="preserve">(извещение о торгах на сайте </w:t>
      </w:r>
      <w:proofErr w:type="spellStart"/>
      <w:r>
        <w:rPr>
          <w:lang w:val="en-US"/>
        </w:rPr>
        <w:t>torgi</w:t>
      </w:r>
      <w:proofErr w:type="spellEnd"/>
      <w:r>
        <w:t>.</w:t>
      </w:r>
      <w:proofErr w:type="spellStart"/>
      <w:r>
        <w:rPr>
          <w:lang w:val="en-US"/>
        </w:rPr>
        <w:t>gov</w:t>
      </w:r>
      <w:proofErr w:type="spellEnd"/>
      <w:r>
        <w:t>.</w:t>
      </w:r>
      <w:proofErr w:type="spellStart"/>
      <w:r>
        <w:rPr>
          <w:lang w:val="en-US"/>
        </w:rPr>
        <w:t>ru</w:t>
      </w:r>
      <w:proofErr w:type="spellEnd"/>
      <w:r>
        <w:t xml:space="preserve"> № ___________, Лот № _____), проведенного Администрацией Беляевского сельсовета Беляевского района Оренбургской области</w:t>
      </w:r>
    </w:p>
    <w:p w:rsidR="001B719E" w:rsidRDefault="001B719E" w:rsidP="001B719E">
      <w:pPr>
        <w:pStyle w:val="Default"/>
        <w:ind w:firstLine="568"/>
        <w:jc w:val="both"/>
      </w:pPr>
      <w:r>
        <w:t>1.2. Условия настоящего Договора являются одинаковыми для всех Собственников.</w:t>
      </w:r>
    </w:p>
    <w:p w:rsidR="001B719E" w:rsidRDefault="001B719E" w:rsidP="001B719E">
      <w:pPr>
        <w:pStyle w:val="Default"/>
        <w:ind w:firstLine="568"/>
        <w:jc w:val="both"/>
      </w:pPr>
      <w:r>
        <w:t xml:space="preserve">1.3. </w:t>
      </w:r>
      <w:proofErr w:type="gramStart"/>
      <w:r>
        <w:t xml:space="preserve">При выполнении условий настоящего Договора Стороны руководствуются Гражданским кодексом РФ, Жилищным кодексом РФ, постановлением Правительства РФ от 6 мая </w:t>
      </w:r>
      <w:smartTag w:uri="urn:schemas-microsoft-com:office:smarttags" w:element="metricconverter">
        <w:smartTagPr>
          <w:attr w:name="ProductID" w:val="2011 г"/>
        </w:smartTagPr>
        <w:r>
          <w:t>2011 г</w:t>
        </w:r>
      </w:smartTag>
      <w:r>
        <w:t xml:space="preserve">. N 354 «О предоставлении коммунальных услуг собственникам и пользователям помещений в многоквартирных домах и жилых домов», постановлением Правительства РФ от </w:t>
      </w:r>
      <w:r>
        <w:lastRenderedPageBreak/>
        <w:t>23.05.2006 г. №307 «О порядке предоставления коммунальных услуг гражданам», постановлением Правительства РФ от 13.08.2006 г. №491 «Об утверждении правил</w:t>
      </w:r>
      <w:proofErr w:type="gramEnd"/>
      <w:r>
        <w:t xml:space="preserve">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иными нормативно-правовыми актами РФ.</w:t>
      </w:r>
    </w:p>
    <w:p w:rsidR="001B719E" w:rsidRDefault="001B719E" w:rsidP="001B719E">
      <w:pPr>
        <w:ind w:firstLine="568"/>
        <w:jc w:val="both"/>
      </w:pPr>
      <w:r>
        <w:t>1.4. Адреса и номера телефонов диспетчерской, аварийно-диспетчерской службы Управляющей организации: ________________________________________________.</w:t>
      </w:r>
    </w:p>
    <w:p w:rsidR="001B719E" w:rsidRDefault="001B719E" w:rsidP="001B719E">
      <w:pPr>
        <w:ind w:firstLine="568"/>
        <w:jc w:val="both"/>
      </w:pPr>
      <w:r>
        <w:t>1.5. Сведения об Управляющей организации:</w:t>
      </w:r>
    </w:p>
    <w:p w:rsidR="001B719E" w:rsidRDefault="001B719E" w:rsidP="001B719E">
      <w:pPr>
        <w:ind w:firstLine="568"/>
        <w:jc w:val="both"/>
      </w:pPr>
      <w:r>
        <w:t xml:space="preserve"> наименование: ________________________________________________________________</w:t>
      </w:r>
    </w:p>
    <w:p w:rsidR="001B719E" w:rsidRDefault="001B719E" w:rsidP="001B719E">
      <w:pPr>
        <w:ind w:firstLine="568"/>
        <w:jc w:val="both"/>
      </w:pPr>
      <w:r>
        <w:t xml:space="preserve"> - адрес место нахождения (адрес постоянно действующего исполнительного органа</w:t>
      </w:r>
      <w:proofErr w:type="gramStart"/>
      <w:r>
        <w:t>): __________________________________________________________________________________;</w:t>
      </w:r>
      <w:proofErr w:type="gramEnd"/>
    </w:p>
    <w:p w:rsidR="001B719E" w:rsidRDefault="001B719E" w:rsidP="001B719E">
      <w:pPr>
        <w:ind w:firstLine="568"/>
        <w:jc w:val="both"/>
      </w:pPr>
      <w:r>
        <w:t xml:space="preserve"> - сведения о государственной регистрации: дата регистрации: ______________, </w:t>
      </w:r>
    </w:p>
    <w:p w:rsidR="001B719E" w:rsidRDefault="001B719E" w:rsidP="001B719E">
      <w:pPr>
        <w:ind w:firstLine="568"/>
        <w:jc w:val="both"/>
      </w:pPr>
      <w:r>
        <w:t>наименование органа, зарегистрировавшего Управляющую организацию: _____________________________________________, ОГРН</w:t>
      </w:r>
      <w:proofErr w:type="gramStart"/>
      <w:r>
        <w:t>: _____________________________;</w:t>
      </w:r>
    </w:p>
    <w:p w:rsidR="001B719E" w:rsidRDefault="001B719E" w:rsidP="001B719E">
      <w:pPr>
        <w:ind w:firstLine="568"/>
        <w:jc w:val="both"/>
      </w:pPr>
      <w:proofErr w:type="gramEnd"/>
      <w:r>
        <w:t xml:space="preserve"> режим работы: ________________________________________________________________ адрес сайта Управляющей организации в сети Интернет: __________________________________</w:t>
      </w:r>
    </w:p>
    <w:p w:rsidR="001B719E" w:rsidRDefault="001B719E" w:rsidP="001B719E">
      <w:pPr>
        <w:ind w:firstLine="568"/>
        <w:jc w:val="both"/>
      </w:pPr>
      <w:r>
        <w:t>- адреса сайтов в сети Интернет, на которых Управляющая организация в случаях, предусмотренных законодательством Российской Федерации, обязана размещать информацию об исполнителе, фамилия, имя и отчество руководителя: _____________________________________.</w:t>
      </w:r>
    </w:p>
    <w:p w:rsidR="001B719E" w:rsidRDefault="001B719E" w:rsidP="001B719E">
      <w:pPr>
        <w:ind w:firstLine="567"/>
        <w:jc w:val="both"/>
      </w:pPr>
      <w:r>
        <w:t xml:space="preserve">1.6. Наименования, адреса и телефоны органов исполнительной власти, уполномоченных осуществлять </w:t>
      </w:r>
      <w:proofErr w:type="gramStart"/>
      <w:r>
        <w:t>контроль за</w:t>
      </w:r>
      <w:proofErr w:type="gramEnd"/>
      <w:r>
        <w:t xml:space="preserve"> соблюдением </w:t>
      </w:r>
      <w:r>
        <w:rPr>
          <w:i/>
        </w:rPr>
        <w:t>Правил предоставления коммунальных услуг собственникам и пользователям помещений в многоквартирных домах и жилых домов</w:t>
      </w:r>
      <w:r>
        <w:t xml:space="preserve">, утвержденными Постановлением Правительства РФ от 06.05.2011 N 354: </w:t>
      </w:r>
    </w:p>
    <w:p w:rsidR="001B719E" w:rsidRDefault="001B719E" w:rsidP="001B719E">
      <w:pPr>
        <w:ind w:firstLine="540"/>
        <w:jc w:val="both"/>
      </w:pPr>
      <w:r>
        <w:t xml:space="preserve">- Управление </w:t>
      </w:r>
      <w:proofErr w:type="spellStart"/>
      <w:r>
        <w:t>Роспотребнадзора</w:t>
      </w:r>
      <w:proofErr w:type="spellEnd"/>
      <w:r>
        <w:t xml:space="preserve"> по Оренбургской области (460021, г. Оренбург, ул. 60 лет Октября 2/1, Тел.: +7 (3532) 33-37-98, телефон горячей линии: +7 (3532) 99-69-54, </w:t>
      </w:r>
      <w:proofErr w:type="gramStart"/>
      <w:r>
        <w:t>е</w:t>
      </w:r>
      <w:proofErr w:type="gramEnd"/>
      <w:r>
        <w:t>-</w:t>
      </w:r>
      <w:r>
        <w:rPr>
          <w:lang w:val="en-US"/>
        </w:rPr>
        <w:t>mail</w:t>
      </w:r>
      <w:r>
        <w:t>:oren-rpn@esoo.ru);</w:t>
      </w:r>
    </w:p>
    <w:p w:rsidR="001B719E" w:rsidRDefault="001B719E" w:rsidP="001B719E">
      <w:pPr>
        <w:ind w:firstLine="540"/>
        <w:jc w:val="both"/>
      </w:pPr>
      <w:proofErr w:type="gramStart"/>
      <w:r>
        <w:t>- Государственная жилищная инспекция по Оренбургской области (460021, г Оренбург, пр.</w:t>
      </w:r>
      <w:proofErr w:type="gramEnd"/>
      <w:r>
        <w:t xml:space="preserve"> Гагарина, д. 17.  Телефон: (3532) 98-77-89, 987798; Телефон «горячей линии»: (3532) 987805; Факс: (3532) 98-78-06; </w:t>
      </w:r>
      <w:proofErr w:type="gramStart"/>
      <w:r>
        <w:t>е</w:t>
      </w:r>
      <w:proofErr w:type="gramEnd"/>
      <w:r>
        <w:t>-</w:t>
      </w:r>
      <w:r>
        <w:rPr>
          <w:lang w:val="en-US"/>
        </w:rPr>
        <w:t>mail</w:t>
      </w:r>
      <w:r>
        <w:t xml:space="preserve">: </w:t>
      </w:r>
      <w:hyperlink r:id="rId19" w:history="1">
        <w:r>
          <w:rPr>
            <w:rStyle w:val="ae"/>
          </w:rPr>
          <w:t>gji@mail.orb.ru</w:t>
        </w:r>
      </w:hyperlink>
      <w:r>
        <w:t>;</w:t>
      </w:r>
    </w:p>
    <w:p w:rsidR="001B719E" w:rsidRDefault="001B719E" w:rsidP="001B719E">
      <w:pPr>
        <w:ind w:firstLine="540"/>
        <w:jc w:val="both"/>
      </w:pPr>
      <w:r>
        <w:t xml:space="preserve">- Департамент Оренбургской области по ценам и регулированию тарифов (460000, г Оренбург, ул. Ленинская, д. 31; Телефон: 8(3532)784060; Факс: 8(3532)784060; </w:t>
      </w:r>
      <w:proofErr w:type="gramStart"/>
      <w:r>
        <w:t>е</w:t>
      </w:r>
      <w:proofErr w:type="gramEnd"/>
      <w:r>
        <w:t>-</w:t>
      </w:r>
      <w:proofErr w:type="spellStart"/>
      <w:r>
        <w:t>mail</w:t>
      </w:r>
      <w:proofErr w:type="spellEnd"/>
      <w:r>
        <w:t xml:space="preserve">: </w:t>
      </w:r>
      <w:hyperlink r:id="rId20" w:history="1">
        <w:r>
          <w:rPr>
            <w:rStyle w:val="ae"/>
          </w:rPr>
          <w:t>kcen@mail.orb.ru</w:t>
        </w:r>
      </w:hyperlink>
      <w:r>
        <w:t>).</w:t>
      </w:r>
    </w:p>
    <w:p w:rsidR="001B719E" w:rsidRDefault="001B719E" w:rsidP="001B719E">
      <w:pPr>
        <w:ind w:firstLine="568"/>
        <w:jc w:val="both"/>
      </w:pPr>
    </w:p>
    <w:p w:rsidR="001B719E" w:rsidRDefault="001B719E" w:rsidP="001B719E">
      <w:pPr>
        <w:pStyle w:val="Default"/>
        <w:ind w:firstLine="568"/>
        <w:jc w:val="both"/>
        <w:rPr>
          <w:b/>
          <w:bCs/>
        </w:rPr>
      </w:pPr>
      <w:r>
        <w:rPr>
          <w:b/>
          <w:bCs/>
        </w:rPr>
        <w:t>2. Предмет Договора</w:t>
      </w:r>
    </w:p>
    <w:p w:rsidR="001B719E" w:rsidRDefault="001B719E" w:rsidP="001B719E">
      <w:pPr>
        <w:pStyle w:val="Default"/>
        <w:ind w:firstLine="568"/>
        <w:jc w:val="both"/>
      </w:pPr>
      <w:r>
        <w:t xml:space="preserve">2.1. Цель настоящего Договора – обеспечение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предоставление коммунальных услуг лицам, пользующимся помещениями в доме. </w:t>
      </w:r>
    </w:p>
    <w:p w:rsidR="001B719E" w:rsidRDefault="001B719E" w:rsidP="001B719E">
      <w:pPr>
        <w:pStyle w:val="Default"/>
        <w:ind w:firstLine="568"/>
        <w:jc w:val="both"/>
      </w:pPr>
      <w:r>
        <w:t xml:space="preserve">2.2. Управляющая организация по заданию Собственников обязуется оказывать услуги и выполнять работы по надлежащему содержанию и ремонту общего имущества в многоквартирном доме, предоставлять коммунальные услуги Собственникам помещений в многоквартирном доме и пользующимся помещениями в этом доме лицам, осуществлять иную направленную на достижение целей управления многоквартирным домом деятельность. Вопросы капитального ремонта многоквартирного дома регулируются отдельным договором. </w:t>
      </w:r>
    </w:p>
    <w:p w:rsidR="001B719E" w:rsidRDefault="001B719E" w:rsidP="001B719E">
      <w:pPr>
        <w:pStyle w:val="Default"/>
        <w:ind w:firstLine="568"/>
        <w:jc w:val="both"/>
      </w:pPr>
      <w:r>
        <w:t>2.3. Состав и состояние общего имущества многоквартирного дома, в отношении которого осуществляется управление, указаны в Приложении №1 к настоящему договору.</w:t>
      </w:r>
    </w:p>
    <w:p w:rsidR="001B719E" w:rsidRDefault="001B719E" w:rsidP="001B719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2.4. Перечень коммунальных услуг, предоставляемых Управляющей организацией в порядке, установленном законодательством Российской Федерации: (указывается в соответствии с п.2.3. конкурсной документации).</w:t>
      </w:r>
    </w:p>
    <w:p w:rsidR="001B719E" w:rsidRDefault="001B719E" w:rsidP="001B719E">
      <w:pPr>
        <w:ind w:firstLine="540"/>
        <w:jc w:val="both"/>
        <w:rPr>
          <w:sz w:val="24"/>
          <w:szCs w:val="24"/>
        </w:rPr>
      </w:pPr>
      <w:r>
        <w:t xml:space="preserve">2.5. Площадь отапливаемых помещений: ___________________ </w:t>
      </w:r>
      <w:proofErr w:type="spellStart"/>
      <w:r>
        <w:t>кв.м</w:t>
      </w:r>
      <w:proofErr w:type="spellEnd"/>
      <w:r>
        <w:t>.</w:t>
      </w:r>
    </w:p>
    <w:p w:rsidR="001B719E" w:rsidRDefault="001B719E" w:rsidP="001B719E">
      <w:pPr>
        <w:ind w:firstLine="540"/>
        <w:jc w:val="both"/>
      </w:pPr>
      <w:r>
        <w:t>2.6.  Количество лиц, постоянно проживающих в помещении: _____________.</w:t>
      </w:r>
    </w:p>
    <w:p w:rsidR="001B719E" w:rsidRDefault="001B719E" w:rsidP="001B719E">
      <w:pPr>
        <w:adjustRightInd w:val="0"/>
        <w:ind w:firstLine="540"/>
        <w:jc w:val="both"/>
      </w:pPr>
      <w:r>
        <w:t xml:space="preserve">2.7. Сведения о наличии и типе установленных индивидуальных, общих (квартирных), комнатных приборов учета, дату и место их установки (введения в эксплуатацию), дату опломбирования прибора учета заводом-изготовителем или организацией, осуществлявшей последнюю поверку прибора учета, установленный срок </w:t>
      </w:r>
      <w:r>
        <w:lastRenderedPageBreak/>
        <w:t>проведения очередной поверки: __________________________________________________________________________________.</w:t>
      </w:r>
    </w:p>
    <w:p w:rsidR="001B719E" w:rsidRDefault="001B719E" w:rsidP="001B719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Порядок и условия приема показаний указанных в абзаце выше приборов учета: показания приборов учета могут быть переданы Управляющей организации не позднее 26-го числа текущего месяца по телефону: _________ либо на адрес электронной почты Управляющей организации: _____________________, либо  другими способами, допускающими возможность удаленной передачи сведений о показаниях приборов учета. </w:t>
      </w:r>
    </w:p>
    <w:p w:rsidR="001B719E" w:rsidRDefault="001B719E" w:rsidP="001B719E">
      <w:pPr>
        <w:adjustRightInd w:val="0"/>
        <w:ind w:firstLine="540"/>
        <w:jc w:val="both"/>
        <w:rPr>
          <w:sz w:val="24"/>
          <w:szCs w:val="24"/>
        </w:rPr>
      </w:pPr>
      <w:r>
        <w:t>2.8. Периодичность и порядок проведения исполнителем проверок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1B719E" w:rsidRDefault="001B719E" w:rsidP="001B719E">
      <w:pPr>
        <w:adjustRightInd w:val="0"/>
        <w:ind w:firstLine="540"/>
        <w:jc w:val="both"/>
      </w:pPr>
      <w:proofErr w:type="gramStart"/>
      <w:r>
        <w:t xml:space="preserve">Проверки, указанные в абзаце выше, должны проводиться исполнителем не реже 1 раза в год, а если проверяемые приборы учета расположены в жилом помещении потребителя, то не чаще 1 раза в 6 месяцев, в порядке, установленном </w:t>
      </w:r>
      <w:r>
        <w:rPr>
          <w:i/>
        </w:rPr>
        <w:t>Правилами предоставления коммунальных услуг собственникам и пользователям помещений в многоквартирных домах и жилых домов</w:t>
      </w:r>
      <w:r>
        <w:t xml:space="preserve"> (утв. Постановлением Правительства РФ от 06.05.2011 N 354). </w:t>
      </w:r>
      <w:proofErr w:type="gramEnd"/>
    </w:p>
    <w:p w:rsidR="001B719E" w:rsidRDefault="001B719E" w:rsidP="001B719E">
      <w:pPr>
        <w:adjustRightInd w:val="0"/>
        <w:ind w:firstLine="540"/>
        <w:jc w:val="both"/>
      </w:pPr>
      <w:r>
        <w:t xml:space="preserve">2.9.Меры социальной поддержки по оплате коммунальных услуг, предоставленные потребителю коммунальных услуг в соответствии с </w:t>
      </w:r>
      <w:hyperlink r:id="rId21" w:history="1">
        <w:r>
          <w:rPr>
            <w:rStyle w:val="ae"/>
          </w:rPr>
          <w:t>законодательством</w:t>
        </w:r>
      </w:hyperlink>
      <w:r>
        <w:t xml:space="preserve"> Российской Федерации (в случае предоставления таких мер): _____________________.</w:t>
      </w:r>
    </w:p>
    <w:p w:rsidR="001B719E" w:rsidRDefault="001B719E" w:rsidP="001B719E">
      <w:pPr>
        <w:adjustRightInd w:val="0"/>
        <w:ind w:firstLine="540"/>
        <w:jc w:val="both"/>
      </w:pPr>
      <w:r>
        <w:t>2.10.Адрес и способ доставки потребителю счета для оплаты коммунальных услуг: ___________________________.</w:t>
      </w:r>
    </w:p>
    <w:p w:rsidR="001B719E" w:rsidRDefault="001B719E" w:rsidP="001B719E">
      <w:pPr>
        <w:adjustRightInd w:val="0"/>
        <w:ind w:firstLine="540"/>
        <w:jc w:val="both"/>
      </w:pPr>
      <w:r>
        <w:t xml:space="preserve">2.11. </w:t>
      </w:r>
      <w:proofErr w:type="gramStart"/>
      <w:r>
        <w:t xml:space="preserve">Порядок установления факта не предоставления коммунальных услуг или предоставления коммунальных услуг ненадлежащего качества, порядок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 в соответствии с </w:t>
      </w:r>
      <w:r>
        <w:rPr>
          <w:i/>
        </w:rPr>
        <w:t>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w:t>
      </w:r>
      <w:proofErr w:type="gramEnd"/>
      <w:r>
        <w:rPr>
          <w:i/>
        </w:rPr>
        <w:t xml:space="preserve"> в многоквартирном доме ненадлежащего качества и (или) с перерывами, превышающими установленную продолжительность</w:t>
      </w:r>
      <w:r>
        <w:t>, утвержденными постановлением Правительства РФ от 13.08.2006 г. №491.</w:t>
      </w:r>
    </w:p>
    <w:p w:rsidR="001B719E" w:rsidRDefault="001B719E" w:rsidP="001B719E">
      <w:pPr>
        <w:adjustRightInd w:val="0"/>
        <w:ind w:firstLine="540"/>
        <w:jc w:val="both"/>
      </w:pPr>
      <w:r>
        <w:t xml:space="preserve">2.12.Права, обязанности и ответственность исполнителя и потребителя - в соответствии с настоящим договором и </w:t>
      </w:r>
      <w:r>
        <w:rPr>
          <w:i/>
        </w:rPr>
        <w:t>Правилами предоставления коммунальных услуг собственникам и пользователям помещений в многоквартирных домах и жилых домов</w:t>
      </w:r>
      <w:r>
        <w:t xml:space="preserve"> (утв. Постановлением Правительства РФ от 06.05.2011 N 354);</w:t>
      </w:r>
    </w:p>
    <w:p w:rsidR="001B719E" w:rsidRDefault="001B719E" w:rsidP="001B719E">
      <w:pPr>
        <w:adjustRightInd w:val="0"/>
        <w:ind w:firstLine="540"/>
        <w:jc w:val="both"/>
      </w:pPr>
      <w:r>
        <w:t xml:space="preserve">2.13.Основания и порядок приостановки и ограничения предоставления коммунальных услуг – в соответствии с </w:t>
      </w:r>
      <w:r>
        <w:rPr>
          <w:i/>
        </w:rPr>
        <w:t>Правилами предоставления коммунальных услуг собственникам и пользователям помещений в многоквартирных домах и жилых домов</w:t>
      </w:r>
      <w:r>
        <w:t xml:space="preserve"> (утв. Постановлением Правительства РФ от 06.05.2011 N 354);</w:t>
      </w:r>
    </w:p>
    <w:p w:rsidR="001B719E" w:rsidRDefault="001B719E" w:rsidP="001B719E">
      <w:pPr>
        <w:adjustRightInd w:val="0"/>
        <w:ind w:firstLine="540"/>
        <w:jc w:val="both"/>
      </w:pPr>
      <w:r>
        <w:t xml:space="preserve">2.14.Основания и порядок изменения и расторжения договора – в соответствии с настоящим договором и с </w:t>
      </w:r>
      <w:r>
        <w:rPr>
          <w:i/>
        </w:rPr>
        <w:t>Правилами предоставления коммунальных услуг собственникам и пользователям помещений в многоквартирных домах и жилых домов</w:t>
      </w:r>
      <w:r>
        <w:t xml:space="preserve"> (утв. Постановлением Правительства РФ от 06.05.2011 N 354).</w:t>
      </w:r>
    </w:p>
    <w:p w:rsidR="001B719E" w:rsidRDefault="001B719E" w:rsidP="001B719E">
      <w:pPr>
        <w:pStyle w:val="Default"/>
        <w:ind w:firstLine="568"/>
        <w:jc w:val="both"/>
        <w:rPr>
          <w:b/>
          <w:bCs/>
        </w:rPr>
      </w:pPr>
    </w:p>
    <w:p w:rsidR="001B719E" w:rsidRDefault="001B719E" w:rsidP="001B719E">
      <w:pPr>
        <w:pStyle w:val="Default"/>
        <w:ind w:firstLine="568"/>
        <w:jc w:val="both"/>
        <w:rPr>
          <w:b/>
          <w:bCs/>
        </w:rPr>
      </w:pPr>
      <w:r>
        <w:rPr>
          <w:b/>
          <w:bCs/>
        </w:rPr>
        <w:t>3. Права и обязанности Сторон</w:t>
      </w:r>
    </w:p>
    <w:p w:rsidR="001B719E" w:rsidRDefault="001B719E" w:rsidP="001B719E">
      <w:pPr>
        <w:pStyle w:val="Default"/>
        <w:ind w:firstLine="568"/>
        <w:jc w:val="both"/>
      </w:pPr>
      <w:r>
        <w:t xml:space="preserve">3.1. Управляющая организация обязана: </w:t>
      </w:r>
    </w:p>
    <w:p w:rsidR="001B719E" w:rsidRDefault="001B719E" w:rsidP="001B719E">
      <w:pPr>
        <w:adjustRightInd w:val="0"/>
        <w:ind w:firstLine="568"/>
        <w:jc w:val="both"/>
        <w:rPr>
          <w:noProof/>
        </w:rPr>
      </w:pPr>
      <w:r>
        <w:rPr>
          <w:noProof/>
        </w:rPr>
        <w:t>3.1.1. Приступить к выполнению возникших по результатам конкурса обязательств не позднее чемчерез 30 дней с даты подписания Собственниками помещений в многоквартирном доме и Управляющей организацией договора управления многоквартирным домом.</w:t>
      </w:r>
    </w:p>
    <w:p w:rsidR="001B719E" w:rsidRDefault="001B719E" w:rsidP="001B719E">
      <w:pPr>
        <w:pStyle w:val="Default"/>
        <w:ind w:firstLine="568"/>
        <w:jc w:val="both"/>
      </w:pPr>
      <w:r>
        <w:t xml:space="preserve">3.1.2. Осуществлять управление общим имуществом в многоквартирном доме в соответствии с условиями настоящего Договора и действующим законодательством РФ в соответствии с целями, указанными в пункте 2.1 настоящего Договора, а также в соответствии с требованиями санитарных, пожарных и иных обязательных норм законодательства РФ. </w:t>
      </w:r>
    </w:p>
    <w:p w:rsidR="001B719E" w:rsidRDefault="001B719E" w:rsidP="001B719E">
      <w:pPr>
        <w:pStyle w:val="Default"/>
        <w:ind w:firstLine="568"/>
        <w:jc w:val="both"/>
      </w:pPr>
      <w:r>
        <w:t xml:space="preserve">3.1.3. Самостоятельно или с привлечением иных юридических лиц и специалистов, имеющих необходимые навыки, оборудование, сертификаты, лицензии и иные разрешительные документы, организовать выполнение работ и оказание услуг по содержанию и ремонту общего имущества в многоквартирном доме в соответствии с приложением №2к настоящему Договору. В случае выполнения работ и оказания услуг с ненадлежащим качеством Управляющая организация обязана устранить выявленные недостатки за свой счет. </w:t>
      </w:r>
    </w:p>
    <w:p w:rsidR="001B719E" w:rsidRDefault="001B719E" w:rsidP="001B719E">
      <w:pPr>
        <w:pStyle w:val="Default"/>
        <w:ind w:firstLine="568"/>
        <w:jc w:val="both"/>
      </w:pPr>
      <w:r>
        <w:t xml:space="preserve">3.1.4. Изменения в перечень работ и услуг по содержанию и ремонту общего имущества многоквартирного дома вносятся путем заключения Сторонами дополнительного соглашения на </w:t>
      </w:r>
      <w:r>
        <w:lastRenderedPageBreak/>
        <w:t xml:space="preserve">основании решения общего собрания собственников помещений в многоквартирном доме либо в результате действия непреодолимой силы. </w:t>
      </w:r>
    </w:p>
    <w:p w:rsidR="001B719E" w:rsidRDefault="001B719E" w:rsidP="001B719E">
      <w:pPr>
        <w:pStyle w:val="Default"/>
        <w:ind w:firstLine="568"/>
        <w:jc w:val="both"/>
      </w:pPr>
      <w:proofErr w:type="gramStart"/>
      <w:r>
        <w:rPr>
          <w:rFonts w:eastAsia="Calibri"/>
          <w:lang w:eastAsia="en-US"/>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Pr>
          <w:rFonts w:eastAsia="Calibri"/>
          <w:lang w:eastAsia="en-US"/>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1B719E" w:rsidRDefault="001B719E" w:rsidP="001B719E">
      <w:pPr>
        <w:pStyle w:val="Default"/>
        <w:ind w:firstLine="568"/>
        <w:jc w:val="both"/>
      </w:pPr>
      <w:r>
        <w:t xml:space="preserve">3.1.5. Предоставлять коммунальные услуги, указанные в п. 2.4.настоящего договора, Собственникам и нанимателям жилых помещений в соответствии с обязательными требованиями, утвержденными постановлением Правительства РФ от 06.05.2011г. №354 и постановлением Правительства РФ от 23.05.2006г. №307.Состав коммунальных услуг определяется степенью благоустройства многоквартирного дома. Под степенью благоустройства понимается наличие в многоквартирном доме внутридомовых инженерных систем. Наличие внутридомовых инженерных коммуникаций и оборудования указаны в приложении №1 к настоящему Договору. </w:t>
      </w:r>
    </w:p>
    <w:p w:rsidR="001B719E" w:rsidRDefault="001B719E" w:rsidP="001B719E">
      <w:pPr>
        <w:pStyle w:val="Default"/>
        <w:ind w:firstLine="568"/>
        <w:jc w:val="both"/>
      </w:pPr>
      <w:r>
        <w:t xml:space="preserve">3.1.6. Предоставлять иные услуги, определенные по результатам открытого конкурса. </w:t>
      </w:r>
    </w:p>
    <w:p w:rsidR="001B719E" w:rsidRDefault="001B719E" w:rsidP="001B719E">
      <w:pPr>
        <w:pStyle w:val="Default"/>
        <w:ind w:firstLine="568"/>
        <w:jc w:val="both"/>
      </w:pPr>
      <w:r>
        <w:t>3.1.7. Принимать плату за содержание и ремонт жилого помещения, а также плату за коммунальные услуги.</w:t>
      </w:r>
    </w:p>
    <w:p w:rsidR="001B719E" w:rsidRDefault="001B719E" w:rsidP="001B719E">
      <w:pPr>
        <w:pStyle w:val="Default"/>
        <w:ind w:firstLine="568"/>
        <w:jc w:val="both"/>
        <w:rPr>
          <w:color w:val="FF0000"/>
        </w:rPr>
      </w:pPr>
      <w:r>
        <w:t xml:space="preserve">3.1.8. Обеспечить управление многоквартирным домом в соответствии с установленными Правительством Российской Федерации стандартами и правилами деятельности по управлению многоквартирными домами. </w:t>
      </w:r>
    </w:p>
    <w:p w:rsidR="001B719E" w:rsidRDefault="001B719E" w:rsidP="001B719E">
      <w:pPr>
        <w:pStyle w:val="Default"/>
        <w:ind w:firstLine="568"/>
        <w:jc w:val="both"/>
      </w:pPr>
      <w:r>
        <w:t>3.1.9. Рассматривать предложения, заявления и жалобы Собственников и нанимателей жилых помещений,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обеспечить при этом предоставление документов, связанных с выполнением обязательств по Договору в течение трех рабочих дней с момента обращения.</w:t>
      </w:r>
    </w:p>
    <w:p w:rsidR="001B719E" w:rsidRDefault="001B719E" w:rsidP="001B719E">
      <w:pPr>
        <w:pStyle w:val="Default"/>
        <w:ind w:firstLine="568"/>
        <w:jc w:val="both"/>
      </w:pPr>
      <w:r>
        <w:t>3.1.10. Информировать Собственников и нанимателей жилых помещений в порядке и сроки, установленные</w:t>
      </w:r>
      <w:r>
        <w:rPr>
          <w:i/>
        </w:rPr>
        <w:t xml:space="preserve"> Правилами предоставления коммунальных услуг собственникам и пользователям помещений в многоквартирных домах и жилых домов</w:t>
      </w:r>
      <w:r>
        <w:t>, утв. постановлением Правительства РФ от 06.05.2011 N 354, о причинах и предполагаемой продолжительности предоставления коммунальных услуг ненадлежащего качества и (или) с перерывами, превышающими установленную продолжительность</w:t>
      </w:r>
    </w:p>
    <w:p w:rsidR="001B719E" w:rsidRDefault="001B719E" w:rsidP="001B719E">
      <w:pPr>
        <w:pStyle w:val="Default"/>
        <w:ind w:firstLine="568"/>
        <w:jc w:val="both"/>
      </w:pPr>
      <w:r>
        <w:t xml:space="preserve">3.1.11. В случае невыполнения работ или непредставления услуг, предусмотренных настоящим Договором, уведомить Собственников и нанимателей жилых помещений о причинах нарушения путем размещения соответствующей информации на информационных стендах дома. </w:t>
      </w:r>
      <w:proofErr w:type="gramStart"/>
      <w:r>
        <w:t xml:space="preserve">Если невыполненные работы или не оказанные услуги могут быть выполнены (оказаны) позже, предоставить информацию о сроках их выполнения (оказания), а при невыполнении (неоказании) произвести перерасчет платы за текущий месяц в соответствии с </w:t>
      </w:r>
      <w:r>
        <w:rPr>
          <w:i/>
        </w:rPr>
        <w:t>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w:t>
      </w:r>
      <w:proofErr w:type="gramEnd"/>
      <w:r>
        <w:rPr>
          <w:i/>
        </w:rPr>
        <w:t xml:space="preserve"> качества и (или) с перерывами, превышающими установленную продолжительность</w:t>
      </w:r>
      <w:r>
        <w:t xml:space="preserve">, утвержденными постановлением Правительства РФ от 13.08.2006 г. №491. </w:t>
      </w:r>
    </w:p>
    <w:p w:rsidR="001B719E" w:rsidRDefault="001B719E" w:rsidP="001B719E">
      <w:pPr>
        <w:pStyle w:val="Default"/>
        <w:ind w:firstLine="568"/>
        <w:jc w:val="both"/>
      </w:pPr>
      <w:r>
        <w:t xml:space="preserve">3.1.12.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постановлением Правительства РФ от 6 мая </w:t>
      </w:r>
      <w:smartTag w:uri="urn:schemas-microsoft-com:office:smarttags" w:element="metricconverter">
        <w:smartTagPr>
          <w:attr w:name="ProductID" w:val="2011 г"/>
        </w:smartTagPr>
        <w:r>
          <w:t>2011 г</w:t>
        </w:r>
      </w:smartTag>
      <w:r>
        <w:t xml:space="preserve">. N </w:t>
      </w:r>
      <w:r>
        <w:lastRenderedPageBreak/>
        <w:t>354 «О предоставлении коммунальных услуг собственникам и пользователям помещений в многоквартирных домах и жилых домов».</w:t>
      </w:r>
    </w:p>
    <w:p w:rsidR="001B719E" w:rsidRDefault="001B719E" w:rsidP="001B719E">
      <w:pPr>
        <w:pStyle w:val="Default"/>
        <w:ind w:firstLine="568"/>
        <w:jc w:val="both"/>
      </w:pPr>
      <w:r>
        <w:t xml:space="preserve">3.1.13. Заключать с </w:t>
      </w:r>
      <w:proofErr w:type="spellStart"/>
      <w:r>
        <w:t>ресурсоснабжающими</w:t>
      </w:r>
      <w:proofErr w:type="spellEnd"/>
      <w:r>
        <w:t xml:space="preserve"> организациями договоры о приобретении коммунальных ресурсов, используемых при предоставлении коммунальных услуг, предусмотренных настоящим Договором.</w:t>
      </w:r>
    </w:p>
    <w:p w:rsidR="001B719E" w:rsidRDefault="001B719E" w:rsidP="001B719E">
      <w:pPr>
        <w:pStyle w:val="Default"/>
        <w:tabs>
          <w:tab w:val="left" w:pos="180"/>
        </w:tabs>
        <w:ind w:firstLine="568"/>
        <w:jc w:val="both"/>
      </w:pPr>
      <w:r>
        <w:t xml:space="preserve">3.1.14. Управляющая организация обязана информировать в письменной форме Собственников и нанимателей жилых помещений об изменении размера платы за жилое помещение и коммунальные услуги не </w:t>
      </w:r>
      <w:proofErr w:type="gramStart"/>
      <w:r>
        <w:t>позднее</w:t>
      </w:r>
      <w:proofErr w:type="gramEnd"/>
      <w:r>
        <w:t xml:space="preserve"> чем за 30 дней до даты представления платежных документов, на основании которых будет вноситься плата за жилое помещение и коммунальные услуги в ином размере.</w:t>
      </w:r>
    </w:p>
    <w:p w:rsidR="001B719E" w:rsidRDefault="001B719E" w:rsidP="001B719E">
      <w:pPr>
        <w:pStyle w:val="Default"/>
        <w:ind w:firstLine="568"/>
        <w:jc w:val="both"/>
      </w:pPr>
      <w:r>
        <w:t xml:space="preserve">3.1.15. Выдавать Собственникам и нанимателям жилых помещений платежные документы не позднее 01 числа месяца, следующего за истекшим месяцем. По требованию Собственников и нанимателей жилых помещений выставлять платежные документы на предоплату за содержание и ремонт жилого помещения пропорционально доле занимаемого ими помещения и коммунальных услуг с последующей корректировкой платежа при необходимости. </w:t>
      </w:r>
    </w:p>
    <w:p w:rsidR="001B719E" w:rsidRDefault="001B719E" w:rsidP="001B719E">
      <w:pPr>
        <w:pStyle w:val="Default"/>
        <w:ind w:firstLine="568"/>
        <w:jc w:val="both"/>
      </w:pPr>
      <w:r>
        <w:t xml:space="preserve">3.1.16. Обеспечить Собственников и нанимателей жилых помещений информацией о телефонах аварийных служб путем их указания на платежных документах и размещения объявлений в подъездах многоквартирного дома. </w:t>
      </w:r>
    </w:p>
    <w:p w:rsidR="001B719E" w:rsidRDefault="001B719E" w:rsidP="001B719E">
      <w:pPr>
        <w:pStyle w:val="Default"/>
        <w:ind w:firstLine="568"/>
        <w:jc w:val="both"/>
      </w:pPr>
      <w:r>
        <w:t xml:space="preserve">3.1.17. По требованию Собственников и иных лиц, действующих по распоряжению Собственников или несущих с Собственниками солидарную ответственность за помещение, выдавать документы, связанные с их правом владения, пользования и распоряжения долей в многоквартирном доме за плату, размер которой не должен превышать расходы на их изготовление. </w:t>
      </w:r>
    </w:p>
    <w:p w:rsidR="001B719E" w:rsidRDefault="001B719E" w:rsidP="001B719E">
      <w:pPr>
        <w:pStyle w:val="Default"/>
        <w:ind w:firstLine="568"/>
        <w:jc w:val="both"/>
      </w:pPr>
      <w:r>
        <w:t xml:space="preserve">3.1.18. В соответствии с </w:t>
      </w:r>
      <w:r>
        <w:rPr>
          <w:i/>
        </w:rPr>
        <w:t>Правилами предоставления коммунальных услуг собственникам и пользователям помещений в многоквартирных домах и жилых домов</w:t>
      </w:r>
      <w:r>
        <w:t>, утв. постановлением Правительства РФ от 06.05.2011 N 354, осуществлять ввод в эксплуатацию установленного индивидуального, общего (квартирного) или комнатного прибора учета.</w:t>
      </w:r>
    </w:p>
    <w:p w:rsidR="001B719E" w:rsidRDefault="001B719E" w:rsidP="001B719E">
      <w:pPr>
        <w:pStyle w:val="Default"/>
        <w:ind w:firstLine="568"/>
        <w:jc w:val="both"/>
      </w:pPr>
      <w:r>
        <w:t xml:space="preserve">3.1.19. Не менее чем за три дня до начала проведения работ внутри помещения Собственников и нанимателей жилых помещений согласовать с ними время доступа в помещение или направить им письменное уведомление о проведении работ внутри помещения. </w:t>
      </w:r>
    </w:p>
    <w:p w:rsidR="001B719E" w:rsidRDefault="001B719E" w:rsidP="001B719E">
      <w:pPr>
        <w:pStyle w:val="Default"/>
        <w:ind w:firstLine="568"/>
        <w:jc w:val="both"/>
      </w:pPr>
      <w:r>
        <w:t xml:space="preserve">3.1.20. Направлять Собственникам при необходимости предложения о проведении капитального ремонта общего имущества в многоквартирном доме. </w:t>
      </w:r>
    </w:p>
    <w:p w:rsidR="001B719E" w:rsidRDefault="001B719E" w:rsidP="001B719E">
      <w:pPr>
        <w:widowControl w:val="0"/>
        <w:adjustRightInd w:val="0"/>
        <w:ind w:firstLine="568"/>
        <w:jc w:val="both"/>
      </w:pPr>
      <w:r>
        <w:t>3.1.21. По требованию Собственников и нанимателей жилых помещений производить непосредственно при обращении потребителя проверку правильности исчисления предъявленного потребителю к уплате размера платы за коммунальные услуги, задолженности или переплаты потребителя за коммунальные услуги, правильности начисления потребителю неустоек (штрафов, пеней) и немедленно по результатам проверки выдавать потребителю документы, содержащие правильно начисленные платежи. Выдаваемые потребителю документы по его просьбе должны быть заверены подписью руководителя и печатью исполнителя.</w:t>
      </w:r>
    </w:p>
    <w:p w:rsidR="001B719E" w:rsidRDefault="001B719E" w:rsidP="001B719E">
      <w:pPr>
        <w:pStyle w:val="Default"/>
        <w:ind w:firstLine="568"/>
        <w:jc w:val="both"/>
        <w:rPr>
          <w:b/>
        </w:rPr>
      </w:pPr>
      <w:r>
        <w:t xml:space="preserve">3.1.22. Предоставлять отчет о выполнении настоящего Договора в течение месяца, следующего за истекшим годом, а в последний год действия Договора - не </w:t>
      </w:r>
      <w:proofErr w:type="gramStart"/>
      <w:r>
        <w:t>позднее</w:t>
      </w:r>
      <w:proofErr w:type="gramEnd"/>
      <w:r>
        <w:t xml:space="preserve"> чем за 15 дней до истечения срока его действия.</w:t>
      </w:r>
    </w:p>
    <w:p w:rsidR="001B719E" w:rsidRDefault="001B719E" w:rsidP="001B719E">
      <w:pPr>
        <w:pStyle w:val="Default"/>
        <w:ind w:firstLine="568"/>
        <w:jc w:val="both"/>
      </w:pPr>
      <w:r>
        <w:t>Отчет предоставляется на общем собрании Собственников, а также размещается в помещении Управляющей организации,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Отчет должен содержать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1B719E" w:rsidRDefault="001B719E" w:rsidP="001B719E">
      <w:pPr>
        <w:pStyle w:val="Default"/>
        <w:ind w:firstLine="568"/>
        <w:jc w:val="both"/>
      </w:pPr>
      <w:r>
        <w:lastRenderedPageBreak/>
        <w:t>3.1.23. На основании заявки Собственник</w:t>
      </w:r>
      <w:proofErr w:type="gramStart"/>
      <w:r>
        <w:t>а(</w:t>
      </w:r>
      <w:proofErr w:type="spellStart"/>
      <w:proofErr w:type="gramEnd"/>
      <w:r>
        <w:t>ов</w:t>
      </w:r>
      <w:proofErr w:type="spellEnd"/>
      <w:r>
        <w:t>), нанимателей жилых помещений направлять своего сотрудника для составления акта осмотра общего имущества многоквартирного дома.</w:t>
      </w:r>
    </w:p>
    <w:p w:rsidR="001B719E" w:rsidRDefault="001B719E" w:rsidP="001B719E">
      <w:pPr>
        <w:pStyle w:val="Default"/>
        <w:ind w:firstLine="568"/>
        <w:jc w:val="both"/>
      </w:pPr>
      <w:r>
        <w:t>3.1.24.При наличии договора поручения за отдельную, не регулируемую настоящим Договором, плату Собственников в соответствии с решением общего собрания Собственников заключить договор страхования общего имущества в многоквартирном доме со страховой организацией по рискам, указанным в договоре поручения. При наступлении страхового случая участвовать в составлении актов и смет расходов для производства работ по восстановлению общего имущества, поврежденного в результате наступления страхового случая. За счет сре</w:t>
      </w:r>
      <w:proofErr w:type="gramStart"/>
      <w:r>
        <w:t>дств стр</w:t>
      </w:r>
      <w:proofErr w:type="gramEnd"/>
      <w:r>
        <w:t xml:space="preserve">ахового возмещения обеспечивать производство ремонтных работ по восстановлению внешнего вида, работоспособности и технических свойств частей застрахованного общего имущества. </w:t>
      </w:r>
    </w:p>
    <w:p w:rsidR="001B719E" w:rsidRDefault="001B719E" w:rsidP="001B719E">
      <w:pPr>
        <w:pStyle w:val="Default"/>
        <w:ind w:firstLine="568"/>
        <w:jc w:val="both"/>
      </w:pPr>
      <w:r>
        <w:t xml:space="preserve">3.1.25. </w:t>
      </w:r>
      <w:proofErr w:type="gramStart"/>
      <w:r>
        <w:t>Передать техническую документацию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многоквартирным домом Собственниками – одному из Собственников, указанному в решении общего собрания Собственников о выборе способа</w:t>
      </w:r>
      <w:proofErr w:type="gramEnd"/>
      <w:r>
        <w:t xml:space="preserve"> управления многоквартирным домом, или, если такой Собственник не указан, любому Собственнику. </w:t>
      </w:r>
    </w:p>
    <w:p w:rsidR="001B719E" w:rsidRDefault="001B719E" w:rsidP="001B719E">
      <w:pPr>
        <w:ind w:firstLine="568"/>
        <w:jc w:val="both"/>
      </w:pPr>
      <w:r>
        <w:t>3.1.26. Размер обеспечения исполнения обязательств по настоящему Договору составляет:_______________________</w:t>
      </w:r>
    </w:p>
    <w:p w:rsidR="001B719E" w:rsidRDefault="001B719E" w:rsidP="001B719E">
      <w:pPr>
        <w:adjustRightInd w:val="0"/>
        <w:ind w:firstLine="568"/>
        <w:jc w:val="both"/>
        <w:rPr>
          <w:color w:val="000000"/>
        </w:rPr>
      </w:pPr>
      <w:proofErr w:type="gramStart"/>
      <w:r>
        <w:rPr>
          <w:color w:val="000000"/>
        </w:rPr>
        <w:t xml:space="preserve">Обеспечение исполнения обязательств по уплате Управляющей организацией Собственникам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Договору, в возмещение вреда, причиненного общему имуществу, предоставляется в пользу Собственников, а обеспечение исполнения обязательств по оплате Управляющей организацией ресурсов </w:t>
      </w:r>
      <w:proofErr w:type="spellStart"/>
      <w:r>
        <w:rPr>
          <w:color w:val="000000"/>
        </w:rPr>
        <w:t>ресурсоснабжающих</w:t>
      </w:r>
      <w:proofErr w:type="spellEnd"/>
      <w:r>
        <w:rPr>
          <w:color w:val="000000"/>
        </w:rPr>
        <w:t xml:space="preserve"> организаций – в пользу соответствующих </w:t>
      </w:r>
      <w:proofErr w:type="spellStart"/>
      <w:r>
        <w:rPr>
          <w:color w:val="000000"/>
        </w:rPr>
        <w:t>ресурсоснабжающих</w:t>
      </w:r>
      <w:proofErr w:type="spellEnd"/>
      <w:r>
        <w:rPr>
          <w:color w:val="000000"/>
        </w:rPr>
        <w:t xml:space="preserve"> организаций.</w:t>
      </w:r>
      <w:proofErr w:type="gramEnd"/>
      <w:r>
        <w:rPr>
          <w:color w:val="000000"/>
        </w:rPr>
        <w:t xml:space="preserve">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w:t>
      </w:r>
    </w:p>
    <w:p w:rsidR="001B719E" w:rsidRDefault="001B719E" w:rsidP="001B719E">
      <w:pPr>
        <w:adjustRightInd w:val="0"/>
        <w:ind w:firstLine="568"/>
        <w:jc w:val="both"/>
        <w:rPr>
          <w:color w:val="000000"/>
        </w:rPr>
      </w:pPr>
      <w:r>
        <w:rPr>
          <w:color w:val="000000"/>
        </w:rPr>
        <w:t>В случае реализации обеспечения исполнения обязательств Управляющая организация обязана гарантировать его ежемесячное возобновление.</w:t>
      </w:r>
    </w:p>
    <w:p w:rsidR="001B719E" w:rsidRDefault="001B719E" w:rsidP="001B719E">
      <w:pPr>
        <w:ind w:firstLine="568"/>
        <w:jc w:val="both"/>
      </w:pPr>
      <w:r>
        <w:t xml:space="preserve">Срок представления обеспечения исполнения обязательств, реализуемого в случае неисполнения либо ненадлежащего исполнения Управляющей организацией обязательств по Договору, в том числе в случае невыполнения обязательств по оплате энергоресурсов </w:t>
      </w:r>
      <w:proofErr w:type="spellStart"/>
      <w:r>
        <w:t>энергоснабжающим</w:t>
      </w:r>
      <w:proofErr w:type="spellEnd"/>
      <w:r>
        <w:t xml:space="preserve"> организациям, а также в случае причинения Управляющей организацией вреда общему имуществу составляет 10 (десять) дней. </w:t>
      </w:r>
    </w:p>
    <w:p w:rsidR="001B719E" w:rsidRDefault="001B719E" w:rsidP="001B719E">
      <w:pPr>
        <w:pStyle w:val="ac"/>
        <w:spacing w:after="0"/>
        <w:ind w:left="0" w:right="11" w:firstLine="568"/>
        <w:jc w:val="both"/>
      </w:pPr>
      <w:r>
        <w:rPr>
          <w:color w:val="000000"/>
        </w:rPr>
        <w:t>3.1.27.Обеспечивать соблюдение требований, предусмотренных постановлением Правительства РФ от 17.07.1995 N 713 "Об утверждении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и перечня должностных лиц, ответственных за регистрацию"</w:t>
      </w:r>
      <w:r>
        <w:t>.</w:t>
      </w:r>
    </w:p>
    <w:p w:rsidR="001B719E" w:rsidRDefault="001B719E" w:rsidP="001B719E">
      <w:pPr>
        <w:widowControl w:val="0"/>
        <w:adjustRightInd w:val="0"/>
        <w:ind w:firstLine="568"/>
        <w:jc w:val="both"/>
      </w:pPr>
      <w:r>
        <w:t xml:space="preserve">3.1.28. </w:t>
      </w:r>
      <w:proofErr w:type="gramStart"/>
      <w:r>
        <w:t>При наличии коллективного (общедомового) прибора учета ежемесячно снимать показания такого прибора учета в период с 23-го по 25-е число текущего месяца и заносить полученные показания в журнал учета показаний коллективных (общедомовых) приборов учета, предоставить потребителю по его требованию в течение 1 рабочего дня со дня обращения возможность ознакомиться со сведениями о показаниях коллективных (общедомовых) приборов учета, обеспечивать сохранность информации о</w:t>
      </w:r>
      <w:proofErr w:type="gramEnd"/>
      <w:r>
        <w:t xml:space="preserve"> </w:t>
      </w:r>
      <w:proofErr w:type="gramStart"/>
      <w:r>
        <w:t>показаниях</w:t>
      </w:r>
      <w:proofErr w:type="gramEnd"/>
      <w:r>
        <w:t xml:space="preserve"> коллективных (общедомовых), индивидуальных, общих (квартирных) приборов учета в течение не менее 3 лет.</w:t>
      </w:r>
    </w:p>
    <w:p w:rsidR="001B719E" w:rsidRDefault="001B719E" w:rsidP="001B719E">
      <w:pPr>
        <w:widowControl w:val="0"/>
        <w:adjustRightInd w:val="0"/>
        <w:ind w:firstLine="568"/>
        <w:jc w:val="both"/>
      </w:pPr>
      <w:r>
        <w:t xml:space="preserve">3.1.29. Принимать от потребителей показания индивидуальных, общих (квартирных), комнатных приборов учета, в том числе способами, допускающими возможность удаленной передачи сведений о показаниях приборов учета (телефон, сеть Интернет и др.) и использовать их при расчете размера платы за коммунальные услуги за тот расчетный период, за который были сняты показания, а также проводить проверки состояния указанных приборов учета и </w:t>
      </w:r>
      <w:proofErr w:type="gramStart"/>
      <w:r>
        <w:t>достоверности</w:t>
      </w:r>
      <w:proofErr w:type="gramEnd"/>
      <w:r>
        <w:t xml:space="preserve"> предоставленных потребителями сведений об их показаниях.</w:t>
      </w:r>
    </w:p>
    <w:p w:rsidR="001B719E" w:rsidRDefault="001B719E" w:rsidP="001B719E">
      <w:pPr>
        <w:widowControl w:val="0"/>
        <w:adjustRightInd w:val="0"/>
        <w:ind w:firstLine="568"/>
        <w:jc w:val="both"/>
      </w:pPr>
      <w:r>
        <w:t>3.1.30. Уведомлять потребителей не реже 1 раза в квартал путем указания в платежных документах о:</w:t>
      </w:r>
    </w:p>
    <w:p w:rsidR="001B719E" w:rsidRDefault="001B719E" w:rsidP="001B719E">
      <w:pPr>
        <w:widowControl w:val="0"/>
        <w:adjustRightInd w:val="0"/>
        <w:ind w:firstLine="568"/>
        <w:jc w:val="both"/>
      </w:pPr>
      <w:proofErr w:type="gramStart"/>
      <w:r>
        <w:t>- сроках и порядке снятия потребителем показаний индивидуальных, общих (квартирных), комнатных приборов учета и передачи сведений о показаниях исполнителю или уполномоченному им лицу;</w:t>
      </w:r>
      <w:proofErr w:type="gramEnd"/>
    </w:p>
    <w:p w:rsidR="001B719E" w:rsidRDefault="001B719E" w:rsidP="001B719E">
      <w:pPr>
        <w:widowControl w:val="0"/>
        <w:adjustRightInd w:val="0"/>
        <w:ind w:firstLine="568"/>
        <w:jc w:val="both"/>
      </w:pPr>
      <w:r>
        <w:lastRenderedPageBreak/>
        <w:t xml:space="preserve">- </w:t>
      </w:r>
      <w:proofErr w:type="gramStart"/>
      <w:r>
        <w:t>применении</w:t>
      </w:r>
      <w:proofErr w:type="gramEnd"/>
      <w:r>
        <w:t xml:space="preserve"> </w:t>
      </w:r>
      <w:hyperlink r:id="rId22" w:anchor="Par355" w:history="1">
        <w:r>
          <w:rPr>
            <w:rStyle w:val="ae"/>
          </w:rPr>
          <w:t>пункта 59</w:t>
        </w:r>
      </w:hyperlink>
      <w:r>
        <w:t xml:space="preserve"> Правил предоставления коммунальных услуг собственникам и пользователям помещений в многоквартирных домах и жилых домов в случае непредставления потребителем сведений о показаниях приборов учета информации;</w:t>
      </w:r>
    </w:p>
    <w:p w:rsidR="001B719E" w:rsidRDefault="001B719E" w:rsidP="001B719E">
      <w:pPr>
        <w:widowControl w:val="0"/>
        <w:adjustRightInd w:val="0"/>
        <w:ind w:firstLine="568"/>
        <w:jc w:val="both"/>
      </w:pPr>
      <w:proofErr w:type="gramStart"/>
      <w:r>
        <w:t xml:space="preserve">- последствиях </w:t>
      </w:r>
      <w:proofErr w:type="spellStart"/>
      <w:r>
        <w:t>недопуска</w:t>
      </w:r>
      <w:proofErr w:type="spellEnd"/>
      <w:r>
        <w:t xml:space="preserve"> потребителем исполнителя или уполномоченного им лица в согласованные дату и время в занимаемое потребителем жилое или нежилое помещение для проведения проверки состояния прибора учета и достоверности ранее предоставленных потребителем сведений о показаниях приборов учета;</w:t>
      </w:r>
      <w:proofErr w:type="gramEnd"/>
    </w:p>
    <w:p w:rsidR="001B719E" w:rsidRDefault="001B719E" w:rsidP="001B719E">
      <w:pPr>
        <w:widowControl w:val="0"/>
        <w:adjustRightInd w:val="0"/>
        <w:ind w:firstLine="568"/>
        <w:jc w:val="both"/>
      </w:pPr>
      <w:proofErr w:type="gramStart"/>
      <w:r>
        <w:t>- последствиях несанкционированного вмешательства в работу прибора учета, расположенного в жилом или в нежилом помещении потребителя, повлекшего искажение показаний прибора учета или его повреждение, и несанкционированного подключения оборудования потребителя к внутридомовым инженерным системам или к централизованным сетям инженерно-технического обеспечения.</w:t>
      </w:r>
      <w:proofErr w:type="gramEnd"/>
    </w:p>
    <w:p w:rsidR="001B719E" w:rsidRDefault="001B719E" w:rsidP="001B719E">
      <w:pPr>
        <w:widowControl w:val="0"/>
        <w:adjustRightInd w:val="0"/>
        <w:ind w:firstLine="568"/>
        <w:jc w:val="both"/>
      </w:pPr>
      <w:r>
        <w:t xml:space="preserve">3.1.31. </w:t>
      </w:r>
      <w:proofErr w:type="gramStart"/>
      <w:r>
        <w:t>Принимать в порядке и сроки, установленные Правилами предоставления коммунальных услуг собственникам и пользователям помещений в многоквартирных домах и жилых домов, сообщения потребителей о факте предоставления коммунальных услуг ненадлежащего качества и (или) с перерывами, превышающими установленную продолжительность, организовывать и проводить проверку такого факта с составлением соответствующего акта проверки, а при наличии вреда, причиненного нарушением качества коммунальных услуг, - также акта, фиксирующего вред</w:t>
      </w:r>
      <w:proofErr w:type="gramEnd"/>
      <w:r>
        <w:t xml:space="preserve">, </w:t>
      </w:r>
      <w:proofErr w:type="gramStart"/>
      <w:r>
        <w:t>причиненный</w:t>
      </w:r>
      <w:proofErr w:type="gramEnd"/>
      <w:r>
        <w:t xml:space="preserve"> жизни, здоровью или имуществу потребителя.</w:t>
      </w:r>
    </w:p>
    <w:p w:rsidR="001B719E" w:rsidRDefault="001B719E" w:rsidP="001B719E">
      <w:pPr>
        <w:widowControl w:val="0"/>
        <w:adjustRightInd w:val="0"/>
        <w:ind w:firstLine="568"/>
        <w:jc w:val="both"/>
      </w:pPr>
      <w:r>
        <w:t xml:space="preserve">3.1.32. </w:t>
      </w:r>
      <w:proofErr w:type="gramStart"/>
      <w:r>
        <w:t>Вести учет жалоб (заявлений, обращений, требований и претензий) потребителей на качество предоставления коммунальных услуг, учет сроков и результатов их рассмотрения и исполнения, а также в течение 3 рабочих дней со дня получения жалобы (заявления, требования и претензии) направлять потребителю ответ о ее удовлетворении либо об отказе в удовлетворении с указанием причин отказа.</w:t>
      </w:r>
      <w:proofErr w:type="gramEnd"/>
    </w:p>
    <w:p w:rsidR="001B719E" w:rsidRDefault="001B719E" w:rsidP="001B719E">
      <w:pPr>
        <w:widowControl w:val="0"/>
        <w:adjustRightInd w:val="0"/>
        <w:ind w:firstLine="568"/>
        <w:jc w:val="both"/>
      </w:pPr>
      <w:r>
        <w:t>3.1.33. Предоставить собственникам (совету многоквартирного дома) одновременно с подписанием договора управления МКД поквартальный план проведения дополнительных работ, в рамках выигранного конкурса. Направить собственникам (совету многоквартирного дома) отчет о выполненных работах, за каждый квартал в течение периода управления МКД в течение пяти рабочих дней с момента завершения отчетного периода.</w:t>
      </w:r>
    </w:p>
    <w:p w:rsidR="001B719E" w:rsidRDefault="001B719E" w:rsidP="001B719E">
      <w:pPr>
        <w:pStyle w:val="Default"/>
        <w:ind w:firstLine="568"/>
        <w:jc w:val="both"/>
      </w:pPr>
      <w:r>
        <w:t xml:space="preserve">3.2. Управляющая организация вправе: </w:t>
      </w:r>
    </w:p>
    <w:p w:rsidR="001B719E" w:rsidRDefault="001B719E" w:rsidP="001B719E">
      <w:pPr>
        <w:pStyle w:val="Default"/>
        <w:ind w:firstLine="568"/>
        <w:jc w:val="both"/>
      </w:pPr>
      <w:r>
        <w:t xml:space="preserve">3.2.1. Самостоятельно определять порядок и способ выполнения своих обязательств по настоящему Договору. </w:t>
      </w:r>
    </w:p>
    <w:p w:rsidR="001B719E" w:rsidRDefault="001B719E" w:rsidP="001B719E">
      <w:pPr>
        <w:pStyle w:val="Default"/>
        <w:ind w:firstLine="568"/>
        <w:jc w:val="both"/>
      </w:pPr>
      <w:r>
        <w:t xml:space="preserve">3.2.2. В порядке, установленном действующим законодательством, взыскивать с виновных лиц сумму пени, в связи с несвоевременной и (или) неполной оплатой. </w:t>
      </w:r>
    </w:p>
    <w:p w:rsidR="001B719E" w:rsidRDefault="001B719E" w:rsidP="001B719E">
      <w:pPr>
        <w:pStyle w:val="Default"/>
        <w:ind w:firstLine="568"/>
        <w:jc w:val="both"/>
      </w:pPr>
      <w:r>
        <w:t>3.2.3. На основании заявки Собственник</w:t>
      </w:r>
      <w:proofErr w:type="gramStart"/>
      <w:r>
        <w:t>а(</w:t>
      </w:r>
      <w:proofErr w:type="spellStart"/>
      <w:proofErr w:type="gramEnd"/>
      <w:r>
        <w:t>ов</w:t>
      </w:r>
      <w:proofErr w:type="spellEnd"/>
      <w:r>
        <w:t>), нанимателей жилых помещений направлять своего сотрудника для составления акта осмотра помещения(</w:t>
      </w:r>
      <w:proofErr w:type="spellStart"/>
      <w:r>
        <w:t>ий</w:t>
      </w:r>
      <w:proofErr w:type="spellEnd"/>
      <w:r>
        <w:t>) Собственника(</w:t>
      </w:r>
      <w:proofErr w:type="spellStart"/>
      <w:r>
        <w:t>ов</w:t>
      </w:r>
      <w:proofErr w:type="spellEnd"/>
      <w:r>
        <w:t>), нанимателей жилых помещений.</w:t>
      </w:r>
    </w:p>
    <w:p w:rsidR="001B719E" w:rsidRDefault="001B719E" w:rsidP="001B719E">
      <w:pPr>
        <w:pStyle w:val="Default"/>
        <w:ind w:firstLine="568"/>
        <w:jc w:val="both"/>
      </w:pPr>
      <w:r>
        <w:t xml:space="preserve">3.3. Собственники и наниматели жилых помещений обязаны: </w:t>
      </w:r>
    </w:p>
    <w:p w:rsidR="001B719E" w:rsidRDefault="001B719E" w:rsidP="001B719E">
      <w:pPr>
        <w:pStyle w:val="Default"/>
        <w:ind w:firstLine="568"/>
        <w:jc w:val="both"/>
      </w:pPr>
      <w:r>
        <w:t xml:space="preserve">3.3.1. Своевременно и полностью вносить плату за содержание и ремонт жилого </w:t>
      </w:r>
      <w:proofErr w:type="gramStart"/>
      <w:r>
        <w:t>помещения</w:t>
      </w:r>
      <w:proofErr w:type="gramEnd"/>
      <w:r>
        <w:t xml:space="preserve"> и коммунальные услуги с учетом всех пользователей услугами. Своевременно </w:t>
      </w:r>
      <w:proofErr w:type="gramStart"/>
      <w:r>
        <w:t>предоставлять Управляющей организации документы</w:t>
      </w:r>
      <w:proofErr w:type="gramEnd"/>
      <w:r>
        <w:t xml:space="preserve">, подтверждающие их права на льготы и права на льготы лиц, пользующихся их помещениями. </w:t>
      </w:r>
    </w:p>
    <w:p w:rsidR="001B719E" w:rsidRDefault="001B719E" w:rsidP="001B719E">
      <w:pPr>
        <w:pStyle w:val="Default"/>
        <w:ind w:firstLine="568"/>
        <w:jc w:val="both"/>
      </w:pPr>
      <w:r>
        <w:t xml:space="preserve">3.3.2. Соблюдать следующие требования: </w:t>
      </w:r>
    </w:p>
    <w:p w:rsidR="001B719E" w:rsidRDefault="001B719E" w:rsidP="001B719E">
      <w:pPr>
        <w:pStyle w:val="Default"/>
        <w:ind w:firstLine="568"/>
        <w:jc w:val="both"/>
      </w:pPr>
      <w:r>
        <w:t xml:space="preserve">а) не производить перенос инженерных сетей без соответствующего согласования, предусмотренного законодательством; </w:t>
      </w:r>
    </w:p>
    <w:p w:rsidR="001B719E" w:rsidRDefault="001B719E" w:rsidP="001B719E">
      <w:pPr>
        <w:pStyle w:val="Default"/>
        <w:ind w:firstLine="568"/>
        <w:jc w:val="both"/>
      </w:pPr>
      <w:proofErr w:type="gramStart"/>
      <w:r>
        <w:t xml:space="preserve">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 без соответствующего согласования, предусмотренного законодательством; </w:t>
      </w:r>
      <w:proofErr w:type="gramEnd"/>
    </w:p>
    <w:p w:rsidR="001B719E" w:rsidRDefault="001B719E" w:rsidP="001B719E">
      <w:pPr>
        <w:pStyle w:val="Default"/>
        <w:ind w:firstLine="568"/>
        <w:jc w:val="both"/>
      </w:pPr>
      <w:r>
        <w:t>в) не осуществлять монтаж и демонтаж индивидуальных (квартирных) приборов учета ресур</w:t>
      </w:r>
      <w:r>
        <w:softHyphen/>
        <w:t>сов, т.е. не нарушать установленный порядок распределения потребленных ко</w:t>
      </w:r>
      <w:r>
        <w:softHyphen/>
        <w:t>м</w:t>
      </w:r>
      <w:r>
        <w:softHyphen/>
      </w:r>
      <w:r>
        <w:softHyphen/>
        <w:t>му</w:t>
      </w:r>
      <w:r>
        <w:softHyphen/>
        <w:t>на</w:t>
      </w:r>
      <w:r>
        <w:softHyphen/>
        <w:t>ль</w:t>
      </w:r>
      <w:r>
        <w:softHyphen/>
        <w:t xml:space="preserve">ных ресурсов и их оплаты без согласования с Управляющей организацией; </w:t>
      </w:r>
    </w:p>
    <w:p w:rsidR="001B719E" w:rsidRDefault="001B719E" w:rsidP="001B719E">
      <w:pPr>
        <w:pStyle w:val="Default"/>
        <w:ind w:firstLine="568"/>
        <w:jc w:val="both"/>
      </w:pPr>
      <w:r>
        <w:t xml:space="preserve">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 </w:t>
      </w:r>
    </w:p>
    <w:p w:rsidR="001B719E" w:rsidRDefault="001B719E" w:rsidP="001B719E">
      <w:pPr>
        <w:pStyle w:val="Default"/>
        <w:ind w:firstLine="568"/>
        <w:jc w:val="both"/>
      </w:pPr>
      <w:r>
        <w:t xml:space="preserve">д) не допускать выполнения работ или совершения других действий, приводящих к порче помещений или конструкций строения, не производить переустройство или перепланировку помещений без согласования в установленном порядке; </w:t>
      </w:r>
    </w:p>
    <w:p w:rsidR="001B719E" w:rsidRDefault="001B719E" w:rsidP="001B719E">
      <w:pPr>
        <w:pStyle w:val="Default"/>
        <w:ind w:firstLine="568"/>
        <w:jc w:val="both"/>
      </w:pPr>
      <w:r>
        <w:lastRenderedPageBreak/>
        <w:t xml:space="preserve">е)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 </w:t>
      </w:r>
    </w:p>
    <w:p w:rsidR="001B719E" w:rsidRDefault="001B719E" w:rsidP="001B719E">
      <w:pPr>
        <w:pStyle w:val="Default"/>
        <w:ind w:firstLine="568"/>
        <w:jc w:val="both"/>
      </w:pPr>
      <w:r>
        <w:t xml:space="preserve">ж) не допускать производства в помещении работ или совершения других действий, приводящих к порче общего имущества многоквартирного дома; </w:t>
      </w:r>
    </w:p>
    <w:p w:rsidR="001B719E" w:rsidRDefault="001B719E" w:rsidP="001B719E">
      <w:pPr>
        <w:pStyle w:val="Default"/>
        <w:ind w:firstLine="568"/>
        <w:jc w:val="both"/>
      </w:pPr>
      <w:r>
        <w:t xml:space="preserve">з) не использовать пассажирские лифты для транспортировки строительных материалов и отходов без упаковки; </w:t>
      </w:r>
    </w:p>
    <w:p w:rsidR="001B719E" w:rsidRDefault="001B719E" w:rsidP="001B719E">
      <w:pPr>
        <w:pStyle w:val="Default"/>
        <w:ind w:firstLine="568"/>
        <w:jc w:val="both"/>
      </w:pPr>
      <w:r>
        <w:t xml:space="preserve">и) не использовать мусоропровод для строительного и другого крупногабаритного мусора, не сливать в него жидкие пищевые и другие жидкие бытовые отходы; </w:t>
      </w:r>
    </w:p>
    <w:p w:rsidR="001B719E" w:rsidRDefault="001B719E" w:rsidP="001B719E">
      <w:pPr>
        <w:pStyle w:val="Default"/>
        <w:ind w:firstLine="568"/>
        <w:jc w:val="both"/>
      </w:pPr>
      <w:r>
        <w:t>к) не создавать повышенного шума в жилых помещениях и местах общего пользования с 23.00 до 7.00 ч. В случае проведения ремонтных работ – с 20.00 ч до 8.00 ч;</w:t>
      </w:r>
    </w:p>
    <w:p w:rsidR="001B719E" w:rsidRDefault="001B719E" w:rsidP="001B719E">
      <w:pPr>
        <w:pStyle w:val="Default"/>
        <w:ind w:firstLine="568"/>
        <w:jc w:val="both"/>
      </w:pPr>
      <w:r>
        <w:t xml:space="preserve">л) информировать Управляющую организацию о проведении работ по ремонту, переустройству и перепланировке помещения. </w:t>
      </w:r>
    </w:p>
    <w:p w:rsidR="001B719E" w:rsidRDefault="001B719E" w:rsidP="001B719E">
      <w:pPr>
        <w:pStyle w:val="Default"/>
        <w:ind w:firstLine="568"/>
        <w:jc w:val="both"/>
      </w:pPr>
      <w:r>
        <w:t>3.3.3. Предоставлять Управляющей организации в течение пяти рабочих дней следующие сведения:</w:t>
      </w:r>
    </w:p>
    <w:p w:rsidR="001B719E" w:rsidRDefault="001B719E" w:rsidP="001B719E">
      <w:pPr>
        <w:pStyle w:val="Default"/>
        <w:ind w:firstLine="568"/>
        <w:jc w:val="both"/>
      </w:pPr>
      <w:proofErr w:type="gramStart"/>
      <w:r>
        <w:t xml:space="preserve">– о заключенных договорах найма (аренды), в которых обязанность платы Управляющей организации за содержание и ремонт жилого помещения в многоквартирном доме в размере, пропорциональном занимаемому помещению, а также коммунальные услуги, возложена Собственниками полностью или частично на нанимателя (арендатора), с указанием Ф.И.О. ответственного нанимателя (наименования и реквизитов организации, оформившей право аренды), смене ответственного нанимателя или арендатора; </w:t>
      </w:r>
      <w:proofErr w:type="gramEnd"/>
    </w:p>
    <w:p w:rsidR="001B719E" w:rsidRDefault="001B719E" w:rsidP="001B719E">
      <w:pPr>
        <w:pStyle w:val="Default"/>
        <w:ind w:firstLine="568"/>
        <w:jc w:val="both"/>
      </w:pPr>
      <w:r>
        <w:t>– об изменении количества граждан, проживающих в жило</w:t>
      </w:r>
      <w:proofErr w:type="gramStart"/>
      <w:r>
        <w:t>м(</w:t>
      </w:r>
      <w:proofErr w:type="spellStart"/>
      <w:proofErr w:type="gramEnd"/>
      <w:r>
        <w:t>ых</w:t>
      </w:r>
      <w:proofErr w:type="spellEnd"/>
      <w:r>
        <w:t>) помещении(</w:t>
      </w:r>
      <w:proofErr w:type="spellStart"/>
      <w:r>
        <w:t>ях</w:t>
      </w:r>
      <w:proofErr w:type="spellEnd"/>
      <w:r>
        <w:t xml:space="preserve">), включая временно проживающих, а также о наличии у таких лиц льгот по оплате жилых помещений и коммунальных услуг для расчета размера их оплаты и взаимодействия Управляющей организации с центром жилищных субсидий; </w:t>
      </w:r>
    </w:p>
    <w:p w:rsidR="001B719E" w:rsidRDefault="001B719E" w:rsidP="001B719E">
      <w:pPr>
        <w:pStyle w:val="Default"/>
        <w:ind w:firstLine="568"/>
        <w:jc w:val="both"/>
      </w:pPr>
      <w:r>
        <w:t>– об изменении объёмов потребления ресурсов в нежилых помещениях с указанием мощности и возможных режимов работы установленных в нежило</w:t>
      </w:r>
      <w:proofErr w:type="gramStart"/>
      <w:r>
        <w:t>м(</w:t>
      </w:r>
      <w:proofErr w:type="spellStart"/>
      <w:proofErr w:type="gramEnd"/>
      <w:r>
        <w:t>ых</w:t>
      </w:r>
      <w:proofErr w:type="spellEnd"/>
      <w:r>
        <w:t>) помещении(</w:t>
      </w:r>
      <w:proofErr w:type="spellStart"/>
      <w:r>
        <w:t>ях</w:t>
      </w:r>
      <w:proofErr w:type="spellEnd"/>
      <w:r>
        <w:t xml:space="preserve">) потребляющих устройств газо-, водо-, электро-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 (для собственников нежилых помещений). </w:t>
      </w:r>
    </w:p>
    <w:p w:rsidR="001B719E" w:rsidRDefault="001B719E" w:rsidP="001B719E">
      <w:pPr>
        <w:adjustRightInd w:val="0"/>
        <w:ind w:firstLine="568"/>
        <w:jc w:val="both"/>
      </w:pPr>
      <w:r>
        <w:t xml:space="preserve">3.3.4. </w:t>
      </w:r>
      <w:proofErr w:type="gramStart"/>
      <w:r>
        <w:t>Обеспечивать доступ представителей Управляющей организации (в том числе работников аварийных служб), представителей органов государственного контроля и надзора в принадлежащие им помещения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но не чаще 1 раза в 3 месяца, для проверки устранения недостатков предоставления коммунальных услуг и выполнения необходимых ремонтных работ - по мере</w:t>
      </w:r>
      <w:proofErr w:type="gramEnd"/>
      <w:r>
        <w:t xml:space="preserve"> необходимости, а для ликвидации аварий - в любое время.</w:t>
      </w:r>
    </w:p>
    <w:p w:rsidR="001B719E" w:rsidRDefault="001B719E" w:rsidP="001B719E">
      <w:pPr>
        <w:pStyle w:val="Default"/>
        <w:ind w:firstLine="568"/>
        <w:jc w:val="both"/>
        <w:rPr>
          <w:b/>
          <w:bCs/>
        </w:rPr>
      </w:pPr>
      <w:r>
        <w:t>3.3.5. Сообщать Управляющей организации о выявленных неисправностях общего имущества в многоквартирном доме</w:t>
      </w:r>
      <w:r>
        <w:rPr>
          <w:b/>
          <w:bCs/>
        </w:rPr>
        <w:t xml:space="preserve">. </w:t>
      </w:r>
    </w:p>
    <w:p w:rsidR="001B719E" w:rsidRDefault="001B719E" w:rsidP="001B719E">
      <w:pPr>
        <w:widowControl w:val="0"/>
        <w:adjustRightInd w:val="0"/>
        <w:ind w:firstLine="568"/>
        <w:jc w:val="both"/>
      </w:pPr>
      <w:r>
        <w:rPr>
          <w:bCs/>
        </w:rPr>
        <w:t xml:space="preserve">3.3.6. </w:t>
      </w:r>
      <w:r>
        <w:t xml:space="preserve">В целях учета потребленных коммунальных услуг использовать коллективные (общедомовые), индивидуальные, общие (квартирные), комнатные приборы учета, распределители утвержденного типа, соответствующие требованиям </w:t>
      </w:r>
      <w:hyperlink r:id="rId23" w:history="1">
        <w:r>
          <w:rPr>
            <w:rStyle w:val="ae"/>
          </w:rPr>
          <w:t>законодательства</w:t>
        </w:r>
      </w:hyperlink>
      <w:r>
        <w:t xml:space="preserve"> Российской Федерации об обеспечении единства измерений и прошедшие поверку.</w:t>
      </w:r>
    </w:p>
    <w:p w:rsidR="001B719E" w:rsidRDefault="001B719E" w:rsidP="001B719E">
      <w:pPr>
        <w:widowControl w:val="0"/>
        <w:adjustRightInd w:val="0"/>
        <w:ind w:firstLine="568"/>
        <w:jc w:val="both"/>
      </w:pPr>
      <w:r>
        <w:t>3.3.7. Обеспечивать проведение поверок установленных за счет потребителя коллективных (общедомовых), индивидуальных, общих (квартирных), комнатных приборов учета в сроки, установленные технической документацией на прибор учета, предварительно проинформировав управляющую организацию о планируемой дате снятия прибора учета для осуществления его поверки и дате установления прибора учета по итогам проведения его поверки.</w:t>
      </w:r>
    </w:p>
    <w:p w:rsidR="001B719E" w:rsidRDefault="001B719E" w:rsidP="001B719E">
      <w:pPr>
        <w:pStyle w:val="Default"/>
        <w:ind w:firstLine="568"/>
        <w:jc w:val="both"/>
      </w:pPr>
      <w:r>
        <w:t>3.4. Собственник имеет право:</w:t>
      </w:r>
    </w:p>
    <w:p w:rsidR="001B719E" w:rsidRDefault="001B719E" w:rsidP="001B719E">
      <w:pPr>
        <w:pStyle w:val="Default"/>
        <w:ind w:firstLine="568"/>
        <w:jc w:val="both"/>
      </w:pPr>
      <w:r>
        <w:lastRenderedPageBreak/>
        <w:t>3.4.1</w:t>
      </w:r>
      <w:r>
        <w:rPr>
          <w:bCs/>
        </w:rPr>
        <w:t xml:space="preserve">. </w:t>
      </w:r>
      <w:r>
        <w:t>При наличии индивидуального, общего (квартирного) или комнатного прибора учета ежемесячно снимать его показания в период с 23-го по 25-е число текущего месяца и передавать полученные показания управляющей организации.</w:t>
      </w:r>
    </w:p>
    <w:p w:rsidR="001B719E" w:rsidRDefault="001B719E" w:rsidP="001B719E">
      <w:pPr>
        <w:pStyle w:val="Default"/>
        <w:ind w:firstLine="568"/>
        <w:jc w:val="both"/>
      </w:pPr>
      <w:r>
        <w:t xml:space="preserve">3.4.2.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 </w:t>
      </w:r>
    </w:p>
    <w:p w:rsidR="001B719E" w:rsidRDefault="001B719E" w:rsidP="001B719E">
      <w:pPr>
        <w:pStyle w:val="Default"/>
        <w:ind w:firstLine="568"/>
        <w:jc w:val="both"/>
      </w:pPr>
      <w:r>
        <w:t>3.4.3. Привлекать для контроля качества выполняемых работ и предоставляемых услуг по настоящему Договору другие организации, специалистов, экспертов. Привлекаемые для контроля организации, специалисты, эксперты должны иметь соответствующее поручение Соб</w:t>
      </w:r>
      <w:r>
        <w:softHyphen/>
        <w:t xml:space="preserve">ственников, оформленное в письменном виде. </w:t>
      </w:r>
    </w:p>
    <w:p w:rsidR="001B719E" w:rsidRDefault="001B719E" w:rsidP="001B719E">
      <w:pPr>
        <w:pStyle w:val="Default"/>
        <w:ind w:firstLine="568"/>
        <w:jc w:val="both"/>
      </w:pPr>
      <w:r>
        <w:t xml:space="preserve">3.4.4. </w:t>
      </w:r>
      <w:proofErr w:type="gramStart"/>
      <w:r>
        <w:t xml:space="preserve">Обратиться к Управляющей организации с заявлением об изменении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в соответствии с приложением №2 к настоящему Договору (согласно </w:t>
      </w:r>
      <w:r>
        <w:rPr>
          <w:i/>
        </w:rPr>
        <w:t>Правилам изменения размера платы за содержание и ремонт жилого</w:t>
      </w:r>
      <w:proofErr w:type="gramEnd"/>
      <w:r>
        <w:rPr>
          <w:i/>
        </w:rPr>
        <w:t xml:space="preserve">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r>
        <w:t xml:space="preserve">, утвержденным постановлением Правительства РФ от 13.08.06 г. №491). </w:t>
      </w:r>
    </w:p>
    <w:p w:rsidR="001B719E" w:rsidRDefault="001B719E" w:rsidP="001B719E">
      <w:pPr>
        <w:pStyle w:val="Default"/>
        <w:ind w:firstLine="568"/>
        <w:jc w:val="both"/>
        <w:rPr>
          <w:b/>
        </w:rPr>
      </w:pPr>
      <w:r>
        <w:t xml:space="preserve">3.4.5.Требовать в случаях и порядке, которые установлены </w:t>
      </w:r>
      <w:r>
        <w:rPr>
          <w:i/>
        </w:rPr>
        <w:t>Правилами предоставления коммунальных услуг собственникам и пользователям помещений в многоквартирных домах и жилых домо</w:t>
      </w:r>
      <w:proofErr w:type="gramStart"/>
      <w:r>
        <w:rPr>
          <w:i/>
        </w:rPr>
        <w:t>в</w:t>
      </w:r>
      <w:r>
        <w:t>(</w:t>
      </w:r>
      <w:proofErr w:type="gramEnd"/>
      <w:r>
        <w:t>утв. п</w:t>
      </w:r>
      <w:r>
        <w:rPr>
          <w:iCs/>
        </w:rPr>
        <w:t>остановлением Правительства РФ от 06.05.2011 N 354</w:t>
      </w:r>
      <w:r>
        <w:t>),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а также за период временного отсутствия потребителя в занимаемом жилом помещении.</w:t>
      </w:r>
    </w:p>
    <w:p w:rsidR="001B719E" w:rsidRDefault="001B719E" w:rsidP="001B719E">
      <w:pPr>
        <w:pStyle w:val="Default"/>
        <w:ind w:firstLine="568"/>
        <w:jc w:val="both"/>
      </w:pPr>
      <w:r>
        <w:t>3.4.6.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w:t>
      </w:r>
      <w:r>
        <w:softHyphen/>
        <w:t>зан</w:t>
      </w:r>
      <w:r>
        <w:softHyphen/>
        <w:t>но</w:t>
      </w:r>
      <w:r>
        <w:softHyphen/>
        <w:t xml:space="preserve">стей по настоящему Договору. </w:t>
      </w:r>
    </w:p>
    <w:p w:rsidR="001B719E" w:rsidRDefault="001B719E" w:rsidP="001B719E">
      <w:pPr>
        <w:pStyle w:val="Default"/>
        <w:ind w:firstLine="568"/>
        <w:jc w:val="both"/>
      </w:pPr>
      <w:r>
        <w:t xml:space="preserve">3.4.7. Требовать от Управляющей организации ежегодного предоставления отчета о выполнении настоящего Договора в соответствии с пунктом 3.1.22настоящего Договора. </w:t>
      </w:r>
    </w:p>
    <w:p w:rsidR="001B719E" w:rsidRDefault="001B719E" w:rsidP="001B719E">
      <w:pPr>
        <w:pStyle w:val="Default"/>
        <w:jc w:val="both"/>
        <w:rPr>
          <w:b/>
          <w:bCs/>
        </w:rPr>
      </w:pPr>
    </w:p>
    <w:p w:rsidR="001B719E" w:rsidRDefault="001B719E" w:rsidP="001B719E">
      <w:pPr>
        <w:pStyle w:val="Default"/>
        <w:ind w:firstLine="568"/>
        <w:jc w:val="both"/>
        <w:rPr>
          <w:b/>
          <w:bCs/>
        </w:rPr>
      </w:pPr>
      <w:r>
        <w:rPr>
          <w:b/>
          <w:bCs/>
        </w:rPr>
        <w:t xml:space="preserve">4. Цена Договора, размер платы за содержание и ремонт жилого </w:t>
      </w:r>
    </w:p>
    <w:p w:rsidR="001B719E" w:rsidRDefault="001B719E" w:rsidP="001B719E">
      <w:pPr>
        <w:pStyle w:val="Default"/>
        <w:ind w:firstLine="568"/>
        <w:jc w:val="both"/>
      </w:pPr>
      <w:r>
        <w:rPr>
          <w:b/>
          <w:bCs/>
        </w:rPr>
        <w:t>помещения и коммунальные услуги, порядок ее внесения</w:t>
      </w:r>
    </w:p>
    <w:p w:rsidR="001B719E" w:rsidRDefault="001B719E" w:rsidP="001B719E">
      <w:pPr>
        <w:pStyle w:val="Default"/>
        <w:ind w:firstLine="567"/>
        <w:jc w:val="both"/>
      </w:pPr>
      <w:r>
        <w:t xml:space="preserve">4.1. </w:t>
      </w:r>
      <w:proofErr w:type="gramStart"/>
      <w:r>
        <w:t>Цена Договора определяется платой за содержание и ремонт жилого помещения, включающая в себя плату за работы и услуги по управлению многоквартирным домом, содержанию, текущему ремонту общего имущества собственников помещений в многоквартирном доме (в соответствии с приложением №2), установленной из расчета 1 кв. метра общей площади жилого помещения, платой за коммунальные услуги, рассчитываемой в соответствии с положениями п. 4.3 и п</w:t>
      </w:r>
      <w:proofErr w:type="gramEnd"/>
      <w:r>
        <w:t>. 4.4 настоящего Договора.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1B719E" w:rsidRDefault="001B719E" w:rsidP="001B719E">
      <w:pPr>
        <w:pStyle w:val="Default"/>
        <w:ind w:firstLine="567"/>
        <w:jc w:val="both"/>
      </w:pPr>
      <w:r>
        <w:t xml:space="preserve">4.2. </w:t>
      </w:r>
      <w:r>
        <w:rPr>
          <w:color w:val="auto"/>
        </w:rPr>
        <w:t xml:space="preserve">Размер платы за содержание и ремонт жилого помещения устанавливается соразмерно доле в праве общей собственности на общее имущество в размере _ (цифрами и прописью) рублей в месяц за один </w:t>
      </w:r>
      <w:proofErr w:type="spellStart"/>
      <w:r>
        <w:rPr>
          <w:color w:val="auto"/>
        </w:rPr>
        <w:t>кв</w:t>
      </w:r>
      <w:proofErr w:type="gramStart"/>
      <w:r>
        <w:rPr>
          <w:color w:val="auto"/>
        </w:rPr>
        <w:t>.м</w:t>
      </w:r>
      <w:proofErr w:type="spellEnd"/>
      <w:proofErr w:type="gramEnd"/>
      <w:r>
        <w:rPr>
          <w:color w:val="auto"/>
        </w:rPr>
        <w:t xml:space="preserve"> общей площади жилого помещения Собственников и лиц, принявших помещения</w:t>
      </w:r>
      <w:r>
        <w:rPr>
          <w:b/>
          <w:color w:val="auto"/>
        </w:rPr>
        <w:t>.</w:t>
      </w:r>
    </w:p>
    <w:p w:rsidR="001B719E" w:rsidRDefault="001B719E" w:rsidP="001B719E">
      <w:pPr>
        <w:ind w:firstLine="567"/>
        <w:jc w:val="both"/>
      </w:pPr>
      <w:r>
        <w:lastRenderedPageBreak/>
        <w:t>4.3. Размер платы за коммунальные услуги рассчитывается исходя из объема потребляемых коммунальных услуг, определяемого по показаниям приборов учета, а при их отсутствии - исходя из нормативов потребления коммунальных услуг, утверждаемых органами государственной власти субъектов Российской Федерации в порядке, установленном Правительством Российской Федерации.</w:t>
      </w:r>
    </w:p>
    <w:p w:rsidR="001B719E" w:rsidRDefault="001B719E" w:rsidP="001B719E">
      <w:pPr>
        <w:adjustRightInd w:val="0"/>
        <w:ind w:firstLine="540"/>
        <w:jc w:val="both"/>
      </w:pPr>
      <w:hyperlink r:id="rId24" w:history="1">
        <w:proofErr w:type="gramStart"/>
        <w:r>
          <w:rPr>
            <w:rStyle w:val="ae"/>
          </w:rPr>
          <w:t>Расчет</w:t>
        </w:r>
      </w:hyperlink>
      <w:r>
        <w:t xml:space="preserve"> размера платы за коммунальные услуги производится в порядке, установленном </w:t>
      </w:r>
      <w:r>
        <w:rPr>
          <w:i/>
        </w:rPr>
        <w:t xml:space="preserve">Правилами предоставления коммунальных услуг собственникам и пользователям помещений в многоквартирных домах и жилых домов </w:t>
      </w:r>
      <w:r>
        <w:t>(утв. п</w:t>
      </w:r>
      <w:r>
        <w:rPr>
          <w:iCs/>
        </w:rPr>
        <w:t>остановлением Правительства РФ от 06.05.2011 N 354</w:t>
      </w:r>
      <w:r>
        <w:t xml:space="preserve">), с учетом особенностей, предусмотренных нормативными </w:t>
      </w:r>
      <w:hyperlink r:id="rId25" w:history="1">
        <w:r>
          <w:rPr>
            <w:rStyle w:val="ae"/>
          </w:rPr>
          <w:t>актами</w:t>
        </w:r>
      </w:hyperlink>
      <w:r>
        <w:t>, регулирующими порядок установления и применения социальной нормы потребления электрической энергии (мощности), в случае, если в субъекте Российской Федерации принято решение об установлении</w:t>
      </w:r>
      <w:proofErr w:type="gramEnd"/>
      <w:r>
        <w:t xml:space="preserve"> такой социальной нормы.</w:t>
      </w:r>
    </w:p>
    <w:p w:rsidR="001B719E" w:rsidRDefault="001B719E" w:rsidP="001B719E">
      <w:pPr>
        <w:pStyle w:val="Default"/>
        <w:tabs>
          <w:tab w:val="left" w:pos="1620"/>
        </w:tabs>
        <w:ind w:firstLine="568"/>
        <w:jc w:val="both"/>
      </w:pPr>
      <w:r>
        <w:t xml:space="preserve">4.4.Размер платы за коммунальные услуги рассчитывается по тарифам (ценам) для потребителей, установленным </w:t>
      </w:r>
      <w:proofErr w:type="spellStart"/>
      <w:r>
        <w:t>ресурсоснабжающей</w:t>
      </w:r>
      <w:proofErr w:type="spellEnd"/>
      <w:r>
        <w:t xml:space="preserve"> организации в порядке, определенном </w:t>
      </w:r>
      <w:hyperlink r:id="rId26" w:history="1">
        <w:r>
          <w:rPr>
            <w:rStyle w:val="ae"/>
          </w:rPr>
          <w:t>законодательством</w:t>
        </w:r>
      </w:hyperlink>
      <w:r>
        <w:t xml:space="preserve"> Российской Федерации о государственном регулировании цен (тарифов).</w:t>
      </w:r>
    </w:p>
    <w:p w:rsidR="001B719E" w:rsidRDefault="001B719E" w:rsidP="001B719E">
      <w:pPr>
        <w:pStyle w:val="Default"/>
        <w:ind w:firstLine="568"/>
        <w:jc w:val="both"/>
      </w:pPr>
      <w:r>
        <w:t xml:space="preserve">4.5. Плата за содержание и ремонт жилого помещения в многоквартирном доме, плата за коммунальные услуги вносится ежемесячно до 10 (десятого) числа месяца, следующего за истекшим месяцем. </w:t>
      </w:r>
    </w:p>
    <w:p w:rsidR="001B719E" w:rsidRDefault="001B719E" w:rsidP="001B719E">
      <w:pPr>
        <w:pStyle w:val="Default"/>
        <w:ind w:firstLine="568"/>
        <w:jc w:val="both"/>
      </w:pPr>
      <w:r>
        <w:t>4.6. Плата за содержание и ремонт жилого помещения, коммунальные услуги вносится в установленные настоящим Договором сроки на основании платежных документов, предоставляемых Управляющей организацией в соответствии с пунктом 3.1.15 настоящего Договора.</w:t>
      </w:r>
    </w:p>
    <w:p w:rsidR="001B719E" w:rsidRDefault="001B719E" w:rsidP="001B719E">
      <w:pPr>
        <w:pStyle w:val="Default"/>
        <w:ind w:firstLine="568"/>
        <w:jc w:val="both"/>
        <w:rPr>
          <w:color w:val="auto"/>
        </w:rPr>
      </w:pPr>
      <w:proofErr w:type="gramStart"/>
      <w:r>
        <w:rPr>
          <w:color w:val="auto"/>
        </w:rPr>
        <w:t xml:space="preserve">4.7.В выставляемом Управляющей организацией платежном документе указываются: расчетный счет, на который вносится плата, площадь помещения, количество проживающих (зарегистрированных) граждан, размер платы за содержание и ремонт жилого помещения, объем (количество) потребленных коммунальных ресурсов, установленные тарифы на коммунальные услуги, </w:t>
      </w:r>
      <w:r>
        <w:t xml:space="preserve">размер платы за каждый вид предоставленных коммунальных услуг </w:t>
      </w:r>
      <w:r>
        <w:rPr>
          <w:color w:val="auto"/>
        </w:rPr>
        <w:t>с учетом исполнения условий настоящего Договора, сумма перерасчета, задолженности Собственников и нанимателей жилых помещений</w:t>
      </w:r>
      <w:proofErr w:type="gramEnd"/>
      <w:r>
        <w:rPr>
          <w:color w:val="auto"/>
        </w:rPr>
        <w:t xml:space="preserve"> по оплате жилых помещений и коммунальных услуг за предыдущие периоды, дата создания платежного документа. </w:t>
      </w:r>
    </w:p>
    <w:p w:rsidR="001B719E" w:rsidRDefault="001B719E" w:rsidP="001B719E">
      <w:pPr>
        <w:widowControl w:val="0"/>
        <w:adjustRightInd w:val="0"/>
        <w:ind w:firstLine="568"/>
        <w:jc w:val="both"/>
      </w:pPr>
      <w:r>
        <w:t>4.8. Размер определенных законом или договором, содержащим положения о предоставлении коммунальных услуг, неустоек (штрафов, пеней) за нарушение потребителем условий такого договора, указывается исполнителем в отдельном документе, направляемом потребителю.</w:t>
      </w:r>
    </w:p>
    <w:p w:rsidR="001B719E" w:rsidRDefault="001B719E" w:rsidP="001B719E">
      <w:pPr>
        <w:pStyle w:val="Default"/>
        <w:ind w:firstLine="568"/>
        <w:jc w:val="both"/>
      </w:pPr>
      <w:r>
        <w:t>4.9. Собственники и наниматели жилых помещений вносят плату за содержание и ремонт жилого помещения, коммунальные услуги Управляющей организации на расчетный (лицевой) счет № ____________________________________</w:t>
      </w:r>
      <w:proofErr w:type="gramStart"/>
      <w:r>
        <w:t>в</w:t>
      </w:r>
      <w:proofErr w:type="gramEnd"/>
      <w:r>
        <w:t xml:space="preserve"> _______________________________________</w:t>
      </w:r>
    </w:p>
    <w:p w:rsidR="001B719E" w:rsidRDefault="001B719E" w:rsidP="001B719E">
      <w:pPr>
        <w:pStyle w:val="Default"/>
        <w:ind w:firstLine="568"/>
        <w:jc w:val="both"/>
      </w:pPr>
      <w:r>
        <w:t>(наименование кредитной организации, БИК, ИНН, корреспондентский счет банка и др. банковские реквизиты)</w:t>
      </w:r>
    </w:p>
    <w:p w:rsidR="001B719E" w:rsidRDefault="001B719E" w:rsidP="001B719E">
      <w:pPr>
        <w:pStyle w:val="Default"/>
        <w:ind w:firstLine="568"/>
        <w:jc w:val="both"/>
      </w:pPr>
      <w:r>
        <w:t>4.10. Неиспользование помещений Собственниками, нанимателями и иными лицами жилых помещений не является основанием невнесения платы за жилое помещение и коммунальные услуги.</w:t>
      </w:r>
    </w:p>
    <w:p w:rsidR="001B719E" w:rsidRDefault="001B719E" w:rsidP="001B719E">
      <w:pPr>
        <w:pStyle w:val="Default"/>
        <w:ind w:firstLine="568"/>
        <w:jc w:val="both"/>
      </w:pPr>
      <w:r>
        <w:t xml:space="preserve">4.11. При временном отсутствии проживающих в жилых помещениях граждан внесение платы за холодное водоснабжение, горячее водоснабжение, газоснабжение,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утверждаемом Правительством РФ. </w:t>
      </w:r>
    </w:p>
    <w:p w:rsidR="001B719E" w:rsidRDefault="001B719E" w:rsidP="001B719E">
      <w:pPr>
        <w:pStyle w:val="Default"/>
        <w:ind w:firstLine="568"/>
        <w:jc w:val="both"/>
      </w:pPr>
      <w:r>
        <w:t xml:space="preserve">4.12. </w:t>
      </w:r>
      <w:proofErr w:type="gramStart"/>
      <w:r>
        <w:t xml:space="preserve">В случаях выполнения работ и (или) оказания услуг ненадлежащего качества и (или) с перерывами, превышающими установленную продолжительность, размер платы за содержание и ремонт жилого помещения собственникам помещений должен быть снижен в порядке, установленном </w:t>
      </w:r>
      <w:r>
        <w:rPr>
          <w:i/>
        </w:rPr>
        <w:t>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w:t>
      </w:r>
      <w:proofErr w:type="gramEnd"/>
      <w:r>
        <w:rPr>
          <w:i/>
        </w:rPr>
        <w:t xml:space="preserve"> ненадлежащего качества и (или) с перерывами, </w:t>
      </w:r>
      <w:r>
        <w:rPr>
          <w:i/>
        </w:rPr>
        <w:lastRenderedPageBreak/>
        <w:t>превышающими установленную продолжительность</w:t>
      </w:r>
      <w:r>
        <w:t>, утвержденными постановлением Правительства РФ от 13.08.2007 г. №491.</w:t>
      </w:r>
    </w:p>
    <w:p w:rsidR="001B719E" w:rsidRDefault="001B719E" w:rsidP="001B719E">
      <w:pPr>
        <w:pStyle w:val="Default"/>
        <w:ind w:firstLine="568"/>
        <w:jc w:val="both"/>
      </w:pPr>
      <w:r>
        <w:t xml:space="preserve">4.13.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соответствии с постановлением Правительства РФ от 6 мая </w:t>
      </w:r>
      <w:smartTag w:uri="urn:schemas-microsoft-com:office:smarttags" w:element="metricconverter">
        <w:smartTagPr>
          <w:attr w:name="ProductID" w:val="2011 г"/>
        </w:smartTagPr>
        <w:r>
          <w:t>2011 г</w:t>
        </w:r>
      </w:smartTag>
      <w:r>
        <w:t xml:space="preserve">. №354 «О предоставлении коммунальных услуг собственникам и пользователям помещений в многоквартирных домах и жилых домов». </w:t>
      </w:r>
    </w:p>
    <w:p w:rsidR="001B719E" w:rsidRDefault="001B719E" w:rsidP="001B719E">
      <w:pPr>
        <w:pStyle w:val="Default"/>
        <w:ind w:firstLine="568"/>
        <w:jc w:val="both"/>
      </w:pPr>
      <w:r>
        <w:t xml:space="preserve">4.14. Собственники  и наниматели жилых помещений вправе осуществить предоплату за текущий месяц и более длительные периоды, потребовав от Управляющей организации платежные документы. В случае расчетов, производимых по прибору учета (общедомовому, индивидуальному, квартирному) или при отсутствии Собственников, нанимателей жилых помещений осуществляется перерасчет размера их платы. </w:t>
      </w:r>
    </w:p>
    <w:p w:rsidR="001B719E" w:rsidRDefault="001B719E" w:rsidP="001B719E">
      <w:pPr>
        <w:pStyle w:val="Default"/>
        <w:ind w:firstLine="568"/>
        <w:jc w:val="both"/>
      </w:pPr>
      <w:r>
        <w:t xml:space="preserve">4.15. </w:t>
      </w:r>
      <w:proofErr w:type="gramStart"/>
      <w:r>
        <w:t>Капитальный ремонт общего имущества в многоквартирном доме проводится за счет Собственников по отдельному договору на основании решения общего собрания Собственников о проведении и оплате расходов на капитальный ремонт, принимаемого с учетом предложений Управляющей организации о сроке начала капитального ремонта, необходимом перечне и объеме услуг и (или) работ, их стоимости, о порядке и об источниках финансирования капитального общего имущества в многоквартирном</w:t>
      </w:r>
      <w:proofErr w:type="gramEnd"/>
      <w:r>
        <w:t xml:space="preserve"> </w:t>
      </w:r>
      <w:proofErr w:type="gramStart"/>
      <w:r>
        <w:t>доме</w:t>
      </w:r>
      <w:proofErr w:type="gramEnd"/>
      <w:r>
        <w:t xml:space="preserve"> и другие предложения, связанные с проведением капитального ремонта.</w:t>
      </w:r>
    </w:p>
    <w:p w:rsidR="001B719E" w:rsidRDefault="001B719E" w:rsidP="001B719E">
      <w:pPr>
        <w:pStyle w:val="Default"/>
        <w:ind w:firstLine="568"/>
        <w:jc w:val="both"/>
      </w:pPr>
      <w:r>
        <w:t xml:space="preserve">4.16. Очередность погашения требований по денежным обязательствам Собственников перед Управляющей организацией определяется в соответствии с действующим законодательством РФ. </w:t>
      </w:r>
    </w:p>
    <w:p w:rsidR="001B719E" w:rsidRDefault="001B719E" w:rsidP="001B719E">
      <w:pPr>
        <w:pStyle w:val="Default"/>
        <w:ind w:firstLine="568"/>
        <w:jc w:val="both"/>
        <w:rPr>
          <w:b/>
          <w:bCs/>
        </w:rPr>
      </w:pPr>
    </w:p>
    <w:p w:rsidR="001B719E" w:rsidRDefault="001B719E" w:rsidP="001B719E">
      <w:pPr>
        <w:pStyle w:val="Default"/>
        <w:ind w:firstLine="568"/>
        <w:jc w:val="both"/>
      </w:pPr>
      <w:r>
        <w:rPr>
          <w:b/>
          <w:bCs/>
        </w:rPr>
        <w:t>5. Ответственность Сторон</w:t>
      </w:r>
    </w:p>
    <w:p w:rsidR="001B719E" w:rsidRDefault="001B719E" w:rsidP="001B719E">
      <w:pPr>
        <w:pStyle w:val="Default"/>
        <w:ind w:firstLine="568"/>
        <w:jc w:val="both"/>
      </w:pPr>
      <w:r>
        <w:t xml:space="preserve">5.1. За неисполнение или ненадлежащее исполнение настоящего Договора Стороны несут ответственность в соответствии с действующим законодательством РФ и настоящим Договором. </w:t>
      </w:r>
    </w:p>
    <w:p w:rsidR="001B719E" w:rsidRDefault="001B719E" w:rsidP="001B719E">
      <w:pPr>
        <w:pStyle w:val="Default"/>
        <w:ind w:firstLine="568"/>
        <w:jc w:val="both"/>
      </w:pPr>
      <w:r>
        <w:t xml:space="preserve">5.2. В случае несвоевременного и (или) не полного внесения платы за содержание и ремонт жилого помещения, коммунальные услуги Собственники, наниматели жилых помещений обязаны уплатить Управляющей организации пени в размере и в порядке, установленными частью 14 статьи 155 Жилищного кодекса РФ и настоящим Договором. </w:t>
      </w:r>
    </w:p>
    <w:p w:rsidR="001B719E" w:rsidRDefault="001B719E" w:rsidP="001B719E">
      <w:pPr>
        <w:pStyle w:val="Default"/>
        <w:ind w:firstLine="568"/>
        <w:jc w:val="both"/>
      </w:pPr>
      <w:r>
        <w:t xml:space="preserve">5.3. Управляющая организация несет ответственность за ущерб, причиненный имуществу Собственников, возникший в результате ее действий или бездействий, в </w:t>
      </w:r>
      <w:proofErr w:type="gramStart"/>
      <w:r>
        <w:t>порядке</w:t>
      </w:r>
      <w:proofErr w:type="gramEnd"/>
      <w:r>
        <w:t xml:space="preserve"> установленном законодательством РФ. </w:t>
      </w:r>
    </w:p>
    <w:p w:rsidR="001B719E" w:rsidRDefault="001B719E" w:rsidP="001B719E">
      <w:pPr>
        <w:pStyle w:val="Default"/>
        <w:jc w:val="both"/>
        <w:rPr>
          <w:b/>
          <w:bCs/>
        </w:rPr>
      </w:pPr>
    </w:p>
    <w:p w:rsidR="001B719E" w:rsidRDefault="001B719E" w:rsidP="001B719E">
      <w:pPr>
        <w:pStyle w:val="Default"/>
        <w:ind w:firstLine="568"/>
        <w:jc w:val="both"/>
        <w:rPr>
          <w:b/>
          <w:bCs/>
        </w:rPr>
      </w:pPr>
      <w:r>
        <w:rPr>
          <w:b/>
          <w:bCs/>
        </w:rPr>
        <w:t xml:space="preserve">6. Осуществление </w:t>
      </w:r>
      <w:proofErr w:type="gramStart"/>
      <w:r>
        <w:rPr>
          <w:b/>
          <w:bCs/>
        </w:rPr>
        <w:t>контроля за</w:t>
      </w:r>
      <w:proofErr w:type="gramEnd"/>
      <w:r>
        <w:rPr>
          <w:b/>
          <w:bCs/>
        </w:rPr>
        <w:t xml:space="preserve"> выполнением Управляющей организацией обязательств по Договору </w:t>
      </w:r>
    </w:p>
    <w:p w:rsidR="001B719E" w:rsidRDefault="001B719E" w:rsidP="001B719E">
      <w:pPr>
        <w:adjustRightInd w:val="0"/>
        <w:ind w:firstLine="568"/>
        <w:jc w:val="both"/>
        <w:rPr>
          <w:bCs/>
        </w:rPr>
      </w:pPr>
      <w:r>
        <w:rPr>
          <w:bCs/>
        </w:rPr>
        <w:t xml:space="preserve">6.1. </w:t>
      </w:r>
      <w:proofErr w:type="gramStart"/>
      <w:r>
        <w:rPr>
          <w:bCs/>
        </w:rPr>
        <w:t>Контроль за</w:t>
      </w:r>
      <w:proofErr w:type="gramEnd"/>
      <w:r>
        <w:rPr>
          <w:bCs/>
        </w:rPr>
        <w:t xml:space="preserve"> выполнением управляющей организацией ее обязательств по договору управления многоквартирным домом предусматривает:</w:t>
      </w:r>
    </w:p>
    <w:p w:rsidR="001B719E" w:rsidRDefault="001B719E" w:rsidP="001B719E">
      <w:pPr>
        <w:adjustRightInd w:val="0"/>
        <w:ind w:firstLine="568"/>
        <w:jc w:val="both"/>
        <w:rPr>
          <w:bCs/>
        </w:rPr>
      </w:pPr>
      <w:r>
        <w:rPr>
          <w:bCs/>
        </w:rPr>
        <w:t>- обязанность управляющей организации предоставлять по запросу собственника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1B719E" w:rsidRDefault="001B719E" w:rsidP="001B719E">
      <w:pPr>
        <w:pStyle w:val="Default"/>
        <w:ind w:firstLine="568"/>
        <w:jc w:val="both"/>
      </w:pPr>
      <w:proofErr w:type="gramStart"/>
      <w:r>
        <w:t>- право собственника помещения в многоквартирном доме, в том числе за 15 дней до окончания срока действия Договора,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w:t>
      </w:r>
      <w:proofErr w:type="gramEnd"/>
      <w:r>
        <w:t xml:space="preserve"> </w:t>
      </w:r>
      <w:proofErr w:type="gramStart"/>
      <w:r>
        <w:t>работах</w:t>
      </w:r>
      <w:proofErr w:type="gramEnd"/>
      <w:r>
        <w:t xml:space="preserve">,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w:t>
      </w:r>
      <w:r>
        <w:lastRenderedPageBreak/>
        <w:t>самоуправления, уполномоченными контролировать деятельность, осуществляемую управляющими организациями.</w:t>
      </w:r>
    </w:p>
    <w:p w:rsidR="001B719E" w:rsidRDefault="001B719E" w:rsidP="001B719E">
      <w:pPr>
        <w:pStyle w:val="Default"/>
        <w:ind w:firstLine="568"/>
        <w:jc w:val="both"/>
        <w:rPr>
          <w:b/>
        </w:rPr>
      </w:pPr>
    </w:p>
    <w:p w:rsidR="001B719E" w:rsidRDefault="001B719E" w:rsidP="001B719E">
      <w:pPr>
        <w:pStyle w:val="Default"/>
        <w:ind w:firstLine="568"/>
        <w:jc w:val="both"/>
        <w:rPr>
          <w:b/>
        </w:rPr>
      </w:pPr>
      <w:r>
        <w:rPr>
          <w:b/>
        </w:rPr>
        <w:t xml:space="preserve">7. </w:t>
      </w:r>
      <w:r>
        <w:rPr>
          <w:b/>
          <w:bCs/>
        </w:rPr>
        <w:t>Порядок расторжения и изменения Договора</w:t>
      </w:r>
    </w:p>
    <w:p w:rsidR="001B719E" w:rsidRDefault="001B719E" w:rsidP="001B719E">
      <w:pPr>
        <w:pStyle w:val="Default"/>
        <w:ind w:firstLine="568"/>
        <w:jc w:val="both"/>
      </w:pPr>
      <w:r>
        <w:t xml:space="preserve">7.1. Настоящий Договор может быть расторгнут: </w:t>
      </w:r>
    </w:p>
    <w:p w:rsidR="001B719E" w:rsidRDefault="001B719E" w:rsidP="001B719E">
      <w:pPr>
        <w:pStyle w:val="Default"/>
        <w:ind w:firstLine="568"/>
        <w:jc w:val="both"/>
      </w:pPr>
      <w:r>
        <w:t xml:space="preserve">7.1.1. В одностороннем порядке: </w:t>
      </w:r>
    </w:p>
    <w:p w:rsidR="001B719E" w:rsidRDefault="001B719E" w:rsidP="001B719E">
      <w:pPr>
        <w:pStyle w:val="Default"/>
        <w:ind w:firstLine="568"/>
        <w:jc w:val="both"/>
      </w:pPr>
      <w:r>
        <w:rPr>
          <w:bCs/>
        </w:rPr>
        <w:t>а) по инициативе Собственник</w:t>
      </w:r>
      <w:proofErr w:type="gramStart"/>
      <w:r>
        <w:rPr>
          <w:bCs/>
        </w:rPr>
        <w:t>а(</w:t>
      </w:r>
      <w:proofErr w:type="spellStart"/>
      <w:proofErr w:type="gramEnd"/>
      <w:r>
        <w:rPr>
          <w:bCs/>
        </w:rPr>
        <w:t>ов</w:t>
      </w:r>
      <w:proofErr w:type="spellEnd"/>
      <w:r>
        <w:rPr>
          <w:bCs/>
        </w:rPr>
        <w:t>), в случае</w:t>
      </w:r>
      <w:r>
        <w:t xml:space="preserve">: </w:t>
      </w:r>
    </w:p>
    <w:p w:rsidR="001B719E" w:rsidRDefault="001B719E" w:rsidP="001B719E">
      <w:pPr>
        <w:pStyle w:val="Default"/>
        <w:ind w:firstLine="568"/>
        <w:jc w:val="both"/>
      </w:pPr>
      <w:r>
        <w:t>– отчуждения ранее находящегося в ег</w:t>
      </w:r>
      <w:proofErr w:type="gramStart"/>
      <w:r>
        <w:t>о(</w:t>
      </w:r>
      <w:proofErr w:type="gramEnd"/>
      <w:r>
        <w:t>их) собственности помещения(й), вследствие заключения какого-либо договора (купли-продажи, мены, пожизненной ренты и пр.) – путем уведомления Управляющей организации о произведенных действиях с помещением(</w:t>
      </w:r>
      <w:proofErr w:type="spellStart"/>
      <w:r>
        <w:t>ями</w:t>
      </w:r>
      <w:proofErr w:type="spellEnd"/>
      <w:r>
        <w:t>) и приложением соответствующего документа;</w:t>
      </w:r>
    </w:p>
    <w:p w:rsidR="001B719E" w:rsidRDefault="001B719E" w:rsidP="001B719E">
      <w:pPr>
        <w:pStyle w:val="Default"/>
        <w:ind w:firstLine="568"/>
        <w:jc w:val="both"/>
      </w:pPr>
      <w:r>
        <w:t>– Собственники в одностороннем порядке вправе отказаться от исполнения настоящего Договора по истечении каждого последующего года со дня заключения настоящего Договора в случае, если до истечения срока действия настоящего Договора общим собранием Собственников принято решение о выборе или об изменении способа управления этим домом;</w:t>
      </w:r>
    </w:p>
    <w:p w:rsidR="001B719E" w:rsidRDefault="001B719E" w:rsidP="001B719E">
      <w:pPr>
        <w:pStyle w:val="ConsPlusNormal"/>
        <w:widowControl/>
        <w:ind w:firstLine="568"/>
        <w:jc w:val="both"/>
        <w:rPr>
          <w:rFonts w:ascii="Times New Roman" w:hAnsi="Times New Roman" w:cs="Times New Roman"/>
          <w:sz w:val="24"/>
          <w:szCs w:val="24"/>
        </w:rPr>
      </w:pPr>
      <w:r>
        <w:rPr>
          <w:rFonts w:ascii="Times New Roman" w:hAnsi="Times New Roman" w:cs="Times New Roman"/>
          <w:sz w:val="24"/>
          <w:szCs w:val="24"/>
        </w:rPr>
        <w:t>– Собственники на основании решения общего собрания Собственников в одностороннем порядке вправе отказаться от исполнения настоящего Договора, если Управляющая организация не выполняет условий настоящего Договора.</w:t>
      </w:r>
    </w:p>
    <w:p w:rsidR="001B719E" w:rsidRDefault="001B719E" w:rsidP="001B719E">
      <w:pPr>
        <w:pStyle w:val="Default"/>
        <w:ind w:firstLine="568"/>
        <w:jc w:val="both"/>
      </w:pPr>
      <w:r>
        <w:rPr>
          <w:bCs/>
        </w:rPr>
        <w:t>б) по инициативе Управляющей организации</w:t>
      </w:r>
      <w:r>
        <w:t>, в случае:</w:t>
      </w:r>
    </w:p>
    <w:p w:rsidR="001B719E" w:rsidRDefault="001B719E" w:rsidP="001B719E">
      <w:pPr>
        <w:pStyle w:val="Default"/>
        <w:ind w:firstLine="568"/>
        <w:jc w:val="both"/>
      </w:pPr>
      <w:r>
        <w:t xml:space="preserve">– многоквартирный дом окажется в состоянии, непригодном для использования по назначению в силу обстоятельств, за которые Управляющая организация не отвечает; </w:t>
      </w:r>
    </w:p>
    <w:p w:rsidR="001B719E" w:rsidRDefault="001B719E" w:rsidP="001B719E">
      <w:pPr>
        <w:pStyle w:val="Default"/>
        <w:ind w:firstLine="568"/>
        <w:jc w:val="both"/>
      </w:pPr>
      <w:r>
        <w:t xml:space="preserve">7.1.2. По соглашению Сторон. </w:t>
      </w:r>
    </w:p>
    <w:p w:rsidR="001B719E" w:rsidRDefault="001B719E" w:rsidP="001B719E">
      <w:pPr>
        <w:pStyle w:val="Default"/>
        <w:ind w:firstLine="568"/>
        <w:jc w:val="both"/>
      </w:pPr>
      <w:r>
        <w:t xml:space="preserve">7.1.3. В судебном порядке. </w:t>
      </w:r>
    </w:p>
    <w:p w:rsidR="001B719E" w:rsidRDefault="001B719E" w:rsidP="001B719E">
      <w:pPr>
        <w:pStyle w:val="Default"/>
        <w:ind w:firstLine="568"/>
        <w:jc w:val="both"/>
      </w:pPr>
      <w:r>
        <w:t xml:space="preserve">7.1.4. В случае смерти собственника (со дня смерти, при наличии копии свидетельства о смерти или других подтверждающих документов). </w:t>
      </w:r>
    </w:p>
    <w:p w:rsidR="001B719E" w:rsidRDefault="001B719E" w:rsidP="001B719E">
      <w:pPr>
        <w:pStyle w:val="Default"/>
        <w:ind w:firstLine="568"/>
        <w:jc w:val="both"/>
      </w:pPr>
      <w:r>
        <w:t xml:space="preserve">7.1.5. В случае ликвидации Управляющей организации. </w:t>
      </w:r>
    </w:p>
    <w:p w:rsidR="001B719E" w:rsidRDefault="001B719E" w:rsidP="001B719E">
      <w:pPr>
        <w:pStyle w:val="Default"/>
        <w:ind w:firstLine="568"/>
        <w:jc w:val="both"/>
      </w:pPr>
      <w:r>
        <w:t xml:space="preserve">7.1.6. В связи с окончанием срока действия Договора и уведомления одной из Сторон другой Стороны о нежелании его продлевать. </w:t>
      </w:r>
    </w:p>
    <w:p w:rsidR="001B719E" w:rsidRDefault="001B719E" w:rsidP="001B719E">
      <w:pPr>
        <w:pStyle w:val="Default"/>
        <w:ind w:firstLine="568"/>
        <w:jc w:val="both"/>
      </w:pPr>
      <w:r>
        <w:t xml:space="preserve">7.2. В случае расторжения Договора в одностороннем порядке по инициативе Управляющей организации по основаниям, указанным в настоящем Договоре Управляющая организация одновременно с уведомлением Собственников должна уведомить Администрацию МО </w:t>
      </w:r>
      <w:proofErr w:type="spellStart"/>
      <w:r>
        <w:t>Беляевский</w:t>
      </w:r>
      <w:proofErr w:type="spellEnd"/>
      <w:r>
        <w:t xml:space="preserve"> сельсовет Беляевского района Оренбургской области для принятия ими соответствующих решений. </w:t>
      </w:r>
    </w:p>
    <w:p w:rsidR="001B719E" w:rsidRDefault="001B719E" w:rsidP="001B719E">
      <w:pPr>
        <w:pStyle w:val="Default"/>
        <w:ind w:firstLine="568"/>
        <w:jc w:val="both"/>
      </w:pPr>
      <w:r>
        <w:t xml:space="preserve">7.3.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Собственниками. </w:t>
      </w:r>
    </w:p>
    <w:p w:rsidR="001B719E" w:rsidRDefault="001B719E" w:rsidP="001B719E">
      <w:pPr>
        <w:pStyle w:val="Default"/>
        <w:ind w:firstLine="568"/>
        <w:jc w:val="both"/>
      </w:pPr>
      <w:r>
        <w:t xml:space="preserve">7.4. Расторжение Договора не является основанием для прекращения обязательств Собственников по оплате произведенных Управляющей организацией затрат (работ и услуг) во время действия настоящего Договора. </w:t>
      </w:r>
    </w:p>
    <w:p w:rsidR="001B719E" w:rsidRDefault="001B719E" w:rsidP="001B719E">
      <w:pPr>
        <w:pStyle w:val="Default"/>
        <w:ind w:firstLine="568"/>
        <w:jc w:val="both"/>
      </w:pPr>
      <w:r>
        <w:t xml:space="preserve">7.5. В случае переплаты Собственниками за работы и услуги по настоящему Договору на момент его расторжения, Управляющая организация обязана уведомить Собственников о сумме переплаты, получить от Собственников распоряжение о перечислении излишне полученных ими средств на указанный ими счет. </w:t>
      </w:r>
    </w:p>
    <w:p w:rsidR="001B719E" w:rsidRDefault="001B719E" w:rsidP="001B719E">
      <w:pPr>
        <w:pStyle w:val="ConsPlusNormal"/>
        <w:widowControl/>
        <w:ind w:firstLine="568"/>
        <w:jc w:val="both"/>
        <w:rPr>
          <w:rFonts w:ascii="Times New Roman" w:hAnsi="Times New Roman" w:cs="Times New Roman"/>
          <w:sz w:val="24"/>
          <w:szCs w:val="24"/>
        </w:rPr>
      </w:pPr>
      <w:r>
        <w:rPr>
          <w:rFonts w:ascii="Times New Roman" w:hAnsi="Times New Roman" w:cs="Times New Roman"/>
          <w:sz w:val="24"/>
          <w:szCs w:val="24"/>
        </w:rPr>
        <w:t xml:space="preserve">7.6. Обязательства Сторон по Договору могут быть изменены только в случае наступления обстоятельств непреодолимой силы либо на основании решения общего собрания Собственников. При наступлении обстоятельств непреодолимой силы Управляющая организация осуществляет указанные в Договоре работы и услуги по содержанию и ремонту общего имущества Собственников, выполнение и оказание которых возможно в сложившихся условиях, и предъявляет Собственникам счета по оплате таких выполненных работ и оказанных услуг. При этом размер платы за содержание и ремонт жилого помещения, предусмотренный </w:t>
      </w:r>
      <w:r>
        <w:rPr>
          <w:rFonts w:ascii="Times New Roman" w:hAnsi="Times New Roman" w:cs="Times New Roman"/>
          <w:sz w:val="24"/>
          <w:szCs w:val="24"/>
        </w:rPr>
        <w:lastRenderedPageBreak/>
        <w:t>Договором, должен быть изменен пропорционально объемам и количеству фактически выполненных работ и оказанных услуг.</w:t>
      </w:r>
    </w:p>
    <w:p w:rsidR="001B719E" w:rsidRDefault="001B719E" w:rsidP="001B719E">
      <w:pPr>
        <w:pStyle w:val="Default"/>
        <w:ind w:firstLine="568"/>
        <w:jc w:val="both"/>
        <w:rPr>
          <w:b/>
          <w:bCs/>
        </w:rPr>
      </w:pPr>
    </w:p>
    <w:p w:rsidR="001B719E" w:rsidRDefault="001B719E" w:rsidP="001B719E">
      <w:pPr>
        <w:pStyle w:val="Default"/>
        <w:ind w:firstLine="568"/>
        <w:jc w:val="both"/>
      </w:pPr>
      <w:r>
        <w:rPr>
          <w:b/>
          <w:bCs/>
        </w:rPr>
        <w:t>8. Особые условия</w:t>
      </w:r>
    </w:p>
    <w:p w:rsidR="001B719E" w:rsidRDefault="001B719E" w:rsidP="001B719E">
      <w:pPr>
        <w:pStyle w:val="Default"/>
        <w:ind w:firstLine="568"/>
        <w:jc w:val="both"/>
      </w:pPr>
      <w:r>
        <w:t>8.1. Все споры, возникшие из Договора или в связи с ним, разрешаются Сторонами путем переговоров. В случае</w:t>
      </w:r>
      <w:proofErr w:type="gramStart"/>
      <w:r>
        <w:t>,</w:t>
      </w:r>
      <w:proofErr w:type="gramEnd"/>
      <w:r>
        <w:t xml:space="preserve"> если Стороны не могут достичь взаимного соглашения, споры и разногласия разрешаются в судебном порядке по заявлению одной из Сторон. </w:t>
      </w:r>
    </w:p>
    <w:p w:rsidR="001B719E" w:rsidRDefault="001B719E" w:rsidP="001B719E">
      <w:pPr>
        <w:pStyle w:val="Default"/>
        <w:ind w:firstLine="568"/>
        <w:jc w:val="both"/>
      </w:pPr>
      <w:r>
        <w:t xml:space="preserve">8.2. Собственник вправе, на основании решения общего собрания собственников, уполномочить Управляющую организацию от имени собственников помещений в многоквартирном доме на заключение договоров об использовании общего имущества собственников помещений в многоквартирном доме (в том числе договоров на установку и эксплуатацию рекламных реконструкций) на условиях, определенных решением общего собрания. </w:t>
      </w:r>
    </w:p>
    <w:p w:rsidR="001B719E" w:rsidRDefault="001B719E" w:rsidP="001B719E">
      <w:pPr>
        <w:pStyle w:val="Default"/>
        <w:ind w:firstLine="568"/>
        <w:jc w:val="both"/>
        <w:rPr>
          <w:b/>
          <w:bCs/>
        </w:rPr>
      </w:pPr>
    </w:p>
    <w:p w:rsidR="001B719E" w:rsidRDefault="001B719E" w:rsidP="001B719E">
      <w:pPr>
        <w:pStyle w:val="Default"/>
        <w:ind w:firstLine="568"/>
        <w:jc w:val="both"/>
      </w:pPr>
      <w:r>
        <w:rPr>
          <w:b/>
          <w:bCs/>
        </w:rPr>
        <w:t>9. Форс-мажор</w:t>
      </w:r>
    </w:p>
    <w:p w:rsidR="001B719E" w:rsidRDefault="001B719E" w:rsidP="001B719E">
      <w:pPr>
        <w:pStyle w:val="Default"/>
        <w:ind w:firstLine="568"/>
        <w:jc w:val="both"/>
      </w:pPr>
      <w:r>
        <w:t xml:space="preserve">9.1. Управляющая организация,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 зависящие от Сторон обстоятельства. </w:t>
      </w:r>
    </w:p>
    <w:p w:rsidR="001B719E" w:rsidRDefault="001B719E" w:rsidP="001B719E">
      <w:pPr>
        <w:pStyle w:val="Default"/>
        <w:ind w:firstLine="568"/>
        <w:jc w:val="both"/>
      </w:pPr>
      <w:r>
        <w:t xml:space="preserve">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 </w:t>
      </w:r>
    </w:p>
    <w:p w:rsidR="001B719E" w:rsidRDefault="001B719E" w:rsidP="001B719E">
      <w:pPr>
        <w:pStyle w:val="Default"/>
        <w:ind w:firstLine="568"/>
        <w:jc w:val="both"/>
      </w:pPr>
      <w:r>
        <w:t xml:space="preserve">9.2.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 </w:t>
      </w:r>
    </w:p>
    <w:p w:rsidR="001B719E" w:rsidRDefault="001B719E" w:rsidP="001B719E">
      <w:pPr>
        <w:pStyle w:val="Default"/>
        <w:ind w:firstLine="568"/>
        <w:jc w:val="both"/>
        <w:rPr>
          <w:b/>
          <w:bCs/>
        </w:rPr>
      </w:pPr>
      <w:r>
        <w:t xml:space="preserve">9.3.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 </w:t>
      </w:r>
    </w:p>
    <w:p w:rsidR="001B719E" w:rsidRDefault="001B719E" w:rsidP="001B719E">
      <w:pPr>
        <w:pStyle w:val="Default"/>
        <w:ind w:firstLine="568"/>
        <w:jc w:val="both"/>
      </w:pPr>
      <w:r>
        <w:rPr>
          <w:b/>
          <w:bCs/>
        </w:rPr>
        <w:t>10. Срок действия Договора</w:t>
      </w:r>
    </w:p>
    <w:p w:rsidR="001B719E" w:rsidRDefault="001B719E" w:rsidP="001B719E">
      <w:pPr>
        <w:pStyle w:val="Default"/>
        <w:ind w:firstLine="568"/>
        <w:jc w:val="both"/>
      </w:pPr>
      <w:r>
        <w:t>10.1. Договор вступает в силу с момента его заключения.</w:t>
      </w:r>
    </w:p>
    <w:p w:rsidR="001B719E" w:rsidRDefault="001B719E" w:rsidP="001B719E">
      <w:pPr>
        <w:pStyle w:val="Default"/>
        <w:ind w:firstLine="568"/>
        <w:jc w:val="both"/>
      </w:pPr>
      <w:r>
        <w:t>10.2. Срок действия Договора равен – 3 года.</w:t>
      </w:r>
    </w:p>
    <w:p w:rsidR="001B719E" w:rsidRDefault="001B719E" w:rsidP="001B719E">
      <w:pPr>
        <w:pStyle w:val="ConsPlusNormal"/>
        <w:widowControl/>
        <w:ind w:firstLine="568"/>
        <w:jc w:val="both"/>
        <w:rPr>
          <w:rFonts w:ascii="Times New Roman" w:hAnsi="Times New Roman" w:cs="Times New Roman"/>
          <w:sz w:val="24"/>
          <w:szCs w:val="24"/>
        </w:rPr>
      </w:pPr>
      <w:r>
        <w:rPr>
          <w:rFonts w:ascii="Times New Roman" w:hAnsi="Times New Roman" w:cs="Times New Roman"/>
          <w:sz w:val="24"/>
          <w:szCs w:val="24"/>
        </w:rPr>
        <w:t>Срок действия Договора продлевается на 3 месяца, в случае если:</w:t>
      </w:r>
    </w:p>
    <w:p w:rsidR="001B719E" w:rsidRDefault="001B719E" w:rsidP="001B719E">
      <w:pPr>
        <w:pStyle w:val="ConsPlusNormal"/>
        <w:widowControl/>
        <w:ind w:firstLine="568"/>
        <w:jc w:val="both"/>
        <w:rPr>
          <w:rFonts w:ascii="Times New Roman" w:hAnsi="Times New Roman" w:cs="Times New Roman"/>
          <w:sz w:val="24"/>
          <w:szCs w:val="24"/>
        </w:rPr>
      </w:pPr>
      <w:r>
        <w:rPr>
          <w:rFonts w:ascii="Times New Roman" w:hAnsi="Times New Roman" w:cs="Times New Roman"/>
          <w:sz w:val="24"/>
          <w:szCs w:val="24"/>
        </w:rPr>
        <w:t>10.2.1. Большинство Собственников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РФ, с лицами, осуществляющими соответствующие виды деятельности.</w:t>
      </w:r>
    </w:p>
    <w:p w:rsidR="001B719E" w:rsidRDefault="001B719E" w:rsidP="001B719E">
      <w:pPr>
        <w:pStyle w:val="ConsPlusNormal"/>
        <w:widowControl/>
        <w:ind w:firstLine="568"/>
        <w:jc w:val="both"/>
        <w:rPr>
          <w:rFonts w:ascii="Times New Roman" w:hAnsi="Times New Roman" w:cs="Times New Roman"/>
          <w:sz w:val="24"/>
          <w:szCs w:val="24"/>
        </w:rPr>
      </w:pPr>
      <w:r>
        <w:rPr>
          <w:rFonts w:ascii="Times New Roman" w:hAnsi="Times New Roman" w:cs="Times New Roman"/>
          <w:sz w:val="24"/>
          <w:szCs w:val="24"/>
        </w:rPr>
        <w:t>10.2.2. Товарищество собственников жилья либо жилищный кооператив или иной специализи</w:t>
      </w:r>
      <w:r>
        <w:rPr>
          <w:rFonts w:ascii="Times New Roman" w:hAnsi="Times New Roman" w:cs="Times New Roman"/>
          <w:sz w:val="24"/>
          <w:szCs w:val="24"/>
        </w:rPr>
        <w:softHyphen/>
        <w:t>ро</w:t>
      </w:r>
      <w:r>
        <w:rPr>
          <w:rFonts w:ascii="Times New Roman" w:hAnsi="Times New Roman" w:cs="Times New Roman"/>
          <w:sz w:val="24"/>
          <w:szCs w:val="24"/>
        </w:rPr>
        <w:softHyphen/>
        <w:t>ванный потребительский кооператив не зарегистрированы на основании решения общего со</w:t>
      </w:r>
      <w:r>
        <w:rPr>
          <w:rFonts w:ascii="Times New Roman" w:hAnsi="Times New Roman" w:cs="Times New Roman"/>
          <w:sz w:val="24"/>
          <w:szCs w:val="24"/>
        </w:rPr>
        <w:softHyphen/>
        <w:t>бра</w:t>
      </w:r>
      <w:r>
        <w:rPr>
          <w:rFonts w:ascii="Times New Roman" w:hAnsi="Times New Roman" w:cs="Times New Roman"/>
          <w:sz w:val="24"/>
          <w:szCs w:val="24"/>
        </w:rPr>
        <w:softHyphen/>
        <w:t>ния о выборе способа управления многоквартирным домом.</w:t>
      </w:r>
    </w:p>
    <w:p w:rsidR="001B719E" w:rsidRDefault="001B719E" w:rsidP="001B719E">
      <w:pPr>
        <w:pStyle w:val="ConsPlusNormal"/>
        <w:widowControl/>
        <w:ind w:firstLine="568"/>
        <w:jc w:val="both"/>
        <w:rPr>
          <w:rFonts w:ascii="Times New Roman" w:hAnsi="Times New Roman" w:cs="Times New Roman"/>
          <w:sz w:val="24"/>
          <w:szCs w:val="24"/>
        </w:rPr>
      </w:pPr>
      <w:r>
        <w:rPr>
          <w:rFonts w:ascii="Times New Roman" w:hAnsi="Times New Roman" w:cs="Times New Roman"/>
          <w:sz w:val="24"/>
          <w:szCs w:val="24"/>
        </w:rPr>
        <w:t>10.2.3.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один год по</w:t>
      </w:r>
      <w:r>
        <w:rPr>
          <w:rFonts w:ascii="Times New Roman" w:hAnsi="Times New Roman" w:cs="Times New Roman"/>
          <w:sz w:val="24"/>
          <w:szCs w:val="24"/>
        </w:rPr>
        <w:softHyphen/>
        <w:t xml:space="preserve">сле заключения Договора, в течение 30 дней </w:t>
      </w:r>
      <w:proofErr w:type="gramStart"/>
      <w:r>
        <w:rPr>
          <w:rFonts w:ascii="Times New Roman" w:hAnsi="Times New Roman" w:cs="Times New Roman"/>
          <w:sz w:val="24"/>
          <w:szCs w:val="24"/>
        </w:rPr>
        <w:t>с даты подписания</w:t>
      </w:r>
      <w:proofErr w:type="gramEnd"/>
      <w:r>
        <w:rPr>
          <w:rFonts w:ascii="Times New Roman" w:hAnsi="Times New Roman" w:cs="Times New Roman"/>
          <w:sz w:val="24"/>
          <w:szCs w:val="24"/>
        </w:rPr>
        <w:t xml:space="preserve"> Договора или с иного установ</w:t>
      </w:r>
      <w:r>
        <w:rPr>
          <w:rFonts w:ascii="Times New Roman" w:hAnsi="Times New Roman" w:cs="Times New Roman"/>
          <w:sz w:val="24"/>
          <w:szCs w:val="24"/>
        </w:rPr>
        <w:softHyphen/>
        <w:t>лен</w:t>
      </w:r>
      <w:r>
        <w:rPr>
          <w:rFonts w:ascii="Times New Roman" w:hAnsi="Times New Roman" w:cs="Times New Roman"/>
          <w:sz w:val="24"/>
          <w:szCs w:val="24"/>
        </w:rPr>
        <w:softHyphen/>
        <w:t>но</w:t>
      </w:r>
      <w:r>
        <w:rPr>
          <w:rFonts w:ascii="Times New Roman" w:hAnsi="Times New Roman" w:cs="Times New Roman"/>
          <w:sz w:val="24"/>
          <w:szCs w:val="24"/>
        </w:rPr>
        <w:softHyphen/>
        <w:t>го таким Договором срока не приступила к их выполнению.</w:t>
      </w:r>
    </w:p>
    <w:p w:rsidR="001B719E" w:rsidRDefault="001B719E" w:rsidP="001B719E">
      <w:pPr>
        <w:pStyle w:val="ConsPlusNormal"/>
        <w:widowControl/>
        <w:ind w:firstLine="568"/>
        <w:jc w:val="both"/>
        <w:rPr>
          <w:rFonts w:ascii="Times New Roman" w:hAnsi="Times New Roman" w:cs="Times New Roman"/>
          <w:sz w:val="24"/>
          <w:szCs w:val="24"/>
        </w:rPr>
      </w:pPr>
      <w:r>
        <w:rPr>
          <w:rFonts w:ascii="Times New Roman" w:hAnsi="Times New Roman" w:cs="Times New Roman"/>
          <w:sz w:val="24"/>
          <w:szCs w:val="24"/>
        </w:rPr>
        <w:t>10.2.4. Другая управляющая организация, отобранная органом местного самоуправления (ор</w:t>
      </w:r>
      <w:r>
        <w:rPr>
          <w:rFonts w:ascii="Times New Roman" w:hAnsi="Times New Roman" w:cs="Times New Roman"/>
          <w:sz w:val="24"/>
          <w:szCs w:val="24"/>
        </w:rPr>
        <w:softHyphen/>
        <w:t>га</w:t>
      </w:r>
      <w:r>
        <w:rPr>
          <w:rFonts w:ascii="Times New Roman" w:hAnsi="Times New Roman" w:cs="Times New Roman"/>
          <w:sz w:val="24"/>
          <w:szCs w:val="24"/>
        </w:rPr>
        <w:softHyphen/>
      </w:r>
      <w:r>
        <w:rPr>
          <w:rFonts w:ascii="Times New Roman" w:hAnsi="Times New Roman" w:cs="Times New Roman"/>
          <w:sz w:val="24"/>
          <w:szCs w:val="24"/>
        </w:rPr>
        <w:softHyphen/>
        <w:t xml:space="preserve">низатором конкурса) для управления многоквартирным домом в соответствии с </w:t>
      </w:r>
      <w:r>
        <w:rPr>
          <w:rFonts w:ascii="Times New Roman" w:hAnsi="Times New Roman" w:cs="Times New Roman"/>
          <w:i/>
          <w:sz w:val="24"/>
          <w:szCs w:val="24"/>
        </w:rPr>
        <w:t xml:space="preserve">Правилами </w:t>
      </w:r>
      <w:r>
        <w:rPr>
          <w:rFonts w:ascii="Times New Roman" w:hAnsi="Times New Roman" w:cs="Times New Roman"/>
          <w:i/>
          <w:sz w:val="24"/>
          <w:szCs w:val="24"/>
        </w:rPr>
        <w:lastRenderedPageBreak/>
        <w:t>про</w:t>
      </w:r>
      <w:r>
        <w:rPr>
          <w:rFonts w:ascii="Times New Roman" w:hAnsi="Times New Roman" w:cs="Times New Roman"/>
          <w:i/>
          <w:sz w:val="24"/>
          <w:szCs w:val="24"/>
        </w:rPr>
        <w:softHyphen/>
        <w:t>ве</w:t>
      </w:r>
      <w:r>
        <w:rPr>
          <w:rFonts w:ascii="Times New Roman" w:hAnsi="Times New Roman" w:cs="Times New Roman"/>
          <w:i/>
          <w:sz w:val="24"/>
          <w:szCs w:val="24"/>
        </w:rPr>
        <w:softHyphen/>
        <w:t>де</w:t>
      </w:r>
      <w:r>
        <w:rPr>
          <w:rFonts w:ascii="Times New Roman" w:hAnsi="Times New Roman" w:cs="Times New Roman"/>
          <w:i/>
          <w:sz w:val="24"/>
          <w:szCs w:val="24"/>
        </w:rPr>
        <w:softHyphen/>
        <w:t>ния органом местного самоуправления открытого конкурса по отбору управляющей органи</w:t>
      </w:r>
      <w:r>
        <w:rPr>
          <w:rFonts w:ascii="Times New Roman" w:hAnsi="Times New Roman" w:cs="Times New Roman"/>
          <w:i/>
          <w:sz w:val="24"/>
          <w:szCs w:val="24"/>
        </w:rPr>
        <w:softHyphen/>
        <w:t>за</w:t>
      </w:r>
      <w:r>
        <w:rPr>
          <w:rFonts w:ascii="Times New Roman" w:hAnsi="Times New Roman" w:cs="Times New Roman"/>
          <w:i/>
          <w:sz w:val="24"/>
          <w:szCs w:val="24"/>
        </w:rPr>
        <w:softHyphen/>
        <w:t>ции для управления многоквартирным домом</w:t>
      </w:r>
      <w:r>
        <w:rPr>
          <w:rFonts w:ascii="Times New Roman" w:hAnsi="Times New Roman" w:cs="Times New Roman"/>
          <w:sz w:val="24"/>
          <w:szCs w:val="24"/>
        </w:rPr>
        <w:t>, утвержденными постановлением Правительства РФ от 06.02.2006 г. №75, не приступила к выполнению договора управления многоквартирным домом.</w:t>
      </w:r>
    </w:p>
    <w:p w:rsidR="001B719E" w:rsidRDefault="001B719E" w:rsidP="001B719E">
      <w:pPr>
        <w:pStyle w:val="Default"/>
        <w:ind w:firstLine="568"/>
        <w:jc w:val="both"/>
        <w:rPr>
          <w:bCs/>
        </w:rPr>
      </w:pPr>
      <w:r>
        <w:rPr>
          <w:bCs/>
        </w:rPr>
        <w:t>10.3. Во всем, что не предусмотрено настоящим договором, Стороны руководствуются действующим законодательством РФ.</w:t>
      </w:r>
    </w:p>
    <w:p w:rsidR="001B719E" w:rsidRDefault="001B719E" w:rsidP="001B719E">
      <w:pPr>
        <w:pStyle w:val="Default"/>
        <w:ind w:firstLine="568"/>
        <w:jc w:val="both"/>
        <w:rPr>
          <w:b/>
          <w:bCs/>
        </w:rPr>
      </w:pPr>
      <w:r>
        <w:rPr>
          <w:bCs/>
        </w:rPr>
        <w:t>10.4. Настоящий Договор составлен в двух экземплярах по одному для каждой из Сторон. Оба экземпляра идентичны и имеют одинаковую юридическую силу. Все приложения к настоящему Договору являются его неотъемлемой частью.</w:t>
      </w:r>
    </w:p>
    <w:p w:rsidR="001B719E" w:rsidRDefault="001B719E" w:rsidP="001B719E">
      <w:pPr>
        <w:pStyle w:val="Default"/>
        <w:ind w:firstLine="568"/>
        <w:jc w:val="both"/>
        <w:rPr>
          <w:b/>
          <w:bCs/>
        </w:rPr>
      </w:pPr>
    </w:p>
    <w:p w:rsidR="001B719E" w:rsidRDefault="001B719E" w:rsidP="001B719E">
      <w:pPr>
        <w:pStyle w:val="Default"/>
        <w:ind w:firstLine="568"/>
        <w:jc w:val="both"/>
        <w:rPr>
          <w:bCs/>
        </w:rPr>
      </w:pPr>
      <w:r>
        <w:rPr>
          <w:bCs/>
        </w:rPr>
        <w:t>Приложения:</w:t>
      </w:r>
    </w:p>
    <w:p w:rsidR="001B719E" w:rsidRDefault="001B719E" w:rsidP="001B719E">
      <w:pPr>
        <w:pStyle w:val="Default"/>
        <w:numPr>
          <w:ilvl w:val="0"/>
          <w:numId w:val="8"/>
        </w:numPr>
        <w:tabs>
          <w:tab w:val="left" w:pos="851"/>
        </w:tabs>
        <w:ind w:left="567" w:firstLine="1"/>
        <w:jc w:val="both"/>
        <w:rPr>
          <w:bCs/>
        </w:rPr>
      </w:pPr>
      <w:r>
        <w:rPr>
          <w:bCs/>
          <w:color w:val="auto"/>
        </w:rPr>
        <w:t>Состав общего имущества многоквартирного дома;</w:t>
      </w:r>
    </w:p>
    <w:p w:rsidR="001B719E" w:rsidRDefault="001B719E" w:rsidP="001B719E">
      <w:pPr>
        <w:pStyle w:val="Default"/>
        <w:numPr>
          <w:ilvl w:val="0"/>
          <w:numId w:val="8"/>
        </w:numPr>
        <w:tabs>
          <w:tab w:val="left" w:pos="851"/>
        </w:tabs>
        <w:ind w:left="567" w:right="560" w:firstLine="1"/>
        <w:jc w:val="both"/>
        <w:rPr>
          <w:bCs/>
          <w:color w:val="auto"/>
        </w:rPr>
      </w:pPr>
      <w:r>
        <w:rPr>
          <w:bCs/>
          <w:color w:val="auto"/>
        </w:rPr>
        <w:t>Перечень работ и услуг по содержанию и ремонту общего имущества Собственников помещений в  многоквартирном доме;</w:t>
      </w:r>
    </w:p>
    <w:p w:rsidR="001B719E" w:rsidRDefault="001B719E" w:rsidP="001B719E">
      <w:pPr>
        <w:pStyle w:val="Default"/>
        <w:tabs>
          <w:tab w:val="left" w:pos="851"/>
        </w:tabs>
        <w:ind w:left="567" w:right="-1" w:firstLine="1"/>
        <w:jc w:val="both"/>
        <w:rPr>
          <w:bCs/>
          <w:color w:val="auto"/>
        </w:rPr>
      </w:pPr>
      <w:r>
        <w:rPr>
          <w:bCs/>
          <w:color w:val="auto"/>
        </w:rPr>
        <w:t>3. Перечень дополнительных работ и услуг по содержанию и ремонту общего имущества собственников помещений, лиц, принявших помещения в многоквартирном доме.</w:t>
      </w:r>
    </w:p>
    <w:p w:rsidR="001B719E" w:rsidRDefault="001B719E" w:rsidP="001B719E">
      <w:pPr>
        <w:pStyle w:val="Default"/>
        <w:jc w:val="both"/>
        <w:rPr>
          <w:b/>
          <w:bCs/>
        </w:rPr>
      </w:pPr>
    </w:p>
    <w:p w:rsidR="001B719E" w:rsidRDefault="001B719E" w:rsidP="001B719E">
      <w:pPr>
        <w:pStyle w:val="Default"/>
        <w:ind w:firstLine="568"/>
        <w:jc w:val="both"/>
        <w:rPr>
          <w:b/>
          <w:bCs/>
        </w:rPr>
      </w:pPr>
      <w:r>
        <w:rPr>
          <w:b/>
          <w:bCs/>
        </w:rPr>
        <w:t>11. Реквизиты Сторон</w:t>
      </w:r>
    </w:p>
    <w:p w:rsidR="00101EC0" w:rsidRDefault="00101EC0" w:rsidP="001B719E">
      <w:pPr>
        <w:pStyle w:val="Default"/>
        <w:ind w:firstLine="568"/>
        <w:jc w:val="both"/>
        <w:rPr>
          <w:b/>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7"/>
        <w:gridCol w:w="4642"/>
      </w:tblGrid>
      <w:tr w:rsidR="001B719E" w:rsidTr="001B719E">
        <w:trPr>
          <w:trHeight w:val="485"/>
        </w:trPr>
        <w:tc>
          <w:tcPr>
            <w:tcW w:w="5387" w:type="dxa"/>
            <w:tcBorders>
              <w:top w:val="single" w:sz="4" w:space="0" w:color="auto"/>
              <w:left w:val="single" w:sz="4" w:space="0" w:color="auto"/>
              <w:bottom w:val="single" w:sz="4" w:space="0" w:color="auto"/>
              <w:right w:val="single" w:sz="4" w:space="0" w:color="auto"/>
            </w:tcBorders>
            <w:hideMark/>
          </w:tcPr>
          <w:p w:rsidR="001B719E" w:rsidRDefault="001B719E">
            <w:pPr>
              <w:pStyle w:val="Default"/>
              <w:ind w:firstLine="568"/>
              <w:jc w:val="both"/>
            </w:pPr>
            <w:r>
              <w:rPr>
                <w:bCs/>
              </w:rPr>
              <w:t>Собственник:</w:t>
            </w:r>
          </w:p>
        </w:tc>
        <w:tc>
          <w:tcPr>
            <w:tcW w:w="5213" w:type="dxa"/>
            <w:tcBorders>
              <w:top w:val="single" w:sz="4" w:space="0" w:color="auto"/>
              <w:left w:val="single" w:sz="4" w:space="0" w:color="auto"/>
              <w:bottom w:val="single" w:sz="4" w:space="0" w:color="auto"/>
              <w:right w:val="single" w:sz="4" w:space="0" w:color="auto"/>
            </w:tcBorders>
            <w:hideMark/>
          </w:tcPr>
          <w:p w:rsidR="001B719E" w:rsidRDefault="001B719E">
            <w:pPr>
              <w:pStyle w:val="Default"/>
              <w:ind w:firstLine="568"/>
              <w:jc w:val="both"/>
            </w:pPr>
            <w:r>
              <w:rPr>
                <w:bCs/>
              </w:rPr>
              <w:t>Управляющая организация:</w:t>
            </w:r>
          </w:p>
        </w:tc>
      </w:tr>
      <w:tr w:rsidR="001B719E" w:rsidTr="001B719E">
        <w:trPr>
          <w:cantSplit/>
          <w:trHeight w:val="369"/>
        </w:trPr>
        <w:tc>
          <w:tcPr>
            <w:tcW w:w="5387" w:type="dxa"/>
            <w:tcBorders>
              <w:top w:val="single" w:sz="4" w:space="0" w:color="auto"/>
              <w:left w:val="single" w:sz="4" w:space="0" w:color="auto"/>
              <w:bottom w:val="single" w:sz="4" w:space="0" w:color="auto"/>
              <w:right w:val="single" w:sz="4" w:space="0" w:color="auto"/>
            </w:tcBorders>
          </w:tcPr>
          <w:p w:rsidR="001B719E" w:rsidRDefault="001B719E">
            <w:pPr>
              <w:pStyle w:val="Default"/>
              <w:ind w:firstLine="568"/>
              <w:jc w:val="both"/>
            </w:pPr>
          </w:p>
          <w:p w:rsidR="001B719E" w:rsidRDefault="001B719E">
            <w:pPr>
              <w:pStyle w:val="Default"/>
              <w:ind w:firstLine="568"/>
              <w:jc w:val="both"/>
            </w:pPr>
            <w:r>
              <w:t>______________________________________________</w:t>
            </w:r>
          </w:p>
          <w:p w:rsidR="001B719E" w:rsidRDefault="001B719E" w:rsidP="00101EC0">
            <w:pPr>
              <w:pStyle w:val="Default"/>
              <w:ind w:firstLine="568"/>
              <w:jc w:val="both"/>
            </w:pPr>
            <w:r>
              <w:t>(ФИО для физического лица, наименование (фирменное наименование) для юридического лица)</w:t>
            </w:r>
          </w:p>
        </w:tc>
        <w:tc>
          <w:tcPr>
            <w:tcW w:w="5213" w:type="dxa"/>
            <w:vMerge w:val="restart"/>
            <w:tcBorders>
              <w:top w:val="single" w:sz="4" w:space="0" w:color="auto"/>
              <w:left w:val="single" w:sz="4" w:space="0" w:color="auto"/>
              <w:bottom w:val="single" w:sz="4" w:space="0" w:color="auto"/>
              <w:right w:val="single" w:sz="4" w:space="0" w:color="auto"/>
            </w:tcBorders>
          </w:tcPr>
          <w:p w:rsidR="001B719E" w:rsidRDefault="001B719E">
            <w:pPr>
              <w:pStyle w:val="Default"/>
              <w:ind w:firstLine="568"/>
              <w:jc w:val="both"/>
              <w:rPr>
                <w:bCs/>
              </w:rPr>
            </w:pPr>
          </w:p>
          <w:p w:rsidR="001B719E" w:rsidRDefault="001B719E">
            <w:pPr>
              <w:pStyle w:val="Default"/>
              <w:ind w:firstLine="568"/>
              <w:jc w:val="both"/>
              <w:rPr>
                <w:bCs/>
              </w:rPr>
            </w:pPr>
            <w:r>
              <w:rPr>
                <w:bCs/>
              </w:rPr>
              <w:t>_______________________________________</w:t>
            </w:r>
          </w:p>
          <w:p w:rsidR="001B719E" w:rsidRDefault="001B719E">
            <w:pPr>
              <w:pStyle w:val="Default"/>
              <w:ind w:firstLine="568"/>
              <w:jc w:val="both"/>
              <w:rPr>
                <w:bCs/>
              </w:rPr>
            </w:pPr>
            <w:r>
              <w:t xml:space="preserve">наименование (фирменное наименование) для юридического лица, ФИО для индивидуального </w:t>
            </w:r>
            <w:r>
              <w:lastRenderedPageBreak/>
              <w:t>предпринимателя</w:t>
            </w:r>
          </w:p>
          <w:p w:rsidR="001B719E" w:rsidRDefault="001B719E">
            <w:pPr>
              <w:pStyle w:val="Default"/>
              <w:jc w:val="both"/>
            </w:pPr>
            <w:r>
              <w:rPr>
                <w:bCs/>
              </w:rPr>
              <w:t>адрес местонахождения согласно ЕГРЮЛ: ______</w:t>
            </w:r>
          </w:p>
          <w:p w:rsidR="001B719E" w:rsidRDefault="001B719E">
            <w:pPr>
              <w:pStyle w:val="Default"/>
              <w:jc w:val="both"/>
            </w:pPr>
            <w:r>
              <w:rPr>
                <w:bCs/>
              </w:rPr>
              <w:t xml:space="preserve">Фактический адрес:____________________ </w:t>
            </w:r>
          </w:p>
          <w:p w:rsidR="001B719E" w:rsidRDefault="001B719E">
            <w:pPr>
              <w:pStyle w:val="Default"/>
              <w:jc w:val="both"/>
              <w:rPr>
                <w:bCs/>
              </w:rPr>
            </w:pPr>
            <w:r>
              <w:rPr>
                <w:bCs/>
              </w:rPr>
              <w:t xml:space="preserve">Банковские реквизиты: </w:t>
            </w:r>
            <w:proofErr w:type="gramStart"/>
            <w:r>
              <w:rPr>
                <w:bCs/>
              </w:rPr>
              <w:t>р</w:t>
            </w:r>
            <w:proofErr w:type="gramEnd"/>
            <w:r>
              <w:rPr>
                <w:bCs/>
              </w:rPr>
              <w:t>/с ______________</w:t>
            </w:r>
          </w:p>
          <w:p w:rsidR="001B719E" w:rsidRDefault="001B719E">
            <w:pPr>
              <w:pStyle w:val="Default"/>
              <w:jc w:val="both"/>
              <w:rPr>
                <w:bCs/>
              </w:rPr>
            </w:pPr>
            <w:r>
              <w:rPr>
                <w:bCs/>
              </w:rPr>
              <w:t xml:space="preserve">БИК _________________________________ </w:t>
            </w:r>
          </w:p>
          <w:p w:rsidR="001B719E" w:rsidRDefault="001B719E">
            <w:pPr>
              <w:pStyle w:val="Default"/>
              <w:jc w:val="both"/>
              <w:rPr>
                <w:bCs/>
              </w:rPr>
            </w:pPr>
            <w:r>
              <w:rPr>
                <w:bCs/>
              </w:rPr>
              <w:t>ИНН _________________________________</w:t>
            </w:r>
          </w:p>
          <w:p w:rsidR="001B719E" w:rsidRDefault="001B719E">
            <w:pPr>
              <w:pStyle w:val="Default"/>
              <w:jc w:val="both"/>
              <w:rPr>
                <w:bCs/>
              </w:rPr>
            </w:pPr>
            <w:r>
              <w:rPr>
                <w:bCs/>
              </w:rPr>
              <w:t>корреспондентский счет ________________</w:t>
            </w:r>
          </w:p>
          <w:p w:rsidR="001B719E" w:rsidRDefault="001B719E">
            <w:pPr>
              <w:pStyle w:val="Default"/>
              <w:jc w:val="both"/>
              <w:rPr>
                <w:bCs/>
              </w:rPr>
            </w:pPr>
            <w:r>
              <w:rPr>
                <w:bCs/>
              </w:rPr>
              <w:t>в ________________________________</w:t>
            </w:r>
          </w:p>
          <w:p w:rsidR="001B719E" w:rsidRDefault="001B719E">
            <w:pPr>
              <w:pStyle w:val="Default"/>
              <w:jc w:val="both"/>
            </w:pPr>
            <w:r>
              <w:t>Место государственной регистрации (для юридического лица): _________________________</w:t>
            </w:r>
          </w:p>
          <w:p w:rsidR="001B719E" w:rsidRDefault="001B719E">
            <w:pPr>
              <w:pStyle w:val="Default"/>
              <w:jc w:val="both"/>
            </w:pPr>
            <w:r>
              <w:t>Дата рождения (для индивидуального предпринимателя):________________</w:t>
            </w:r>
          </w:p>
          <w:p w:rsidR="001B719E" w:rsidRDefault="001B719E">
            <w:pPr>
              <w:pStyle w:val="Default"/>
              <w:jc w:val="both"/>
            </w:pPr>
            <w:r>
              <w:t>Паспортные данные (для индивидуального предпринимателя):</w:t>
            </w:r>
          </w:p>
          <w:p w:rsidR="001B719E" w:rsidRDefault="001B719E">
            <w:pPr>
              <w:pStyle w:val="Default"/>
              <w:jc w:val="both"/>
            </w:pPr>
            <w:r>
              <w:t>паспорт серии ________ №_________,</w:t>
            </w:r>
          </w:p>
          <w:p w:rsidR="001B719E" w:rsidRDefault="001B719E">
            <w:pPr>
              <w:pStyle w:val="Default"/>
              <w:jc w:val="both"/>
            </w:pPr>
            <w:r>
              <w:t>выдан: (когда) ___________________</w:t>
            </w:r>
          </w:p>
          <w:p w:rsidR="001B719E" w:rsidRDefault="001B719E">
            <w:pPr>
              <w:pStyle w:val="Default"/>
              <w:jc w:val="both"/>
            </w:pPr>
            <w:r>
              <w:t>(кем) ___________________________</w:t>
            </w:r>
          </w:p>
          <w:p w:rsidR="001B719E" w:rsidRDefault="001B719E">
            <w:pPr>
              <w:pStyle w:val="Default"/>
              <w:jc w:val="both"/>
            </w:pPr>
            <w:r>
              <w:t>Контактный телефон: ____________</w:t>
            </w:r>
          </w:p>
          <w:p w:rsidR="001B719E" w:rsidRDefault="001B719E">
            <w:pPr>
              <w:pStyle w:val="Default"/>
              <w:jc w:val="both"/>
            </w:pPr>
          </w:p>
          <w:p w:rsidR="001B719E" w:rsidRDefault="001B719E">
            <w:pPr>
              <w:pStyle w:val="Default"/>
              <w:ind w:firstLine="568"/>
              <w:jc w:val="both"/>
              <w:rPr>
                <w:bCs/>
              </w:rPr>
            </w:pPr>
            <w:r>
              <w:rPr>
                <w:bCs/>
              </w:rPr>
              <w:t>М.П.</w:t>
            </w:r>
          </w:p>
          <w:p w:rsidR="001B719E" w:rsidRDefault="001B719E">
            <w:pPr>
              <w:pStyle w:val="Default"/>
              <w:ind w:firstLine="568"/>
              <w:jc w:val="both"/>
              <w:rPr>
                <w:bCs/>
              </w:rPr>
            </w:pPr>
          </w:p>
          <w:p w:rsidR="001B719E" w:rsidRDefault="001B719E">
            <w:pPr>
              <w:pStyle w:val="Default"/>
              <w:ind w:firstLine="568"/>
              <w:jc w:val="both"/>
            </w:pPr>
            <w:r>
              <w:rPr>
                <w:bCs/>
              </w:rPr>
              <w:t>________________________________</w:t>
            </w:r>
          </w:p>
          <w:p w:rsidR="001B719E" w:rsidRDefault="001B719E">
            <w:pPr>
              <w:pStyle w:val="Default"/>
              <w:ind w:firstLine="568"/>
              <w:jc w:val="both"/>
            </w:pPr>
            <w:r>
              <w:rPr>
                <w:bCs/>
              </w:rPr>
              <w:t xml:space="preserve">          (должность)</w:t>
            </w:r>
          </w:p>
          <w:p w:rsidR="001B719E" w:rsidRDefault="001B719E">
            <w:pPr>
              <w:pStyle w:val="Default"/>
              <w:ind w:firstLine="568"/>
              <w:jc w:val="both"/>
            </w:pPr>
            <w:r>
              <w:rPr>
                <w:bCs/>
              </w:rPr>
              <w:t xml:space="preserve">________ (______________________) </w:t>
            </w:r>
          </w:p>
          <w:p w:rsidR="001B719E" w:rsidRDefault="001B719E">
            <w:pPr>
              <w:pStyle w:val="Default"/>
              <w:ind w:firstLine="568"/>
              <w:jc w:val="both"/>
              <w:rPr>
                <w:bCs/>
              </w:rPr>
            </w:pPr>
            <w:r>
              <w:rPr>
                <w:bCs/>
              </w:rPr>
              <w:t>(подпись)       (фамилия, инициалы)</w:t>
            </w:r>
          </w:p>
          <w:p w:rsidR="001B719E" w:rsidRDefault="001B719E">
            <w:pPr>
              <w:pStyle w:val="Default"/>
              <w:ind w:firstLine="568"/>
              <w:jc w:val="both"/>
            </w:pPr>
          </w:p>
        </w:tc>
      </w:tr>
      <w:tr w:rsidR="001B719E" w:rsidTr="001B719E">
        <w:trPr>
          <w:cantSplit/>
          <w:trHeight w:val="2374"/>
        </w:trPr>
        <w:tc>
          <w:tcPr>
            <w:tcW w:w="5387" w:type="dxa"/>
            <w:tcBorders>
              <w:top w:val="single" w:sz="4" w:space="0" w:color="auto"/>
              <w:left w:val="single" w:sz="4" w:space="0" w:color="auto"/>
              <w:bottom w:val="single" w:sz="4" w:space="0" w:color="auto"/>
              <w:right w:val="single" w:sz="4" w:space="0" w:color="auto"/>
            </w:tcBorders>
          </w:tcPr>
          <w:p w:rsidR="001B719E" w:rsidRDefault="001B719E">
            <w:pPr>
              <w:pStyle w:val="Default"/>
              <w:jc w:val="both"/>
            </w:pPr>
            <w:r>
              <w:lastRenderedPageBreak/>
              <w:t>Дата рождения (для физического лица):________________</w:t>
            </w:r>
          </w:p>
          <w:p w:rsidR="001B719E" w:rsidRDefault="001B719E">
            <w:pPr>
              <w:pStyle w:val="Default"/>
              <w:jc w:val="both"/>
            </w:pPr>
            <w:r>
              <w:t>Паспортные данные (для физического лица):</w:t>
            </w:r>
          </w:p>
          <w:p w:rsidR="001B719E" w:rsidRDefault="001B719E">
            <w:pPr>
              <w:pStyle w:val="Default"/>
              <w:jc w:val="both"/>
            </w:pPr>
            <w:r>
              <w:t>паспорт серии ________ №_________,</w:t>
            </w:r>
          </w:p>
          <w:p w:rsidR="001B719E" w:rsidRDefault="001B719E">
            <w:pPr>
              <w:pStyle w:val="Default"/>
              <w:jc w:val="both"/>
            </w:pPr>
            <w:r>
              <w:t>выдан: (когда) ___________________</w:t>
            </w:r>
          </w:p>
          <w:p w:rsidR="001B719E" w:rsidRDefault="001B719E">
            <w:pPr>
              <w:pStyle w:val="Default"/>
              <w:jc w:val="both"/>
            </w:pPr>
            <w:r>
              <w:t>(кем) ___________________________</w:t>
            </w:r>
          </w:p>
          <w:p w:rsidR="001B719E" w:rsidRDefault="001B719E">
            <w:pPr>
              <w:pStyle w:val="Default"/>
              <w:jc w:val="both"/>
            </w:pPr>
            <w:r>
              <w:t>Контактный телефон: ____________</w:t>
            </w:r>
          </w:p>
          <w:p w:rsidR="001B719E" w:rsidRDefault="001B719E">
            <w:pPr>
              <w:pStyle w:val="Default"/>
              <w:jc w:val="both"/>
            </w:pPr>
            <w:r>
              <w:t>Место государственной регистрации (для юридического лица): _________________________</w:t>
            </w:r>
          </w:p>
          <w:p w:rsidR="001B719E" w:rsidRDefault="001B719E">
            <w:pPr>
              <w:pStyle w:val="Default"/>
              <w:jc w:val="both"/>
            </w:pPr>
          </w:p>
          <w:p w:rsidR="001B719E" w:rsidRDefault="001B719E">
            <w:pPr>
              <w:pStyle w:val="Default"/>
              <w:jc w:val="both"/>
            </w:pPr>
            <w:r>
              <w:t>_________________ (_______________________)</w:t>
            </w:r>
          </w:p>
          <w:p w:rsidR="001B719E" w:rsidRDefault="001B719E">
            <w:pPr>
              <w:pStyle w:val="Default"/>
              <w:jc w:val="both"/>
            </w:pPr>
            <w:r>
              <w:t xml:space="preserve"> (подпись)              (фамилия, инициалы)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B719E" w:rsidRDefault="001B719E">
            <w:pPr>
              <w:rPr>
                <w:color w:val="000000"/>
                <w:sz w:val="24"/>
                <w:szCs w:val="24"/>
              </w:rPr>
            </w:pPr>
          </w:p>
        </w:tc>
      </w:tr>
    </w:tbl>
    <w:p w:rsidR="001B719E" w:rsidRDefault="001B719E" w:rsidP="001B719E">
      <w:pPr>
        <w:sectPr w:rsidR="001B719E">
          <w:pgSz w:w="12240" w:h="15840"/>
          <w:pgMar w:top="1134" w:right="851" w:bottom="1134" w:left="1418" w:header="720" w:footer="720" w:gutter="0"/>
          <w:cols w:space="720"/>
        </w:sectPr>
      </w:pPr>
    </w:p>
    <w:p w:rsidR="001B719E" w:rsidRDefault="001B719E" w:rsidP="001B719E">
      <w:pPr>
        <w:pStyle w:val="Default"/>
        <w:tabs>
          <w:tab w:val="left" w:pos="2715"/>
          <w:tab w:val="right" w:pos="10206"/>
        </w:tabs>
        <w:jc w:val="both"/>
        <w:rPr>
          <w:color w:val="auto"/>
        </w:rPr>
      </w:pPr>
      <w:r>
        <w:rPr>
          <w:color w:val="auto"/>
        </w:rPr>
        <w:lastRenderedPageBreak/>
        <w:tab/>
        <w:t>Приложение №1 к Договору  от «___» __________ 2020 г. № _____</w:t>
      </w:r>
    </w:p>
    <w:p w:rsidR="001B719E" w:rsidRDefault="001B719E" w:rsidP="001B719E">
      <w:pPr>
        <w:pStyle w:val="Default"/>
        <w:jc w:val="both"/>
        <w:rPr>
          <w:color w:val="auto"/>
        </w:rPr>
      </w:pPr>
    </w:p>
    <w:p w:rsidR="001B719E" w:rsidRDefault="001B719E" w:rsidP="001B719E">
      <w:pPr>
        <w:pStyle w:val="Default"/>
        <w:ind w:right="560" w:firstLine="567"/>
        <w:jc w:val="both"/>
        <w:rPr>
          <w:color w:val="auto"/>
        </w:rPr>
      </w:pPr>
      <w:r>
        <w:rPr>
          <w:b/>
          <w:bCs/>
          <w:color w:val="auto"/>
        </w:rPr>
        <w:t>Состав общего имущества многоквартирного дома</w:t>
      </w:r>
    </w:p>
    <w:tbl>
      <w:tblPr>
        <w:tblW w:w="9671"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4600"/>
        <w:gridCol w:w="4330"/>
      </w:tblGrid>
      <w:tr w:rsidR="001B719E" w:rsidTr="001B719E">
        <w:tc>
          <w:tcPr>
            <w:tcW w:w="599" w:type="dxa"/>
            <w:tcBorders>
              <w:top w:val="single" w:sz="4" w:space="0" w:color="auto"/>
              <w:left w:val="single" w:sz="4" w:space="0" w:color="auto"/>
              <w:bottom w:val="single" w:sz="4" w:space="0" w:color="auto"/>
              <w:right w:val="single" w:sz="4" w:space="0" w:color="auto"/>
            </w:tcBorders>
            <w:hideMark/>
          </w:tcPr>
          <w:p w:rsidR="001B719E" w:rsidRDefault="001B719E">
            <w:pPr>
              <w:pStyle w:val="Default"/>
              <w:jc w:val="both"/>
              <w:rPr>
                <w:color w:val="auto"/>
              </w:rPr>
            </w:pPr>
            <w:r>
              <w:rPr>
                <w:color w:val="auto"/>
              </w:rPr>
              <w:t>№/№</w:t>
            </w:r>
          </w:p>
        </w:tc>
        <w:tc>
          <w:tcPr>
            <w:tcW w:w="4678" w:type="dxa"/>
            <w:tcBorders>
              <w:top w:val="single" w:sz="4" w:space="0" w:color="auto"/>
              <w:left w:val="single" w:sz="4" w:space="0" w:color="auto"/>
              <w:bottom w:val="single" w:sz="4" w:space="0" w:color="auto"/>
              <w:right w:val="single" w:sz="4" w:space="0" w:color="auto"/>
            </w:tcBorders>
            <w:hideMark/>
          </w:tcPr>
          <w:p w:rsidR="001B719E" w:rsidRDefault="001B719E">
            <w:pPr>
              <w:ind w:firstLine="317"/>
              <w:jc w:val="both"/>
              <w:rPr>
                <w:sz w:val="24"/>
                <w:szCs w:val="24"/>
              </w:rPr>
            </w:pPr>
            <w:r>
              <w:t>Общий перечень общего имущества многоквартирного дома (в соответствии с действующим законодательством РФ)</w:t>
            </w:r>
          </w:p>
        </w:tc>
        <w:tc>
          <w:tcPr>
            <w:tcW w:w="4394" w:type="dxa"/>
            <w:tcBorders>
              <w:top w:val="single" w:sz="4" w:space="0" w:color="auto"/>
              <w:left w:val="single" w:sz="4" w:space="0" w:color="auto"/>
              <w:bottom w:val="single" w:sz="4" w:space="0" w:color="auto"/>
              <w:right w:val="single" w:sz="4" w:space="0" w:color="auto"/>
            </w:tcBorders>
            <w:hideMark/>
          </w:tcPr>
          <w:p w:rsidR="001B719E" w:rsidRDefault="001B719E">
            <w:pPr>
              <w:pStyle w:val="Default"/>
              <w:ind w:firstLine="6"/>
              <w:jc w:val="both"/>
              <w:rPr>
                <w:color w:val="auto"/>
              </w:rPr>
            </w:pPr>
            <w:r>
              <w:rPr>
                <w:color w:val="auto"/>
              </w:rPr>
              <w:t xml:space="preserve">Состав общего имущества многоквартирного дома, в </w:t>
            </w:r>
            <w:r>
              <w:t>отношении которого осуществляется управление</w:t>
            </w:r>
            <w:r>
              <w:rPr>
                <w:vertAlign w:val="superscript"/>
              </w:rPr>
              <w:t>*</w:t>
            </w:r>
          </w:p>
        </w:tc>
      </w:tr>
      <w:tr w:rsidR="001B719E" w:rsidTr="001B719E">
        <w:tc>
          <w:tcPr>
            <w:tcW w:w="599" w:type="dxa"/>
            <w:tcBorders>
              <w:top w:val="single" w:sz="4" w:space="0" w:color="auto"/>
              <w:left w:val="single" w:sz="4" w:space="0" w:color="auto"/>
              <w:bottom w:val="single" w:sz="4" w:space="0" w:color="auto"/>
              <w:right w:val="single" w:sz="4" w:space="0" w:color="auto"/>
            </w:tcBorders>
            <w:hideMark/>
          </w:tcPr>
          <w:p w:rsidR="001B719E" w:rsidRDefault="001B719E">
            <w:pPr>
              <w:pStyle w:val="Default"/>
              <w:jc w:val="both"/>
              <w:rPr>
                <w:color w:val="auto"/>
              </w:rPr>
            </w:pPr>
            <w:r>
              <w:rPr>
                <w:color w:val="auto"/>
              </w:rPr>
              <w:t>1.</w:t>
            </w:r>
          </w:p>
        </w:tc>
        <w:tc>
          <w:tcPr>
            <w:tcW w:w="4678" w:type="dxa"/>
            <w:tcBorders>
              <w:top w:val="single" w:sz="4" w:space="0" w:color="auto"/>
              <w:left w:val="single" w:sz="4" w:space="0" w:color="auto"/>
              <w:bottom w:val="single" w:sz="4" w:space="0" w:color="auto"/>
              <w:right w:val="single" w:sz="4" w:space="0" w:color="auto"/>
            </w:tcBorders>
            <w:hideMark/>
          </w:tcPr>
          <w:p w:rsidR="001B719E" w:rsidRDefault="001B719E">
            <w:pPr>
              <w:ind w:firstLine="317"/>
              <w:jc w:val="both"/>
              <w:rPr>
                <w:sz w:val="24"/>
                <w:szCs w:val="24"/>
              </w:rPr>
            </w:pPr>
            <w:proofErr w:type="gramStart"/>
            <w:r>
              <w:t>Помещения в многоквартирном доме, не являющиеся частями квартир и предназначенные для обслуживания более одного жилого и (или) нежилого помещения многоквартирном доме, в том числе межквартирные лестничные площадки, лестницы, коридоры, чердаки, технические этажи и технические подвалы, в которых имеются инженерные коммуникации, иное обслуживающее более одного жилого и (или) нежилого помещения в многоквартирном доме оборудование (включая котельные, бойлерные, элеваторные узлы и другое</w:t>
            </w:r>
            <w:proofErr w:type="gramEnd"/>
            <w:r>
              <w:t xml:space="preserve"> инженерное оборудование).</w:t>
            </w:r>
          </w:p>
        </w:tc>
        <w:tc>
          <w:tcPr>
            <w:tcW w:w="4394" w:type="dxa"/>
            <w:tcBorders>
              <w:top w:val="single" w:sz="4" w:space="0" w:color="auto"/>
              <w:left w:val="single" w:sz="4" w:space="0" w:color="auto"/>
              <w:bottom w:val="single" w:sz="4" w:space="0" w:color="auto"/>
              <w:right w:val="single" w:sz="4" w:space="0" w:color="auto"/>
            </w:tcBorders>
          </w:tcPr>
          <w:p w:rsidR="001B719E" w:rsidRDefault="001B719E">
            <w:pPr>
              <w:pStyle w:val="Default"/>
              <w:jc w:val="both"/>
              <w:rPr>
                <w:color w:val="auto"/>
              </w:rPr>
            </w:pPr>
          </w:p>
        </w:tc>
      </w:tr>
      <w:tr w:rsidR="001B719E" w:rsidTr="001B719E">
        <w:tc>
          <w:tcPr>
            <w:tcW w:w="599" w:type="dxa"/>
            <w:tcBorders>
              <w:top w:val="single" w:sz="4" w:space="0" w:color="auto"/>
              <w:left w:val="single" w:sz="4" w:space="0" w:color="auto"/>
              <w:bottom w:val="single" w:sz="4" w:space="0" w:color="auto"/>
              <w:right w:val="single" w:sz="4" w:space="0" w:color="auto"/>
            </w:tcBorders>
            <w:hideMark/>
          </w:tcPr>
          <w:p w:rsidR="001B719E" w:rsidRDefault="001B719E">
            <w:pPr>
              <w:pStyle w:val="Default"/>
              <w:jc w:val="both"/>
              <w:rPr>
                <w:color w:val="auto"/>
              </w:rPr>
            </w:pPr>
            <w:r>
              <w:rPr>
                <w:color w:val="auto"/>
              </w:rPr>
              <w:t>2.</w:t>
            </w:r>
          </w:p>
        </w:tc>
        <w:tc>
          <w:tcPr>
            <w:tcW w:w="4678" w:type="dxa"/>
            <w:tcBorders>
              <w:top w:val="single" w:sz="4" w:space="0" w:color="auto"/>
              <w:left w:val="single" w:sz="4" w:space="0" w:color="auto"/>
              <w:bottom w:val="single" w:sz="4" w:space="0" w:color="auto"/>
              <w:right w:val="single" w:sz="4" w:space="0" w:color="auto"/>
            </w:tcBorders>
            <w:hideMark/>
          </w:tcPr>
          <w:p w:rsidR="001B719E" w:rsidRDefault="001B719E">
            <w:pPr>
              <w:ind w:firstLine="317"/>
              <w:jc w:val="both"/>
              <w:rPr>
                <w:sz w:val="24"/>
                <w:szCs w:val="24"/>
              </w:rPr>
            </w:pPr>
            <w:r>
              <w:t xml:space="preserve"> Крыши.</w:t>
            </w:r>
          </w:p>
        </w:tc>
        <w:tc>
          <w:tcPr>
            <w:tcW w:w="4394" w:type="dxa"/>
            <w:tcBorders>
              <w:top w:val="single" w:sz="4" w:space="0" w:color="auto"/>
              <w:left w:val="single" w:sz="4" w:space="0" w:color="auto"/>
              <w:bottom w:val="single" w:sz="4" w:space="0" w:color="auto"/>
              <w:right w:val="single" w:sz="4" w:space="0" w:color="auto"/>
            </w:tcBorders>
          </w:tcPr>
          <w:p w:rsidR="001B719E" w:rsidRDefault="001B719E">
            <w:pPr>
              <w:pStyle w:val="Default"/>
              <w:jc w:val="both"/>
              <w:rPr>
                <w:color w:val="auto"/>
              </w:rPr>
            </w:pPr>
          </w:p>
        </w:tc>
      </w:tr>
      <w:tr w:rsidR="001B719E" w:rsidTr="001B719E">
        <w:tc>
          <w:tcPr>
            <w:tcW w:w="599" w:type="dxa"/>
            <w:tcBorders>
              <w:top w:val="single" w:sz="4" w:space="0" w:color="auto"/>
              <w:left w:val="single" w:sz="4" w:space="0" w:color="auto"/>
              <w:bottom w:val="single" w:sz="4" w:space="0" w:color="auto"/>
              <w:right w:val="single" w:sz="4" w:space="0" w:color="auto"/>
            </w:tcBorders>
            <w:hideMark/>
          </w:tcPr>
          <w:p w:rsidR="001B719E" w:rsidRDefault="001B719E">
            <w:pPr>
              <w:pStyle w:val="Default"/>
              <w:jc w:val="both"/>
              <w:rPr>
                <w:color w:val="auto"/>
              </w:rPr>
            </w:pPr>
            <w:r>
              <w:rPr>
                <w:color w:val="auto"/>
              </w:rPr>
              <w:t>3.</w:t>
            </w:r>
          </w:p>
        </w:tc>
        <w:tc>
          <w:tcPr>
            <w:tcW w:w="4678" w:type="dxa"/>
            <w:tcBorders>
              <w:top w:val="single" w:sz="4" w:space="0" w:color="auto"/>
              <w:left w:val="single" w:sz="4" w:space="0" w:color="auto"/>
              <w:bottom w:val="single" w:sz="4" w:space="0" w:color="auto"/>
              <w:right w:val="single" w:sz="4" w:space="0" w:color="auto"/>
            </w:tcBorders>
            <w:hideMark/>
          </w:tcPr>
          <w:p w:rsidR="001B719E" w:rsidRDefault="001B719E">
            <w:pPr>
              <w:ind w:firstLine="317"/>
              <w:jc w:val="both"/>
              <w:rPr>
                <w:sz w:val="24"/>
                <w:szCs w:val="24"/>
              </w:rPr>
            </w:pPr>
            <w:r>
              <w:t xml:space="preserve"> Ограждающие несущие конструкции многоквартирного дома (включая фундаменты, несущие стены, плиты перекрытий, балконные и иные плиты, несущие колонны и иные ограждающие несущие конструкции).</w:t>
            </w:r>
          </w:p>
        </w:tc>
        <w:tc>
          <w:tcPr>
            <w:tcW w:w="4394" w:type="dxa"/>
            <w:tcBorders>
              <w:top w:val="single" w:sz="4" w:space="0" w:color="auto"/>
              <w:left w:val="single" w:sz="4" w:space="0" w:color="auto"/>
              <w:bottom w:val="single" w:sz="4" w:space="0" w:color="auto"/>
              <w:right w:val="single" w:sz="4" w:space="0" w:color="auto"/>
            </w:tcBorders>
          </w:tcPr>
          <w:p w:rsidR="001B719E" w:rsidRDefault="001B719E">
            <w:pPr>
              <w:pStyle w:val="Default"/>
              <w:jc w:val="both"/>
              <w:rPr>
                <w:color w:val="auto"/>
              </w:rPr>
            </w:pPr>
          </w:p>
        </w:tc>
      </w:tr>
      <w:tr w:rsidR="001B719E" w:rsidTr="001B719E">
        <w:tc>
          <w:tcPr>
            <w:tcW w:w="599" w:type="dxa"/>
            <w:tcBorders>
              <w:top w:val="single" w:sz="4" w:space="0" w:color="auto"/>
              <w:left w:val="single" w:sz="4" w:space="0" w:color="auto"/>
              <w:bottom w:val="single" w:sz="4" w:space="0" w:color="auto"/>
              <w:right w:val="single" w:sz="4" w:space="0" w:color="auto"/>
            </w:tcBorders>
            <w:hideMark/>
          </w:tcPr>
          <w:p w:rsidR="001B719E" w:rsidRDefault="001B719E">
            <w:pPr>
              <w:pStyle w:val="Default"/>
              <w:jc w:val="both"/>
              <w:rPr>
                <w:color w:val="auto"/>
              </w:rPr>
            </w:pPr>
            <w:r>
              <w:rPr>
                <w:color w:val="auto"/>
              </w:rPr>
              <w:t>4.</w:t>
            </w:r>
          </w:p>
        </w:tc>
        <w:tc>
          <w:tcPr>
            <w:tcW w:w="4678" w:type="dxa"/>
            <w:tcBorders>
              <w:top w:val="single" w:sz="4" w:space="0" w:color="auto"/>
              <w:left w:val="single" w:sz="4" w:space="0" w:color="auto"/>
              <w:bottom w:val="single" w:sz="4" w:space="0" w:color="auto"/>
              <w:right w:val="single" w:sz="4" w:space="0" w:color="auto"/>
            </w:tcBorders>
            <w:hideMark/>
          </w:tcPr>
          <w:p w:rsidR="001B719E" w:rsidRDefault="001B719E">
            <w:pPr>
              <w:ind w:firstLine="317"/>
              <w:jc w:val="both"/>
              <w:rPr>
                <w:sz w:val="24"/>
                <w:szCs w:val="24"/>
              </w:rPr>
            </w:pPr>
            <w:proofErr w:type="gramStart"/>
            <w:r>
              <w:t>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и горячей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tc>
        <w:tc>
          <w:tcPr>
            <w:tcW w:w="4394" w:type="dxa"/>
            <w:tcBorders>
              <w:top w:val="single" w:sz="4" w:space="0" w:color="auto"/>
              <w:left w:val="single" w:sz="4" w:space="0" w:color="auto"/>
              <w:bottom w:val="single" w:sz="4" w:space="0" w:color="auto"/>
              <w:right w:val="single" w:sz="4" w:space="0" w:color="auto"/>
            </w:tcBorders>
          </w:tcPr>
          <w:p w:rsidR="001B719E" w:rsidRDefault="001B719E">
            <w:pPr>
              <w:pStyle w:val="Default"/>
              <w:jc w:val="both"/>
              <w:rPr>
                <w:color w:val="auto"/>
              </w:rPr>
            </w:pPr>
          </w:p>
        </w:tc>
      </w:tr>
      <w:tr w:rsidR="001B719E" w:rsidTr="001B719E">
        <w:tc>
          <w:tcPr>
            <w:tcW w:w="599" w:type="dxa"/>
            <w:tcBorders>
              <w:top w:val="single" w:sz="4" w:space="0" w:color="auto"/>
              <w:left w:val="single" w:sz="4" w:space="0" w:color="auto"/>
              <w:bottom w:val="single" w:sz="4" w:space="0" w:color="auto"/>
              <w:right w:val="single" w:sz="4" w:space="0" w:color="auto"/>
            </w:tcBorders>
            <w:hideMark/>
          </w:tcPr>
          <w:p w:rsidR="001B719E" w:rsidRDefault="001B719E">
            <w:pPr>
              <w:pStyle w:val="Default"/>
              <w:jc w:val="both"/>
              <w:rPr>
                <w:color w:val="auto"/>
              </w:rPr>
            </w:pPr>
            <w:r>
              <w:rPr>
                <w:color w:val="auto"/>
              </w:rPr>
              <w:t>5.</w:t>
            </w:r>
          </w:p>
        </w:tc>
        <w:tc>
          <w:tcPr>
            <w:tcW w:w="4678" w:type="dxa"/>
            <w:tcBorders>
              <w:top w:val="single" w:sz="4" w:space="0" w:color="auto"/>
              <w:left w:val="single" w:sz="4" w:space="0" w:color="auto"/>
              <w:bottom w:val="single" w:sz="4" w:space="0" w:color="auto"/>
              <w:right w:val="single" w:sz="4" w:space="0" w:color="auto"/>
            </w:tcBorders>
            <w:hideMark/>
          </w:tcPr>
          <w:p w:rsidR="001B719E" w:rsidRDefault="001B719E">
            <w:pPr>
              <w:ind w:firstLine="317"/>
              <w:jc w:val="both"/>
              <w:rPr>
                <w:sz w:val="24"/>
                <w:szCs w:val="24"/>
              </w:rPr>
            </w:pPr>
            <w:r>
              <w:t xml:space="preserve"> </w:t>
            </w:r>
            <w:proofErr w:type="gramStart"/>
            <w:r>
              <w:t>Внутридомовая инженерная система водоотведения, состоящая из канализационных выпусков, фасонных частей (в том числе отводов, переходов, патрубков, ревизий, крестовин, тройников), стояков, заглушек, вытяжных труб, водосточных воронок, прочисток, ответвлений от стояков до первых стыковых соединений, а также другого оборудования, расположенного в этой системе.</w:t>
            </w:r>
            <w:proofErr w:type="gramEnd"/>
          </w:p>
        </w:tc>
        <w:tc>
          <w:tcPr>
            <w:tcW w:w="4394" w:type="dxa"/>
            <w:tcBorders>
              <w:top w:val="single" w:sz="4" w:space="0" w:color="auto"/>
              <w:left w:val="single" w:sz="4" w:space="0" w:color="auto"/>
              <w:bottom w:val="single" w:sz="4" w:space="0" w:color="auto"/>
              <w:right w:val="single" w:sz="4" w:space="0" w:color="auto"/>
            </w:tcBorders>
          </w:tcPr>
          <w:p w:rsidR="001B719E" w:rsidRDefault="001B719E">
            <w:pPr>
              <w:pStyle w:val="Default"/>
              <w:jc w:val="both"/>
              <w:rPr>
                <w:color w:val="auto"/>
              </w:rPr>
            </w:pPr>
          </w:p>
        </w:tc>
      </w:tr>
      <w:tr w:rsidR="001B719E" w:rsidTr="001B719E">
        <w:tc>
          <w:tcPr>
            <w:tcW w:w="599" w:type="dxa"/>
            <w:tcBorders>
              <w:top w:val="single" w:sz="4" w:space="0" w:color="auto"/>
              <w:left w:val="single" w:sz="4" w:space="0" w:color="auto"/>
              <w:bottom w:val="single" w:sz="4" w:space="0" w:color="auto"/>
              <w:right w:val="single" w:sz="4" w:space="0" w:color="auto"/>
            </w:tcBorders>
            <w:hideMark/>
          </w:tcPr>
          <w:p w:rsidR="001B719E" w:rsidRDefault="001B719E">
            <w:pPr>
              <w:pStyle w:val="Default"/>
              <w:jc w:val="both"/>
              <w:rPr>
                <w:color w:val="auto"/>
              </w:rPr>
            </w:pPr>
            <w:r>
              <w:rPr>
                <w:color w:val="auto"/>
              </w:rPr>
              <w:t>6.</w:t>
            </w:r>
          </w:p>
        </w:tc>
        <w:tc>
          <w:tcPr>
            <w:tcW w:w="4678" w:type="dxa"/>
            <w:tcBorders>
              <w:top w:val="single" w:sz="4" w:space="0" w:color="auto"/>
              <w:left w:val="single" w:sz="4" w:space="0" w:color="auto"/>
              <w:bottom w:val="single" w:sz="4" w:space="0" w:color="auto"/>
              <w:right w:val="single" w:sz="4" w:space="0" w:color="auto"/>
            </w:tcBorders>
            <w:hideMark/>
          </w:tcPr>
          <w:p w:rsidR="001B719E" w:rsidRDefault="001B719E">
            <w:pPr>
              <w:ind w:firstLine="317"/>
              <w:jc w:val="both"/>
              <w:rPr>
                <w:sz w:val="24"/>
                <w:szCs w:val="24"/>
              </w:rPr>
            </w:pPr>
            <w:r>
              <w:t>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tc>
        <w:tc>
          <w:tcPr>
            <w:tcW w:w="4394" w:type="dxa"/>
            <w:tcBorders>
              <w:top w:val="single" w:sz="4" w:space="0" w:color="auto"/>
              <w:left w:val="single" w:sz="4" w:space="0" w:color="auto"/>
              <w:bottom w:val="single" w:sz="4" w:space="0" w:color="auto"/>
              <w:right w:val="single" w:sz="4" w:space="0" w:color="auto"/>
            </w:tcBorders>
          </w:tcPr>
          <w:p w:rsidR="001B719E" w:rsidRDefault="001B719E">
            <w:pPr>
              <w:pStyle w:val="Default"/>
              <w:jc w:val="both"/>
              <w:rPr>
                <w:color w:val="auto"/>
              </w:rPr>
            </w:pPr>
          </w:p>
        </w:tc>
      </w:tr>
      <w:tr w:rsidR="001B719E" w:rsidTr="001B719E">
        <w:tc>
          <w:tcPr>
            <w:tcW w:w="599" w:type="dxa"/>
            <w:tcBorders>
              <w:top w:val="single" w:sz="4" w:space="0" w:color="auto"/>
              <w:left w:val="single" w:sz="4" w:space="0" w:color="auto"/>
              <w:bottom w:val="single" w:sz="4" w:space="0" w:color="auto"/>
              <w:right w:val="single" w:sz="4" w:space="0" w:color="auto"/>
            </w:tcBorders>
            <w:hideMark/>
          </w:tcPr>
          <w:p w:rsidR="001B719E" w:rsidRDefault="001B719E">
            <w:pPr>
              <w:pStyle w:val="Default"/>
              <w:jc w:val="both"/>
              <w:rPr>
                <w:color w:val="auto"/>
              </w:rPr>
            </w:pPr>
            <w:r>
              <w:rPr>
                <w:color w:val="auto"/>
              </w:rPr>
              <w:t>7.</w:t>
            </w:r>
          </w:p>
        </w:tc>
        <w:tc>
          <w:tcPr>
            <w:tcW w:w="4678" w:type="dxa"/>
            <w:tcBorders>
              <w:top w:val="single" w:sz="4" w:space="0" w:color="auto"/>
              <w:left w:val="single" w:sz="4" w:space="0" w:color="auto"/>
              <w:bottom w:val="single" w:sz="4" w:space="0" w:color="auto"/>
              <w:right w:val="single" w:sz="4" w:space="0" w:color="auto"/>
            </w:tcBorders>
            <w:hideMark/>
          </w:tcPr>
          <w:p w:rsidR="001B719E" w:rsidRDefault="001B719E">
            <w:pPr>
              <w:ind w:firstLine="175"/>
              <w:jc w:val="both"/>
              <w:rPr>
                <w:sz w:val="24"/>
                <w:szCs w:val="24"/>
              </w:rPr>
            </w:pPr>
            <w:proofErr w:type="gramStart"/>
            <w:r>
              <w:t xml:space="preserve">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 электрических установок систем </w:t>
            </w:r>
            <w:proofErr w:type="spellStart"/>
            <w:r>
              <w:t>дымоудаления</w:t>
            </w:r>
            <w:proofErr w:type="spellEnd"/>
            <w:r>
              <w:t xml:space="preserve">, систем автоматической пожарной сигнализации внутреннего противопожарного водопровода, автоматически запирающихся устройств дверей подъездов многоквартирного дома, сетей (кабелей) от внешней границы, </w:t>
            </w:r>
            <w:r>
              <w:lastRenderedPageBreak/>
              <w:t>определенной в соответствии  с  п.8 Правил содержания</w:t>
            </w:r>
            <w:proofErr w:type="gramEnd"/>
            <w:r>
              <w:t xml:space="preserve"> общего имущества в многоквартирном доме, утв. Постановлением Правительства РФ от 13.08.2006г. № 491,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tc>
        <w:tc>
          <w:tcPr>
            <w:tcW w:w="4394" w:type="dxa"/>
            <w:tcBorders>
              <w:top w:val="single" w:sz="4" w:space="0" w:color="auto"/>
              <w:left w:val="single" w:sz="4" w:space="0" w:color="auto"/>
              <w:bottom w:val="single" w:sz="4" w:space="0" w:color="auto"/>
              <w:right w:val="single" w:sz="4" w:space="0" w:color="auto"/>
            </w:tcBorders>
          </w:tcPr>
          <w:p w:rsidR="001B719E" w:rsidRDefault="001B719E">
            <w:pPr>
              <w:pStyle w:val="Default"/>
              <w:jc w:val="both"/>
              <w:rPr>
                <w:color w:val="auto"/>
              </w:rPr>
            </w:pPr>
          </w:p>
        </w:tc>
      </w:tr>
      <w:tr w:rsidR="001B719E" w:rsidTr="001B719E">
        <w:tc>
          <w:tcPr>
            <w:tcW w:w="599" w:type="dxa"/>
            <w:tcBorders>
              <w:top w:val="single" w:sz="4" w:space="0" w:color="auto"/>
              <w:left w:val="single" w:sz="4" w:space="0" w:color="auto"/>
              <w:bottom w:val="single" w:sz="4" w:space="0" w:color="auto"/>
              <w:right w:val="single" w:sz="4" w:space="0" w:color="auto"/>
            </w:tcBorders>
            <w:hideMark/>
          </w:tcPr>
          <w:p w:rsidR="001B719E" w:rsidRDefault="001B719E">
            <w:pPr>
              <w:pStyle w:val="Default"/>
              <w:jc w:val="both"/>
              <w:rPr>
                <w:color w:val="auto"/>
              </w:rPr>
            </w:pPr>
            <w:r>
              <w:rPr>
                <w:color w:val="auto"/>
              </w:rPr>
              <w:lastRenderedPageBreak/>
              <w:t>8.</w:t>
            </w:r>
          </w:p>
        </w:tc>
        <w:tc>
          <w:tcPr>
            <w:tcW w:w="4678" w:type="dxa"/>
            <w:tcBorders>
              <w:top w:val="single" w:sz="4" w:space="0" w:color="auto"/>
              <w:left w:val="single" w:sz="4" w:space="0" w:color="auto"/>
              <w:bottom w:val="single" w:sz="4" w:space="0" w:color="auto"/>
              <w:right w:val="single" w:sz="4" w:space="0" w:color="auto"/>
            </w:tcBorders>
            <w:hideMark/>
          </w:tcPr>
          <w:p w:rsidR="001B719E" w:rsidRDefault="001B719E">
            <w:pPr>
              <w:ind w:firstLine="175"/>
              <w:jc w:val="both"/>
              <w:rPr>
                <w:sz w:val="24"/>
                <w:szCs w:val="24"/>
              </w:rPr>
            </w:pPr>
            <w:r>
              <w:t>Земельный участок, на котором расположен многоквартирный дом, с элементами озеленения и благоустройства.</w:t>
            </w:r>
          </w:p>
        </w:tc>
        <w:tc>
          <w:tcPr>
            <w:tcW w:w="4394" w:type="dxa"/>
            <w:tcBorders>
              <w:top w:val="single" w:sz="4" w:space="0" w:color="auto"/>
              <w:left w:val="single" w:sz="4" w:space="0" w:color="auto"/>
              <w:bottom w:val="single" w:sz="4" w:space="0" w:color="auto"/>
              <w:right w:val="single" w:sz="4" w:space="0" w:color="auto"/>
            </w:tcBorders>
          </w:tcPr>
          <w:p w:rsidR="001B719E" w:rsidRDefault="001B719E">
            <w:pPr>
              <w:pStyle w:val="Default"/>
              <w:jc w:val="both"/>
              <w:rPr>
                <w:color w:val="auto"/>
              </w:rPr>
            </w:pPr>
          </w:p>
        </w:tc>
      </w:tr>
    </w:tbl>
    <w:p w:rsidR="001B719E" w:rsidRDefault="001B719E" w:rsidP="001B719E">
      <w:pPr>
        <w:pStyle w:val="Default"/>
        <w:ind w:left="360" w:firstLine="491"/>
        <w:jc w:val="both"/>
        <w:rPr>
          <w:color w:val="auto"/>
        </w:rPr>
      </w:pPr>
      <w:r>
        <w:rPr>
          <w:color w:val="auto"/>
        </w:rPr>
        <w:t xml:space="preserve">* Заполняется в соответствии с </w:t>
      </w:r>
      <w:r>
        <w:rPr>
          <w:i/>
          <w:color w:val="auto"/>
        </w:rPr>
        <w:t>Актом о состоянии общего имущества собственников помещений в многоквартирном доме, являющегося объектом конкурс</w:t>
      </w:r>
      <w:proofErr w:type="gramStart"/>
      <w:r>
        <w:rPr>
          <w:i/>
          <w:color w:val="auto"/>
        </w:rPr>
        <w:t>а</w:t>
      </w:r>
      <w:r>
        <w:rPr>
          <w:color w:val="auto"/>
        </w:rPr>
        <w:t>(</w:t>
      </w:r>
      <w:proofErr w:type="gramEnd"/>
      <w:r>
        <w:rPr>
          <w:color w:val="auto"/>
        </w:rPr>
        <w:t>Приложение № 1 к конкурсной документации), по результатам которого заключается настоящий договор.</w:t>
      </w:r>
    </w:p>
    <w:p w:rsidR="001B719E" w:rsidRDefault="001B719E" w:rsidP="001B719E">
      <w:pPr>
        <w:pStyle w:val="Default"/>
        <w:ind w:left="360" w:firstLine="3440"/>
        <w:jc w:val="both"/>
        <w:rPr>
          <w:color w:val="auto"/>
        </w:rPr>
      </w:pPr>
    </w:p>
    <w:p w:rsidR="001B719E" w:rsidRDefault="001B719E" w:rsidP="001B719E">
      <w:pPr>
        <w:pStyle w:val="Default"/>
        <w:ind w:left="360"/>
        <w:jc w:val="both"/>
        <w:rPr>
          <w:color w:val="auto"/>
        </w:rPr>
      </w:pPr>
    </w:p>
    <w:p w:rsidR="001B719E" w:rsidRDefault="001B719E" w:rsidP="001B719E">
      <w:pPr>
        <w:pStyle w:val="Default"/>
        <w:jc w:val="both"/>
        <w:rPr>
          <w:bCs/>
          <w:color w:val="auto"/>
        </w:rPr>
      </w:pPr>
      <w:r>
        <w:rPr>
          <w:bCs/>
          <w:color w:val="auto"/>
        </w:rPr>
        <w:t xml:space="preserve">Управляющая организация:                                                   Собственник:       </w:t>
      </w:r>
    </w:p>
    <w:p w:rsidR="001B719E" w:rsidRDefault="001B719E" w:rsidP="001B719E">
      <w:pPr>
        <w:pStyle w:val="Default"/>
        <w:jc w:val="both"/>
        <w:rPr>
          <w:color w:val="auto"/>
        </w:rPr>
      </w:pPr>
      <w:r>
        <w:rPr>
          <w:color w:val="auto"/>
        </w:rPr>
        <w:t>______________/____________________/                     ______________/____________________/</w:t>
      </w:r>
    </w:p>
    <w:p w:rsidR="001B719E" w:rsidRDefault="001B719E" w:rsidP="001B719E">
      <w:pPr>
        <w:pStyle w:val="Default"/>
        <w:jc w:val="both"/>
        <w:rPr>
          <w:color w:val="auto"/>
        </w:rPr>
      </w:pPr>
      <w:r>
        <w:rPr>
          <w:color w:val="auto"/>
        </w:rPr>
        <w:t xml:space="preserve">    (подпись)        (фамилия, инициалы)                       (подпись)               (фамилия, инициалы)</w:t>
      </w:r>
    </w:p>
    <w:p w:rsidR="001B719E" w:rsidRDefault="001B719E" w:rsidP="001B719E">
      <w:pPr>
        <w:pStyle w:val="Default"/>
        <w:jc w:val="both"/>
        <w:rPr>
          <w:color w:val="auto"/>
        </w:rPr>
      </w:pPr>
      <w:r>
        <w:rPr>
          <w:color w:val="auto"/>
        </w:rPr>
        <w:t xml:space="preserve">               М.П.</w:t>
      </w:r>
    </w:p>
    <w:p w:rsidR="001B719E" w:rsidRDefault="001B719E" w:rsidP="001B719E">
      <w:pPr>
        <w:pStyle w:val="Default"/>
        <w:jc w:val="both"/>
        <w:rPr>
          <w:color w:val="auto"/>
        </w:rPr>
      </w:pPr>
    </w:p>
    <w:p w:rsidR="001B719E" w:rsidRDefault="001B719E" w:rsidP="001B719E">
      <w:pPr>
        <w:pStyle w:val="Default"/>
        <w:jc w:val="both"/>
        <w:rPr>
          <w:color w:val="auto"/>
        </w:rPr>
      </w:pPr>
    </w:p>
    <w:p w:rsidR="001B719E" w:rsidRDefault="001B719E" w:rsidP="001B719E">
      <w:pPr>
        <w:pStyle w:val="Default"/>
        <w:jc w:val="both"/>
        <w:rPr>
          <w:color w:val="auto"/>
        </w:rPr>
      </w:pPr>
      <w:r>
        <w:rPr>
          <w:color w:val="auto"/>
        </w:rPr>
        <w:t xml:space="preserve"> Приложение №2 к Договору от «___» __________ 2020 г. № __</w:t>
      </w:r>
    </w:p>
    <w:p w:rsidR="001B719E" w:rsidRDefault="001B719E" w:rsidP="001B719E">
      <w:pPr>
        <w:pStyle w:val="Default"/>
        <w:ind w:left="560" w:right="560"/>
        <w:jc w:val="both"/>
        <w:rPr>
          <w:b/>
          <w:bCs/>
          <w:color w:val="auto"/>
        </w:rPr>
      </w:pPr>
    </w:p>
    <w:p w:rsidR="001B719E" w:rsidRDefault="001B719E" w:rsidP="001B719E">
      <w:pPr>
        <w:pStyle w:val="Default"/>
        <w:ind w:left="560" w:right="560"/>
        <w:jc w:val="both"/>
        <w:rPr>
          <w:color w:val="auto"/>
        </w:rPr>
      </w:pPr>
      <w:r>
        <w:rPr>
          <w:b/>
          <w:bCs/>
          <w:color w:val="auto"/>
        </w:rPr>
        <w:t>Перечень</w:t>
      </w:r>
    </w:p>
    <w:p w:rsidR="001B719E" w:rsidRDefault="001B719E" w:rsidP="001B719E">
      <w:pPr>
        <w:pStyle w:val="Default"/>
        <w:ind w:left="2700" w:hanging="2700"/>
        <w:jc w:val="both"/>
        <w:rPr>
          <w:b/>
          <w:bCs/>
          <w:color w:val="auto"/>
        </w:rPr>
      </w:pPr>
      <w:r>
        <w:rPr>
          <w:b/>
          <w:bCs/>
          <w:color w:val="auto"/>
        </w:rPr>
        <w:t>работ и услуг по содержанию и ремонту общего имущества</w:t>
      </w:r>
    </w:p>
    <w:p w:rsidR="001B719E" w:rsidRDefault="001B719E" w:rsidP="001B719E">
      <w:pPr>
        <w:pStyle w:val="Default"/>
        <w:ind w:left="2700" w:hanging="2700"/>
        <w:jc w:val="both"/>
        <w:rPr>
          <w:b/>
          <w:bCs/>
          <w:color w:val="auto"/>
        </w:rPr>
      </w:pPr>
      <w:r>
        <w:rPr>
          <w:b/>
          <w:bCs/>
          <w:color w:val="auto"/>
        </w:rPr>
        <w:t xml:space="preserve"> Собственников помещений в многоквартирном доме </w:t>
      </w:r>
    </w:p>
    <w:p w:rsidR="001B719E" w:rsidRDefault="001B719E" w:rsidP="001B719E">
      <w:pPr>
        <w:pStyle w:val="Default"/>
        <w:ind w:left="2700" w:hanging="2700"/>
        <w:jc w:val="both"/>
        <w:rPr>
          <w:color w:val="auto"/>
        </w:rPr>
      </w:pPr>
    </w:p>
    <w:tbl>
      <w:tblPr>
        <w:tblW w:w="10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10"/>
        <w:gridCol w:w="2522"/>
        <w:gridCol w:w="1925"/>
        <w:gridCol w:w="2658"/>
      </w:tblGrid>
      <w:tr w:rsidR="001B719E" w:rsidTr="001B719E">
        <w:trPr>
          <w:trHeight w:val="569"/>
        </w:trPr>
        <w:tc>
          <w:tcPr>
            <w:tcW w:w="3708" w:type="dxa"/>
            <w:tcBorders>
              <w:top w:val="single" w:sz="4" w:space="0" w:color="auto"/>
              <w:left w:val="single" w:sz="4" w:space="0" w:color="auto"/>
              <w:bottom w:val="single" w:sz="4" w:space="0" w:color="auto"/>
              <w:right w:val="single" w:sz="4" w:space="0" w:color="auto"/>
            </w:tcBorders>
            <w:vAlign w:val="center"/>
            <w:hideMark/>
          </w:tcPr>
          <w:p w:rsidR="001B719E" w:rsidRDefault="001B719E">
            <w:pPr>
              <w:pStyle w:val="Default"/>
              <w:jc w:val="both"/>
              <w:rPr>
                <w:color w:val="auto"/>
              </w:rPr>
            </w:pPr>
            <w:r>
              <w:rPr>
                <w:color w:val="auto"/>
              </w:rPr>
              <w:t>Наименование</w:t>
            </w:r>
          </w:p>
          <w:p w:rsidR="001B719E" w:rsidRDefault="001B719E">
            <w:pPr>
              <w:pStyle w:val="Default"/>
              <w:jc w:val="both"/>
              <w:rPr>
                <w:color w:val="auto"/>
              </w:rPr>
            </w:pPr>
            <w:r>
              <w:rPr>
                <w:color w:val="auto"/>
              </w:rPr>
              <w:t>работ и услуг</w:t>
            </w:r>
          </w:p>
        </w:tc>
        <w:tc>
          <w:tcPr>
            <w:tcW w:w="2520" w:type="dxa"/>
            <w:tcBorders>
              <w:top w:val="single" w:sz="4" w:space="0" w:color="auto"/>
              <w:left w:val="single" w:sz="4" w:space="0" w:color="auto"/>
              <w:bottom w:val="single" w:sz="4" w:space="0" w:color="auto"/>
              <w:right w:val="single" w:sz="4" w:space="0" w:color="auto"/>
            </w:tcBorders>
            <w:vAlign w:val="center"/>
            <w:hideMark/>
          </w:tcPr>
          <w:p w:rsidR="001B719E" w:rsidRDefault="001B719E">
            <w:pPr>
              <w:pStyle w:val="Default"/>
              <w:jc w:val="both"/>
              <w:rPr>
                <w:color w:val="auto"/>
              </w:rPr>
            </w:pPr>
            <w:r>
              <w:t>Периодичность</w:t>
            </w:r>
          </w:p>
        </w:tc>
        <w:tc>
          <w:tcPr>
            <w:tcW w:w="1924" w:type="dxa"/>
            <w:tcBorders>
              <w:top w:val="single" w:sz="4" w:space="0" w:color="auto"/>
              <w:left w:val="single" w:sz="4" w:space="0" w:color="auto"/>
              <w:bottom w:val="single" w:sz="4" w:space="0" w:color="auto"/>
              <w:right w:val="single" w:sz="4" w:space="0" w:color="auto"/>
            </w:tcBorders>
            <w:vAlign w:val="center"/>
            <w:hideMark/>
          </w:tcPr>
          <w:p w:rsidR="001B719E" w:rsidRDefault="001B719E">
            <w:pPr>
              <w:pStyle w:val="Default"/>
              <w:jc w:val="both"/>
            </w:pPr>
            <w:r>
              <w:t>Годовая  плата</w:t>
            </w:r>
          </w:p>
          <w:p w:rsidR="001B719E" w:rsidRDefault="001B719E">
            <w:pPr>
              <w:pStyle w:val="Default"/>
              <w:jc w:val="both"/>
              <w:rPr>
                <w:color w:val="auto"/>
              </w:rPr>
            </w:pPr>
            <w:r>
              <w:t>(рублей)</w:t>
            </w:r>
          </w:p>
        </w:tc>
        <w:tc>
          <w:tcPr>
            <w:tcW w:w="2656" w:type="dxa"/>
            <w:tcBorders>
              <w:top w:val="single" w:sz="4" w:space="0" w:color="auto"/>
              <w:left w:val="single" w:sz="4" w:space="0" w:color="auto"/>
              <w:bottom w:val="single" w:sz="4" w:space="0" w:color="auto"/>
              <w:right w:val="single" w:sz="4" w:space="0" w:color="auto"/>
            </w:tcBorders>
            <w:vAlign w:val="center"/>
            <w:hideMark/>
          </w:tcPr>
          <w:p w:rsidR="001B719E" w:rsidRDefault="001B719E">
            <w:pPr>
              <w:pStyle w:val="Default"/>
              <w:jc w:val="both"/>
            </w:pPr>
            <w:r>
              <w:t xml:space="preserve">Стоимость </w:t>
            </w:r>
            <w:proofErr w:type="gramStart"/>
            <w:r>
              <w:t>на</w:t>
            </w:r>
            <w:proofErr w:type="gramEnd"/>
          </w:p>
          <w:p w:rsidR="001B719E" w:rsidRDefault="001B719E">
            <w:pPr>
              <w:pStyle w:val="Default"/>
              <w:ind w:left="-52"/>
              <w:jc w:val="both"/>
            </w:pPr>
            <w:r>
              <w:t xml:space="preserve"> один кв. м общ</w:t>
            </w:r>
            <w:proofErr w:type="gramStart"/>
            <w:r>
              <w:t>.</w:t>
            </w:r>
            <w:proofErr w:type="gramEnd"/>
            <w:r>
              <w:t xml:space="preserve"> </w:t>
            </w:r>
            <w:proofErr w:type="gramStart"/>
            <w:r>
              <w:t>п</w:t>
            </w:r>
            <w:proofErr w:type="gramEnd"/>
            <w:r>
              <w:t xml:space="preserve">лощади </w:t>
            </w:r>
          </w:p>
          <w:p w:rsidR="001B719E" w:rsidRDefault="001B719E">
            <w:pPr>
              <w:pStyle w:val="Default"/>
              <w:ind w:right="-108"/>
              <w:jc w:val="both"/>
            </w:pPr>
            <w:r>
              <w:t>(рублей в месяц)</w:t>
            </w:r>
          </w:p>
        </w:tc>
      </w:tr>
    </w:tbl>
    <w:p w:rsidR="001B719E" w:rsidRDefault="001B719E" w:rsidP="001B719E">
      <w:pPr>
        <w:pStyle w:val="Default"/>
        <w:jc w:val="both"/>
        <w:rPr>
          <w:bCs/>
          <w:color w:val="auto"/>
        </w:rPr>
      </w:pPr>
    </w:p>
    <w:p w:rsidR="001B719E" w:rsidRDefault="001B719E" w:rsidP="001B719E">
      <w:pPr>
        <w:pStyle w:val="Default"/>
        <w:jc w:val="both"/>
        <w:rPr>
          <w:bCs/>
          <w:color w:val="auto"/>
        </w:rPr>
      </w:pPr>
      <w:r>
        <w:rPr>
          <w:bCs/>
          <w:color w:val="auto"/>
        </w:rPr>
        <w:t xml:space="preserve">Управляющая организация:                                                   Собственник:       </w:t>
      </w:r>
    </w:p>
    <w:p w:rsidR="001B719E" w:rsidRDefault="001B719E" w:rsidP="001B719E">
      <w:pPr>
        <w:pStyle w:val="Default"/>
        <w:jc w:val="both"/>
        <w:rPr>
          <w:color w:val="auto"/>
        </w:rPr>
      </w:pPr>
      <w:r>
        <w:rPr>
          <w:color w:val="auto"/>
        </w:rPr>
        <w:t>______________/____________________/                     ______________/____________________/</w:t>
      </w:r>
    </w:p>
    <w:p w:rsidR="001B719E" w:rsidRDefault="001B719E" w:rsidP="001B719E">
      <w:pPr>
        <w:pStyle w:val="Default"/>
        <w:jc w:val="both"/>
        <w:rPr>
          <w:color w:val="auto"/>
        </w:rPr>
      </w:pPr>
      <w:r>
        <w:rPr>
          <w:color w:val="auto"/>
        </w:rPr>
        <w:t xml:space="preserve">       (подпись)      (фамилия, инициалы)                              (подпись)        фамилия, инициалы)</w:t>
      </w:r>
    </w:p>
    <w:p w:rsidR="001B719E" w:rsidRDefault="001B719E" w:rsidP="001B719E">
      <w:pPr>
        <w:pStyle w:val="Default"/>
        <w:jc w:val="both"/>
        <w:rPr>
          <w:color w:val="auto"/>
        </w:rPr>
      </w:pPr>
      <w:r>
        <w:rPr>
          <w:color w:val="auto"/>
        </w:rPr>
        <w:t xml:space="preserve">               М.П.</w:t>
      </w:r>
    </w:p>
    <w:p w:rsidR="001B719E" w:rsidRDefault="001B719E" w:rsidP="001B719E">
      <w:pPr>
        <w:pStyle w:val="Default"/>
        <w:jc w:val="both"/>
        <w:rPr>
          <w:color w:val="auto"/>
        </w:rPr>
      </w:pPr>
    </w:p>
    <w:p w:rsidR="001B719E" w:rsidRDefault="001B719E" w:rsidP="001B719E">
      <w:pPr>
        <w:pStyle w:val="Default"/>
        <w:ind w:right="-1"/>
        <w:jc w:val="both"/>
        <w:rPr>
          <w:color w:val="auto"/>
        </w:rPr>
      </w:pPr>
      <w:r>
        <w:rPr>
          <w:color w:val="auto"/>
        </w:rPr>
        <w:t>Приложение №3 к Договору от «___» __________ 2020 г. № ______</w:t>
      </w:r>
    </w:p>
    <w:p w:rsidR="001B719E" w:rsidRDefault="001B719E" w:rsidP="001B719E">
      <w:pPr>
        <w:pStyle w:val="Default"/>
        <w:ind w:right="-1"/>
        <w:jc w:val="both"/>
        <w:rPr>
          <w:color w:val="auto"/>
        </w:rPr>
      </w:pPr>
    </w:p>
    <w:p w:rsidR="001B719E" w:rsidRDefault="001B719E" w:rsidP="001B719E">
      <w:pPr>
        <w:pStyle w:val="Default"/>
        <w:ind w:right="-1"/>
        <w:jc w:val="both"/>
        <w:rPr>
          <w:color w:val="auto"/>
        </w:rPr>
      </w:pPr>
      <w:r>
        <w:rPr>
          <w:b/>
          <w:bCs/>
          <w:color w:val="auto"/>
        </w:rPr>
        <w:t>Перечень</w:t>
      </w:r>
    </w:p>
    <w:p w:rsidR="001B719E" w:rsidRDefault="001B719E" w:rsidP="001B719E">
      <w:pPr>
        <w:pStyle w:val="Default"/>
        <w:ind w:right="-1"/>
        <w:jc w:val="both"/>
        <w:rPr>
          <w:b/>
          <w:bCs/>
          <w:color w:val="auto"/>
        </w:rPr>
      </w:pPr>
      <w:r>
        <w:rPr>
          <w:b/>
          <w:bCs/>
          <w:color w:val="auto"/>
        </w:rPr>
        <w:t>дополнительных работ и услуг по содержанию и ремонту общего имущества</w:t>
      </w:r>
    </w:p>
    <w:p w:rsidR="001B719E" w:rsidRDefault="001B719E" w:rsidP="001B719E">
      <w:pPr>
        <w:pStyle w:val="Default"/>
        <w:ind w:right="-1"/>
        <w:jc w:val="both"/>
        <w:rPr>
          <w:b/>
          <w:bCs/>
          <w:color w:val="auto"/>
        </w:rPr>
      </w:pPr>
      <w:r>
        <w:rPr>
          <w:b/>
          <w:bCs/>
          <w:color w:val="auto"/>
        </w:rPr>
        <w:t xml:space="preserve">собственников помещений, лиц, принявших помещения в многоквартирном доме </w:t>
      </w:r>
    </w:p>
    <w:p w:rsidR="001B719E" w:rsidRDefault="001B719E" w:rsidP="001B719E">
      <w:pPr>
        <w:pStyle w:val="Default"/>
        <w:ind w:right="-1"/>
        <w:jc w:val="both"/>
        <w:rPr>
          <w:color w:val="auto"/>
        </w:rPr>
      </w:pPr>
    </w:p>
    <w:tbl>
      <w:tblPr>
        <w:tblW w:w="9938" w:type="dxa"/>
        <w:jc w:val="center"/>
        <w:tblInd w:w="93" w:type="dxa"/>
        <w:tblLook w:val="04A0" w:firstRow="1" w:lastRow="0" w:firstColumn="1" w:lastColumn="0" w:noHBand="0" w:noVBand="1"/>
      </w:tblPr>
      <w:tblGrid>
        <w:gridCol w:w="740"/>
        <w:gridCol w:w="5087"/>
        <w:gridCol w:w="1960"/>
        <w:gridCol w:w="2151"/>
      </w:tblGrid>
      <w:tr w:rsidR="001B719E" w:rsidTr="001B719E">
        <w:trPr>
          <w:trHeight w:val="1047"/>
          <w:jc w:val="center"/>
        </w:trPr>
        <w:tc>
          <w:tcPr>
            <w:tcW w:w="740" w:type="dxa"/>
            <w:tcBorders>
              <w:top w:val="single" w:sz="4" w:space="0" w:color="auto"/>
              <w:left w:val="single" w:sz="4" w:space="0" w:color="auto"/>
              <w:bottom w:val="single" w:sz="4" w:space="0" w:color="auto"/>
              <w:right w:val="single" w:sz="4" w:space="0" w:color="auto"/>
            </w:tcBorders>
            <w:vAlign w:val="center"/>
            <w:hideMark/>
          </w:tcPr>
          <w:p w:rsidR="001B719E" w:rsidRDefault="001B719E">
            <w:pPr>
              <w:jc w:val="both"/>
              <w:rPr>
                <w:bCs/>
                <w:sz w:val="24"/>
                <w:szCs w:val="24"/>
              </w:rPr>
            </w:pPr>
            <w:r>
              <w:rPr>
                <w:bCs/>
              </w:rPr>
              <w:t xml:space="preserve">№ </w:t>
            </w:r>
            <w:proofErr w:type="gramStart"/>
            <w:r>
              <w:rPr>
                <w:bCs/>
              </w:rPr>
              <w:t>п</w:t>
            </w:r>
            <w:proofErr w:type="gramEnd"/>
            <w:r>
              <w:rPr>
                <w:bCs/>
              </w:rPr>
              <w:t>/п</w:t>
            </w:r>
          </w:p>
        </w:tc>
        <w:tc>
          <w:tcPr>
            <w:tcW w:w="5087" w:type="dxa"/>
            <w:tcBorders>
              <w:top w:val="single" w:sz="4" w:space="0" w:color="auto"/>
              <w:left w:val="nil"/>
              <w:bottom w:val="single" w:sz="4" w:space="0" w:color="auto"/>
              <w:right w:val="single" w:sz="4" w:space="0" w:color="auto"/>
            </w:tcBorders>
            <w:vAlign w:val="center"/>
            <w:hideMark/>
          </w:tcPr>
          <w:p w:rsidR="001B719E" w:rsidRDefault="001B719E">
            <w:pPr>
              <w:jc w:val="both"/>
              <w:rPr>
                <w:bCs/>
                <w:sz w:val="24"/>
                <w:szCs w:val="24"/>
              </w:rPr>
            </w:pPr>
            <w:r>
              <w:rPr>
                <w:bCs/>
              </w:rPr>
              <w:t>Наименование работ и услуг</w:t>
            </w:r>
          </w:p>
        </w:tc>
        <w:tc>
          <w:tcPr>
            <w:tcW w:w="1960" w:type="dxa"/>
            <w:tcBorders>
              <w:top w:val="single" w:sz="4" w:space="0" w:color="auto"/>
              <w:left w:val="nil"/>
              <w:bottom w:val="single" w:sz="4" w:space="0" w:color="auto"/>
              <w:right w:val="nil"/>
            </w:tcBorders>
            <w:vAlign w:val="center"/>
            <w:hideMark/>
          </w:tcPr>
          <w:p w:rsidR="001B719E" w:rsidRDefault="001B719E">
            <w:pPr>
              <w:jc w:val="both"/>
              <w:rPr>
                <w:bCs/>
                <w:sz w:val="24"/>
                <w:szCs w:val="24"/>
              </w:rPr>
            </w:pPr>
            <w:r>
              <w:rPr>
                <w:bCs/>
              </w:rPr>
              <w:t>Периодичность выполнения работ и оказания услуг</w:t>
            </w:r>
          </w:p>
        </w:tc>
        <w:tc>
          <w:tcPr>
            <w:tcW w:w="2151" w:type="dxa"/>
            <w:tcBorders>
              <w:top w:val="single" w:sz="4" w:space="0" w:color="auto"/>
              <w:left w:val="single" w:sz="4" w:space="0" w:color="auto"/>
              <w:bottom w:val="single" w:sz="4" w:space="0" w:color="auto"/>
              <w:right w:val="single" w:sz="4" w:space="0" w:color="auto"/>
            </w:tcBorders>
            <w:vAlign w:val="center"/>
            <w:hideMark/>
          </w:tcPr>
          <w:p w:rsidR="001B719E" w:rsidRDefault="001B719E">
            <w:pPr>
              <w:jc w:val="both"/>
              <w:rPr>
                <w:bCs/>
                <w:sz w:val="24"/>
                <w:szCs w:val="24"/>
              </w:rPr>
            </w:pPr>
            <w:r>
              <w:rPr>
                <w:bCs/>
              </w:rPr>
              <w:t>Стоимость на 1 кв. метр общей площади (рублей в месяц)</w:t>
            </w:r>
          </w:p>
        </w:tc>
      </w:tr>
    </w:tbl>
    <w:p w:rsidR="001B719E" w:rsidRDefault="001B719E" w:rsidP="001B719E">
      <w:pPr>
        <w:pStyle w:val="Default"/>
        <w:ind w:right="-1"/>
        <w:jc w:val="both"/>
        <w:rPr>
          <w:bCs/>
          <w:color w:val="auto"/>
        </w:rPr>
      </w:pPr>
    </w:p>
    <w:p w:rsidR="001B719E" w:rsidRDefault="001B719E" w:rsidP="001B719E">
      <w:pPr>
        <w:pStyle w:val="Default"/>
        <w:ind w:right="-1"/>
        <w:jc w:val="both"/>
        <w:rPr>
          <w:bCs/>
          <w:color w:val="auto"/>
        </w:rPr>
      </w:pPr>
    </w:p>
    <w:p w:rsidR="001B719E" w:rsidRDefault="001B719E" w:rsidP="001B719E">
      <w:pPr>
        <w:pStyle w:val="Default"/>
        <w:ind w:right="-1"/>
        <w:jc w:val="both"/>
        <w:rPr>
          <w:bCs/>
          <w:color w:val="auto"/>
        </w:rPr>
      </w:pPr>
      <w:r>
        <w:rPr>
          <w:bCs/>
          <w:color w:val="auto"/>
        </w:rPr>
        <w:t xml:space="preserve">Управляющая организация:                                                   Собственник, лицо, принявшее помещение:       </w:t>
      </w:r>
    </w:p>
    <w:p w:rsidR="001B719E" w:rsidRDefault="001B719E" w:rsidP="001B719E">
      <w:pPr>
        <w:pStyle w:val="Default"/>
        <w:ind w:right="-1"/>
        <w:jc w:val="both"/>
        <w:rPr>
          <w:color w:val="auto"/>
        </w:rPr>
      </w:pPr>
      <w:r>
        <w:rPr>
          <w:color w:val="auto"/>
        </w:rPr>
        <w:t>______________/____________________/                     ______________/____________________/</w:t>
      </w:r>
    </w:p>
    <w:p w:rsidR="001B719E" w:rsidRDefault="001B719E" w:rsidP="001B719E">
      <w:pPr>
        <w:pStyle w:val="Default"/>
        <w:ind w:right="-1"/>
        <w:jc w:val="both"/>
        <w:rPr>
          <w:color w:val="auto"/>
        </w:rPr>
      </w:pPr>
      <w:r>
        <w:rPr>
          <w:color w:val="auto"/>
        </w:rPr>
        <w:t xml:space="preserve">       (подпись)         (фамилия, инициалы)                          (подпись)         (фамилия, инициалы)</w:t>
      </w:r>
    </w:p>
    <w:p w:rsidR="001B719E" w:rsidRDefault="001B719E" w:rsidP="001B719E">
      <w:pPr>
        <w:pStyle w:val="Default"/>
        <w:ind w:right="-1"/>
        <w:jc w:val="both"/>
        <w:rPr>
          <w:color w:val="auto"/>
        </w:rPr>
      </w:pPr>
      <w:r>
        <w:rPr>
          <w:color w:val="auto"/>
        </w:rPr>
        <w:t xml:space="preserve">               М.П.</w:t>
      </w:r>
    </w:p>
    <w:p w:rsidR="001B719E" w:rsidRDefault="001B719E" w:rsidP="001B719E">
      <w:pPr>
        <w:tabs>
          <w:tab w:val="left" w:pos="709"/>
        </w:tabs>
        <w:adjustRightInd w:val="0"/>
        <w:ind w:right="-1"/>
        <w:jc w:val="both"/>
        <w:rPr>
          <w:noProof/>
          <w:color w:val="000000"/>
        </w:rPr>
      </w:pPr>
    </w:p>
    <w:p w:rsidR="001B719E" w:rsidRDefault="001B719E" w:rsidP="001B719E">
      <w:pPr>
        <w:tabs>
          <w:tab w:val="left" w:pos="709"/>
        </w:tabs>
        <w:adjustRightInd w:val="0"/>
        <w:ind w:right="-1"/>
        <w:jc w:val="both"/>
        <w:rPr>
          <w:noProof/>
          <w:color w:val="000000"/>
        </w:rPr>
      </w:pPr>
    </w:p>
    <w:p w:rsidR="001B719E" w:rsidRDefault="001B719E" w:rsidP="001B719E">
      <w:pPr>
        <w:tabs>
          <w:tab w:val="left" w:pos="709"/>
        </w:tabs>
        <w:adjustRightInd w:val="0"/>
        <w:ind w:right="-1"/>
        <w:jc w:val="both"/>
        <w:rPr>
          <w:noProof/>
          <w:color w:val="000000"/>
        </w:rPr>
      </w:pPr>
    </w:p>
    <w:tbl>
      <w:tblPr>
        <w:tblStyle w:val="affd"/>
        <w:tblW w:w="453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tblGrid>
      <w:tr w:rsidR="00101EC0" w:rsidTr="00101EC0">
        <w:tc>
          <w:tcPr>
            <w:tcW w:w="4536" w:type="dxa"/>
            <w:hideMark/>
          </w:tcPr>
          <w:p w:rsidR="00101EC0" w:rsidRDefault="00101EC0">
            <w:pPr>
              <w:adjustRightInd w:val="0"/>
              <w:ind w:left="459"/>
              <w:jc w:val="right"/>
              <w:rPr>
                <w:sz w:val="24"/>
                <w:szCs w:val="24"/>
              </w:rPr>
            </w:pPr>
            <w:r>
              <w:t xml:space="preserve">Приложение № 3 </w:t>
            </w:r>
          </w:p>
          <w:p w:rsidR="00101EC0" w:rsidRDefault="00101EC0">
            <w:pPr>
              <w:adjustRightInd w:val="0"/>
              <w:ind w:left="459"/>
              <w:jc w:val="right"/>
            </w:pPr>
            <w:r>
              <w:t xml:space="preserve">к постановлению администрации муниципального образования </w:t>
            </w:r>
            <w:proofErr w:type="spellStart"/>
            <w:r>
              <w:t>Беляевский</w:t>
            </w:r>
            <w:proofErr w:type="spellEnd"/>
            <w:r>
              <w:t xml:space="preserve"> сельсовет </w:t>
            </w:r>
          </w:p>
          <w:p w:rsidR="00101EC0" w:rsidRDefault="00101EC0">
            <w:pPr>
              <w:adjustRightInd w:val="0"/>
              <w:ind w:left="459"/>
              <w:jc w:val="right"/>
            </w:pPr>
            <w:r>
              <w:t xml:space="preserve">Беляевского района </w:t>
            </w:r>
          </w:p>
          <w:p w:rsidR="00101EC0" w:rsidRDefault="00101EC0">
            <w:pPr>
              <w:adjustRightInd w:val="0"/>
              <w:ind w:left="459"/>
              <w:jc w:val="right"/>
            </w:pPr>
            <w:r>
              <w:t>Оренбургской области</w:t>
            </w:r>
          </w:p>
          <w:p w:rsidR="00101EC0" w:rsidRDefault="00101EC0">
            <w:pPr>
              <w:adjustRightInd w:val="0"/>
              <w:ind w:left="459"/>
              <w:jc w:val="right"/>
              <w:rPr>
                <w:sz w:val="24"/>
                <w:szCs w:val="24"/>
              </w:rPr>
            </w:pPr>
            <w:r>
              <w:t>от 28.09.2020 № 92-п</w:t>
            </w:r>
          </w:p>
        </w:tc>
      </w:tr>
    </w:tbl>
    <w:p w:rsidR="001B719E" w:rsidRDefault="001B719E" w:rsidP="001B719E">
      <w:pPr>
        <w:adjustRightInd w:val="0"/>
        <w:ind w:firstLine="540"/>
        <w:jc w:val="both"/>
      </w:pPr>
    </w:p>
    <w:p w:rsidR="001B719E" w:rsidRDefault="001B719E" w:rsidP="001B719E">
      <w:pPr>
        <w:adjustRightInd w:val="0"/>
        <w:ind w:firstLine="540"/>
        <w:jc w:val="both"/>
      </w:pPr>
    </w:p>
    <w:p w:rsidR="001B719E" w:rsidRDefault="001B719E" w:rsidP="001B719E">
      <w:pPr>
        <w:adjustRightInd w:val="0"/>
        <w:ind w:firstLine="540"/>
        <w:jc w:val="center"/>
      </w:pPr>
      <w:r>
        <w:t>ПОРЯДОК</w:t>
      </w:r>
    </w:p>
    <w:p w:rsidR="001B719E" w:rsidRDefault="001B719E" w:rsidP="001B719E">
      <w:pPr>
        <w:adjustRightInd w:val="0"/>
        <w:ind w:firstLine="540"/>
        <w:jc w:val="center"/>
      </w:pPr>
      <w:r>
        <w:t>работы конкурсной комиссии для проведения конкурсов по отбору управляющих организаций для управления многоквартирных домами</w:t>
      </w:r>
    </w:p>
    <w:p w:rsidR="001B719E" w:rsidRDefault="001B719E" w:rsidP="001B719E">
      <w:pPr>
        <w:adjustRightInd w:val="0"/>
        <w:ind w:firstLine="540"/>
        <w:jc w:val="center"/>
      </w:pPr>
    </w:p>
    <w:p w:rsidR="001B719E" w:rsidRDefault="001B719E" w:rsidP="001B719E">
      <w:pPr>
        <w:adjustRightInd w:val="0"/>
        <w:ind w:firstLine="540"/>
        <w:jc w:val="both"/>
      </w:pPr>
    </w:p>
    <w:p w:rsidR="001B719E" w:rsidRDefault="001B719E" w:rsidP="001B719E">
      <w:pPr>
        <w:numPr>
          <w:ilvl w:val="0"/>
          <w:numId w:val="9"/>
        </w:numPr>
        <w:tabs>
          <w:tab w:val="left" w:pos="851"/>
        </w:tabs>
        <w:adjustRightInd w:val="0"/>
        <w:ind w:left="0" w:firstLine="567"/>
        <w:jc w:val="both"/>
      </w:pPr>
      <w:r>
        <w:t xml:space="preserve">Настоящее Положение устанавливает общие принципы работы конкурсной комиссии, созданной  для проведения конкурсов по отбору управляющих организаций для управления многоквартирных домов (далее по тексту – </w:t>
      </w:r>
      <w:proofErr w:type="gramStart"/>
      <w:r>
        <w:t>конкурсная</w:t>
      </w:r>
      <w:proofErr w:type="gramEnd"/>
      <w:r>
        <w:t xml:space="preserve"> комиссии). </w:t>
      </w:r>
    </w:p>
    <w:p w:rsidR="001B719E" w:rsidRDefault="001B719E" w:rsidP="001B719E">
      <w:pPr>
        <w:adjustRightInd w:val="0"/>
        <w:ind w:firstLine="567"/>
        <w:jc w:val="both"/>
      </w:pPr>
      <w:r>
        <w:t xml:space="preserve">2. В своей деятельности конкурсная комиссия руководствуется следующими принципами: </w:t>
      </w:r>
    </w:p>
    <w:p w:rsidR="001B719E" w:rsidRDefault="001B719E" w:rsidP="001B719E">
      <w:pPr>
        <w:adjustRightInd w:val="0"/>
        <w:ind w:firstLine="567"/>
        <w:jc w:val="both"/>
      </w:pPr>
      <w:r>
        <w:t xml:space="preserve">- соблюдение принципов публичности, прозрачности, </w:t>
      </w:r>
      <w:proofErr w:type="spellStart"/>
      <w:r>
        <w:t>конкурентности</w:t>
      </w:r>
      <w:proofErr w:type="spellEnd"/>
      <w:r>
        <w:t>, равных условий и не дискриминации при проведении конкурсов;</w:t>
      </w:r>
    </w:p>
    <w:p w:rsidR="001B719E" w:rsidRDefault="001B719E" w:rsidP="001B719E">
      <w:pPr>
        <w:adjustRightInd w:val="0"/>
        <w:ind w:firstLine="567"/>
        <w:jc w:val="both"/>
      </w:pPr>
      <w:r>
        <w:t>- устранения возможностей злоупотребления и коррупции при проведении конкурсов.</w:t>
      </w:r>
    </w:p>
    <w:p w:rsidR="001B719E" w:rsidRDefault="001B719E" w:rsidP="001B719E">
      <w:pPr>
        <w:adjustRightInd w:val="0"/>
        <w:ind w:firstLine="567"/>
        <w:jc w:val="both"/>
      </w:pPr>
      <w:r>
        <w:t>3. Состав конкурсной комиссии утверждается постановлением главы сельсовета.</w:t>
      </w:r>
    </w:p>
    <w:p w:rsidR="001B719E" w:rsidRDefault="001B719E" w:rsidP="001B719E">
      <w:pPr>
        <w:adjustRightInd w:val="0"/>
        <w:ind w:firstLine="567"/>
        <w:jc w:val="both"/>
        <w:rPr>
          <w:rFonts w:eastAsia="Calibri"/>
        </w:rPr>
      </w:pPr>
      <w:r>
        <w:rPr>
          <w:rFonts w:eastAsia="Calibri"/>
        </w:rPr>
        <w:t>4. Замена члена конкурсной  комиссии допускается только по решению главы сельсовета.</w:t>
      </w:r>
    </w:p>
    <w:p w:rsidR="001B719E" w:rsidRDefault="001B719E" w:rsidP="001B719E">
      <w:pPr>
        <w:adjustRightInd w:val="0"/>
        <w:ind w:firstLine="567"/>
        <w:jc w:val="both"/>
        <w:rPr>
          <w:rFonts w:eastAsia="Calibri"/>
        </w:rPr>
      </w:pPr>
      <w:r>
        <w:rPr>
          <w:rFonts w:eastAsia="Calibri"/>
        </w:rPr>
        <w:t>5. В состав конкурсной комиссии должно входить не менее 5 человек, в том числе должностные лица администрации (также далее по тексту – организатор конкурса).</w:t>
      </w:r>
    </w:p>
    <w:p w:rsidR="001B719E" w:rsidRDefault="001B719E" w:rsidP="001B719E">
      <w:pPr>
        <w:adjustRightInd w:val="0"/>
        <w:ind w:firstLine="567"/>
        <w:jc w:val="both"/>
        <w:rPr>
          <w:rFonts w:eastAsia="Calibri"/>
        </w:rPr>
      </w:pPr>
      <w:r>
        <w:rPr>
          <w:rFonts w:eastAsia="Calibri"/>
        </w:rPr>
        <w:t xml:space="preserve"> 6. За 20 дней до размещения извещения о проведении конкурса организатор конкурса направляет в представительный орган местного самоуправления муниципального образования запрос о делегировании депутатов в состав конкурсной комиссии. Указанный орган местного самоуправления вправе делегировать 2 депутатов для включения в состав конкурсной комиссии. В случае если в течение 15 дней после получения такого запроса представительный орган местного самоуправления делегировал депутатов в состав конкурсной комиссии, организатор конкурса включает указанных лиц в состав конкурсной комиссии.</w:t>
      </w:r>
    </w:p>
    <w:p w:rsidR="001B719E" w:rsidRDefault="001B719E" w:rsidP="001B719E">
      <w:pPr>
        <w:adjustRightInd w:val="0"/>
        <w:ind w:firstLine="567"/>
        <w:jc w:val="both"/>
        <w:rPr>
          <w:rFonts w:eastAsia="Calibri"/>
        </w:rPr>
      </w:pPr>
      <w:r>
        <w:rPr>
          <w:rFonts w:eastAsia="Calibri"/>
        </w:rPr>
        <w:t xml:space="preserve">7. </w:t>
      </w:r>
      <w:proofErr w:type="gramStart"/>
      <w:r>
        <w:rPr>
          <w:rFonts w:eastAsia="Calibri"/>
        </w:rPr>
        <w:t>Членами конкурсной комиссии не могут быть физические лица, лично заинтересованные в результатах конкурса (в том числе лица, являющиеся претендентами, участниками конкурса или состоящие в трудовых отношениях с организациями, являющимися претендентами, участниками конкурса, а также родственники претендента (участника конкурса) - физического лица (физических лиц), состоящего в трудовых отношениях с организациями, являющимися претендентами, участниками конкурса, либо физические лица, на которых способны оказывать влияние</w:t>
      </w:r>
      <w:proofErr w:type="gramEnd"/>
      <w:r>
        <w:rPr>
          <w:rFonts w:eastAsia="Calibri"/>
        </w:rPr>
        <w:t xml:space="preserve"> претенденты, участники конкурса (в том числе лица, являющиеся участниками (акционерами) указанных организаций, членами их органов управления, кредиторами участников конкурса). В случае выявления таких лиц организатор конкурса обязан незамедлительно исключить их из состава конкурсной комиссии и назначить иных лиц в соответствии с настоящими Правилами.</w:t>
      </w:r>
    </w:p>
    <w:p w:rsidR="001B719E" w:rsidRDefault="001B719E" w:rsidP="001B719E">
      <w:pPr>
        <w:adjustRightInd w:val="0"/>
        <w:ind w:firstLine="567"/>
        <w:jc w:val="both"/>
        <w:rPr>
          <w:rFonts w:eastAsia="Calibri"/>
        </w:rPr>
      </w:pPr>
      <w:r>
        <w:rPr>
          <w:rFonts w:eastAsia="Calibri"/>
        </w:rPr>
        <w:t>8. Конкурсная комиссия рассматривает заявки на участие в конкурсе и проводит открытые конкурсы по отбору управляющих компаний для управления многоквартирными домами.</w:t>
      </w:r>
    </w:p>
    <w:p w:rsidR="001B719E" w:rsidRDefault="001B719E" w:rsidP="001B719E">
      <w:pPr>
        <w:adjustRightInd w:val="0"/>
        <w:ind w:firstLine="567"/>
        <w:jc w:val="both"/>
        <w:rPr>
          <w:rFonts w:eastAsia="Calibri"/>
        </w:rPr>
      </w:pPr>
      <w:r>
        <w:rPr>
          <w:rFonts w:eastAsia="Calibri"/>
        </w:rPr>
        <w:t>9. 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назначаемый председателем конкурсной комиссии.</w:t>
      </w:r>
    </w:p>
    <w:p w:rsidR="001B719E" w:rsidRDefault="001B719E" w:rsidP="001B719E">
      <w:pPr>
        <w:adjustRightInd w:val="0"/>
        <w:ind w:firstLine="567"/>
        <w:jc w:val="both"/>
        <w:rPr>
          <w:rFonts w:eastAsia="Calibri"/>
        </w:rPr>
      </w:pPr>
      <w:r>
        <w:rPr>
          <w:rFonts w:eastAsia="Calibri"/>
        </w:rPr>
        <w:t>10. Члены конкурсной комиссии должны своевременно и должным образом уведомляться организатором конкурса о месте, дате и времени проведения заседания комиссии.</w:t>
      </w:r>
    </w:p>
    <w:p w:rsidR="001B719E" w:rsidRDefault="001B719E" w:rsidP="001B719E">
      <w:pPr>
        <w:adjustRightInd w:val="0"/>
        <w:ind w:firstLine="567"/>
        <w:jc w:val="both"/>
        <w:rPr>
          <w:rFonts w:eastAsia="Calibri"/>
        </w:rPr>
      </w:pPr>
      <w:r>
        <w:rPr>
          <w:rFonts w:eastAsia="Calibri"/>
        </w:rPr>
        <w:t>11. Конкурсная комиссия правомочна, если на заседании присутствуют более 50 процентов общего числа ее членов. Каждый член конкурсной комиссии имеет 1 голос.</w:t>
      </w:r>
    </w:p>
    <w:p w:rsidR="001B719E" w:rsidRDefault="001B719E" w:rsidP="001B719E">
      <w:pPr>
        <w:adjustRightInd w:val="0"/>
        <w:ind w:firstLine="567"/>
        <w:jc w:val="both"/>
        <w:rPr>
          <w:rFonts w:eastAsia="Calibri"/>
        </w:rPr>
      </w:pPr>
      <w:r>
        <w:rPr>
          <w:rFonts w:eastAsia="Calibri"/>
        </w:rPr>
        <w:t>12. Решения конкурсной комиссии принимаются простым большинством голосов членов конкурсной комиссии, принявших участие в ее заседании. При равенстве голосов решение принимается председателем конкурсной комиссии.</w:t>
      </w:r>
    </w:p>
    <w:p w:rsidR="001B719E" w:rsidRDefault="001B719E" w:rsidP="001B719E">
      <w:pPr>
        <w:adjustRightInd w:val="0"/>
        <w:ind w:firstLine="567"/>
        <w:jc w:val="both"/>
        <w:rPr>
          <w:rFonts w:eastAsia="Calibri"/>
        </w:rPr>
      </w:pPr>
      <w:r>
        <w:rPr>
          <w:rFonts w:eastAsia="Calibri"/>
        </w:rPr>
        <w:t>13. Решения конкурсной комиссии в день их принятия оформляются протоколами, которые подписывают члены конкурсной комиссии, принявшие участие в заседании. Не допускаются заполнение протоколов карандашом и внесение в них исправлений.</w:t>
      </w:r>
    </w:p>
    <w:p w:rsidR="001B719E" w:rsidRDefault="001B719E" w:rsidP="001B719E">
      <w:pPr>
        <w:adjustRightInd w:val="0"/>
        <w:ind w:firstLine="567"/>
        <w:jc w:val="both"/>
        <w:rPr>
          <w:rFonts w:eastAsia="Calibri"/>
        </w:rPr>
      </w:pPr>
      <w:r>
        <w:rPr>
          <w:rFonts w:eastAsia="Calibri"/>
        </w:rPr>
        <w:t>14. 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действующих на территории субъекта Российской Федерации, а также представители общественных объединений потребителей (их ассоциаций, союзов), действующих на территории субъекта Российской Федерации. Полномочия указанных представителей подтверждаются документально.</w:t>
      </w:r>
    </w:p>
    <w:p w:rsidR="001B719E" w:rsidRDefault="001B719E" w:rsidP="001B719E">
      <w:pPr>
        <w:adjustRightInd w:val="0"/>
        <w:ind w:firstLine="567"/>
        <w:jc w:val="both"/>
        <w:rPr>
          <w:rFonts w:eastAsia="Calibri"/>
        </w:rPr>
      </w:pPr>
      <w:r>
        <w:rPr>
          <w:rFonts w:eastAsia="Calibri"/>
        </w:rPr>
        <w:lastRenderedPageBreak/>
        <w:t>15. На заседаниях конкурсной комиссии могут присутствовать претенденты, участники конкурса или их представители, а также представители средств массовой информации.</w:t>
      </w:r>
    </w:p>
    <w:p w:rsidR="001B719E" w:rsidRDefault="001B719E" w:rsidP="001B719E">
      <w:pPr>
        <w:adjustRightInd w:val="0"/>
        <w:ind w:firstLine="567"/>
        <w:jc w:val="both"/>
      </w:pPr>
      <w:r>
        <w:rPr>
          <w:rFonts w:eastAsia="Calibri"/>
        </w:rPr>
        <w:t xml:space="preserve">16. Во всем, что не предусмотрено настоящим Положением, конкурсная комиссия руководствуется </w:t>
      </w:r>
      <w:r>
        <w:t xml:space="preserve">постановлением Правительства РФ от 06.02.2006 г. № 75 «О порядке проведения органом местного самоуправления открытого конкурса по отбору управляющей организации для управления многоквартирными домами» и иными нормативно-правовыми актами РФ. </w:t>
      </w:r>
    </w:p>
    <w:p w:rsidR="001B719E" w:rsidRDefault="001B719E" w:rsidP="001B719E">
      <w:pPr>
        <w:adjustRightInd w:val="0"/>
        <w:jc w:val="both"/>
      </w:pPr>
    </w:p>
    <w:p w:rsidR="001B719E" w:rsidRDefault="001B719E"/>
    <w:p w:rsidR="00ED3DA2" w:rsidRDefault="00ED3DA2"/>
    <w:tbl>
      <w:tblPr>
        <w:tblW w:w="0" w:type="auto"/>
        <w:tblInd w:w="-72" w:type="dxa"/>
        <w:tblLayout w:type="fixed"/>
        <w:tblCellMar>
          <w:left w:w="70" w:type="dxa"/>
          <w:right w:w="70" w:type="dxa"/>
        </w:tblCellMar>
        <w:tblLook w:val="04A0" w:firstRow="1" w:lastRow="0" w:firstColumn="1" w:lastColumn="0" w:noHBand="0" w:noVBand="1"/>
      </w:tblPr>
      <w:tblGrid>
        <w:gridCol w:w="9214"/>
      </w:tblGrid>
      <w:tr w:rsidR="00ED3DA2" w:rsidRPr="00ED3DA2" w:rsidTr="00ED3DA2">
        <w:trPr>
          <w:cantSplit/>
          <w:trHeight w:val="1519"/>
        </w:trPr>
        <w:tc>
          <w:tcPr>
            <w:tcW w:w="9214" w:type="dxa"/>
            <w:tcBorders>
              <w:top w:val="nil"/>
              <w:left w:val="nil"/>
              <w:bottom w:val="double" w:sz="12" w:space="0" w:color="auto"/>
              <w:right w:val="nil"/>
            </w:tcBorders>
            <w:hideMark/>
          </w:tcPr>
          <w:p w:rsidR="00ED3DA2" w:rsidRPr="00ED3DA2" w:rsidRDefault="00ED3DA2">
            <w:pPr>
              <w:tabs>
                <w:tab w:val="center" w:pos="4466"/>
                <w:tab w:val="left" w:pos="7455"/>
              </w:tabs>
              <w:spacing w:line="276" w:lineRule="auto"/>
              <w:rPr>
                <w:b/>
                <w:sz w:val="24"/>
                <w:szCs w:val="24"/>
                <w:lang w:eastAsia="en-US"/>
              </w:rPr>
            </w:pPr>
            <w:r w:rsidRPr="00ED3DA2">
              <w:rPr>
                <w:b/>
                <w:sz w:val="24"/>
                <w:szCs w:val="24"/>
                <w:lang w:eastAsia="en-US"/>
              </w:rPr>
              <w:tab/>
              <w:t>АДМИНИСТРАЦИЯ</w:t>
            </w:r>
            <w:r w:rsidRPr="00ED3DA2">
              <w:rPr>
                <w:b/>
                <w:sz w:val="24"/>
                <w:szCs w:val="24"/>
                <w:lang w:eastAsia="en-US"/>
              </w:rPr>
              <w:tab/>
            </w:r>
          </w:p>
          <w:p w:rsidR="00ED3DA2" w:rsidRPr="00ED3DA2" w:rsidRDefault="00ED3DA2">
            <w:pPr>
              <w:spacing w:line="276" w:lineRule="auto"/>
              <w:jc w:val="center"/>
              <w:rPr>
                <w:b/>
                <w:sz w:val="24"/>
                <w:szCs w:val="24"/>
                <w:lang w:eastAsia="en-US"/>
              </w:rPr>
            </w:pPr>
            <w:r w:rsidRPr="00ED3DA2">
              <w:rPr>
                <w:b/>
                <w:sz w:val="24"/>
                <w:szCs w:val="24"/>
                <w:lang w:eastAsia="en-US"/>
              </w:rPr>
              <w:t xml:space="preserve">  МУНИЦИПАЛЬНОГО ОБРАЗОВАНИЯ </w:t>
            </w:r>
          </w:p>
          <w:p w:rsidR="00ED3DA2" w:rsidRPr="00ED3DA2" w:rsidRDefault="00ED3DA2">
            <w:pPr>
              <w:spacing w:line="276" w:lineRule="auto"/>
              <w:jc w:val="center"/>
              <w:rPr>
                <w:b/>
                <w:sz w:val="24"/>
                <w:szCs w:val="24"/>
                <w:lang w:eastAsia="en-US"/>
              </w:rPr>
            </w:pPr>
            <w:r w:rsidRPr="00ED3DA2">
              <w:rPr>
                <w:b/>
                <w:sz w:val="24"/>
                <w:szCs w:val="24"/>
                <w:lang w:eastAsia="en-US"/>
              </w:rPr>
              <w:t xml:space="preserve">БЕЛЯЕВСКИЙ СЕЛЬСОВЕТ </w:t>
            </w:r>
          </w:p>
          <w:p w:rsidR="00ED3DA2" w:rsidRPr="00ED3DA2" w:rsidRDefault="00ED3DA2">
            <w:pPr>
              <w:spacing w:line="276" w:lineRule="auto"/>
              <w:jc w:val="center"/>
              <w:rPr>
                <w:b/>
                <w:sz w:val="24"/>
                <w:szCs w:val="24"/>
                <w:lang w:eastAsia="en-US"/>
              </w:rPr>
            </w:pPr>
            <w:r w:rsidRPr="00ED3DA2">
              <w:rPr>
                <w:b/>
                <w:sz w:val="24"/>
                <w:szCs w:val="24"/>
                <w:lang w:eastAsia="en-US"/>
              </w:rPr>
              <w:t>БЕЛЯЕВСКОГО  РАЙОНА ОРЕНБУРГСКОЙ ОБЛАСТИ</w:t>
            </w:r>
          </w:p>
        </w:tc>
      </w:tr>
      <w:tr w:rsidR="00ED3DA2" w:rsidRPr="00ED3DA2" w:rsidTr="00ED3DA2">
        <w:trPr>
          <w:cantSplit/>
          <w:trHeight w:val="1190"/>
        </w:trPr>
        <w:tc>
          <w:tcPr>
            <w:tcW w:w="9214" w:type="dxa"/>
            <w:vAlign w:val="bottom"/>
          </w:tcPr>
          <w:p w:rsidR="00ED3DA2" w:rsidRPr="00ED3DA2" w:rsidRDefault="00ED3DA2">
            <w:pPr>
              <w:spacing w:line="276" w:lineRule="auto"/>
              <w:jc w:val="center"/>
              <w:rPr>
                <w:b/>
                <w:sz w:val="24"/>
                <w:szCs w:val="24"/>
                <w:lang w:eastAsia="en-US"/>
              </w:rPr>
            </w:pPr>
          </w:p>
          <w:p w:rsidR="00ED3DA2" w:rsidRPr="00ED3DA2" w:rsidRDefault="00ED3DA2">
            <w:pPr>
              <w:spacing w:line="276" w:lineRule="auto"/>
              <w:jc w:val="center"/>
              <w:rPr>
                <w:b/>
                <w:sz w:val="24"/>
                <w:szCs w:val="24"/>
                <w:lang w:eastAsia="en-US"/>
              </w:rPr>
            </w:pPr>
            <w:r w:rsidRPr="00ED3DA2">
              <w:rPr>
                <w:b/>
                <w:sz w:val="24"/>
                <w:szCs w:val="24"/>
                <w:lang w:eastAsia="en-US"/>
              </w:rPr>
              <w:t>ПОСТАНОВЛЕНИЕ</w:t>
            </w:r>
          </w:p>
          <w:p w:rsidR="00ED3DA2" w:rsidRPr="00ED3DA2" w:rsidRDefault="00ED3DA2">
            <w:pPr>
              <w:spacing w:line="276" w:lineRule="auto"/>
              <w:rPr>
                <w:sz w:val="24"/>
                <w:szCs w:val="24"/>
                <w:lang w:eastAsia="en-US"/>
              </w:rPr>
            </w:pPr>
            <w:r w:rsidRPr="00ED3DA2">
              <w:rPr>
                <w:sz w:val="24"/>
                <w:szCs w:val="24"/>
                <w:lang w:eastAsia="en-US"/>
              </w:rPr>
              <w:t xml:space="preserve">17.09.2020г.                                                                                               </w:t>
            </w:r>
            <w:r>
              <w:rPr>
                <w:sz w:val="24"/>
                <w:szCs w:val="24"/>
                <w:lang w:eastAsia="en-US"/>
              </w:rPr>
              <w:t xml:space="preserve">                    </w:t>
            </w:r>
            <w:r w:rsidRPr="00ED3DA2">
              <w:rPr>
                <w:sz w:val="24"/>
                <w:szCs w:val="24"/>
                <w:lang w:eastAsia="en-US"/>
              </w:rPr>
              <w:t>№  90-п</w:t>
            </w:r>
          </w:p>
        </w:tc>
      </w:tr>
    </w:tbl>
    <w:p w:rsidR="00ED3DA2" w:rsidRPr="00ED3DA2" w:rsidRDefault="00ED3DA2" w:rsidP="00ED3DA2">
      <w:pPr>
        <w:tabs>
          <w:tab w:val="left" w:pos="3615"/>
          <w:tab w:val="center" w:pos="4677"/>
        </w:tabs>
        <w:rPr>
          <w:sz w:val="24"/>
          <w:szCs w:val="24"/>
        </w:rPr>
      </w:pPr>
    </w:p>
    <w:p w:rsidR="00ED3DA2" w:rsidRDefault="00ED3DA2" w:rsidP="00ED3DA2">
      <w:pPr>
        <w:pStyle w:val="aa"/>
        <w:spacing w:before="0" w:after="0" w:line="331" w:lineRule="exact"/>
        <w:ind w:firstLine="567"/>
        <w:jc w:val="center"/>
      </w:pPr>
      <w:r w:rsidRPr="00ED3DA2">
        <w:t xml:space="preserve">О порядке составления проекта бюджета поселения на </w:t>
      </w:r>
      <w:proofErr w:type="gramStart"/>
      <w:r w:rsidRPr="00ED3DA2">
        <w:t>очередной</w:t>
      </w:r>
      <w:proofErr w:type="gramEnd"/>
      <w:r w:rsidRPr="00ED3DA2">
        <w:t xml:space="preserve"> </w:t>
      </w:r>
    </w:p>
    <w:p w:rsidR="00ED3DA2" w:rsidRPr="00ED3DA2" w:rsidRDefault="00ED3DA2" w:rsidP="00ED3DA2">
      <w:pPr>
        <w:pStyle w:val="aa"/>
        <w:spacing w:before="0" w:after="0" w:line="331" w:lineRule="exact"/>
        <w:ind w:firstLine="567"/>
        <w:jc w:val="center"/>
      </w:pPr>
      <w:r w:rsidRPr="00ED3DA2">
        <w:t>финансовый год и плановый период</w:t>
      </w:r>
    </w:p>
    <w:p w:rsidR="00ED3DA2" w:rsidRPr="00ED3DA2" w:rsidRDefault="00ED3DA2" w:rsidP="00ED3DA2">
      <w:pPr>
        <w:pStyle w:val="aa"/>
        <w:spacing w:after="0" w:line="326" w:lineRule="exact"/>
        <w:ind w:left="20" w:right="20" w:firstLine="567"/>
        <w:jc w:val="both"/>
      </w:pPr>
      <w:r w:rsidRPr="00ED3DA2">
        <w:t xml:space="preserve">В соответствии со статьями 169 и 184 Бюджетного кодекса Российской Федерации и раздел </w:t>
      </w:r>
      <w:r w:rsidRPr="00ED3DA2">
        <w:rPr>
          <w:lang w:val="en-US"/>
        </w:rPr>
        <w:t>II</w:t>
      </w:r>
      <w:r w:rsidRPr="00ED3DA2">
        <w:t xml:space="preserve">  Положения о бюджетном процессе в муниципальном образовании </w:t>
      </w:r>
      <w:proofErr w:type="spellStart"/>
      <w:r w:rsidRPr="00ED3DA2">
        <w:t>Беляевский</w:t>
      </w:r>
      <w:proofErr w:type="spellEnd"/>
      <w:r w:rsidRPr="00ED3DA2">
        <w:t xml:space="preserve"> сельсовет Беляевского района Оренбургской области:</w:t>
      </w:r>
    </w:p>
    <w:p w:rsidR="00ED3DA2" w:rsidRPr="00ED3DA2" w:rsidRDefault="00ED3DA2" w:rsidP="00ED3DA2">
      <w:pPr>
        <w:pStyle w:val="aa"/>
        <w:numPr>
          <w:ilvl w:val="0"/>
          <w:numId w:val="10"/>
        </w:numPr>
        <w:tabs>
          <w:tab w:val="left" w:pos="1023"/>
        </w:tabs>
        <w:autoSpaceDE/>
        <w:autoSpaceDN/>
        <w:adjustRightInd/>
        <w:spacing w:before="0" w:after="0" w:line="326" w:lineRule="exact"/>
        <w:ind w:left="20" w:right="20" w:firstLine="567"/>
        <w:jc w:val="both"/>
      </w:pPr>
      <w:r w:rsidRPr="00ED3DA2">
        <w:t>Утвердить порядок составления проекта бюджета поселения  на очередной финансовый год и плановый пе</w:t>
      </w:r>
      <w:r w:rsidRPr="00ED3DA2">
        <w:softHyphen/>
        <w:t>риод (далее - порядок) согласно приложению.</w:t>
      </w:r>
    </w:p>
    <w:p w:rsidR="00ED3DA2" w:rsidRPr="00ED3DA2" w:rsidRDefault="00ED3DA2" w:rsidP="00ED3DA2">
      <w:pPr>
        <w:pStyle w:val="aa"/>
        <w:numPr>
          <w:ilvl w:val="0"/>
          <w:numId w:val="10"/>
        </w:numPr>
        <w:tabs>
          <w:tab w:val="left" w:pos="1042"/>
        </w:tabs>
        <w:autoSpaceDE/>
        <w:autoSpaceDN/>
        <w:adjustRightInd/>
        <w:spacing w:before="0" w:after="0" w:line="326" w:lineRule="exact"/>
        <w:ind w:left="20" w:right="20" w:firstLine="567"/>
        <w:jc w:val="both"/>
      </w:pPr>
      <w:r w:rsidRPr="00ED3DA2">
        <w:t>Установить, что порядок подлежит применению ежегодно при раз</w:t>
      </w:r>
      <w:r w:rsidRPr="00ED3DA2">
        <w:softHyphen/>
        <w:t>работке проекта бюджета поселения на очередной финансовый год и плановый период, начиная с разработки проек</w:t>
      </w:r>
      <w:r w:rsidRPr="00ED3DA2">
        <w:softHyphen/>
        <w:t>та бюджета на 2021 год и плановый период 2022 и 2023 годов.</w:t>
      </w:r>
    </w:p>
    <w:p w:rsidR="00ED3DA2" w:rsidRPr="00ED3DA2" w:rsidRDefault="00ED3DA2" w:rsidP="00ED3DA2">
      <w:pPr>
        <w:pStyle w:val="aa"/>
        <w:numPr>
          <w:ilvl w:val="0"/>
          <w:numId w:val="10"/>
        </w:numPr>
        <w:tabs>
          <w:tab w:val="left" w:pos="1066"/>
        </w:tabs>
        <w:autoSpaceDE/>
        <w:autoSpaceDN/>
        <w:adjustRightInd/>
        <w:spacing w:before="0" w:after="0" w:line="326" w:lineRule="exact"/>
        <w:ind w:left="20" w:right="20" w:firstLine="567"/>
        <w:jc w:val="both"/>
      </w:pPr>
      <w:r w:rsidRPr="00ED3DA2">
        <w:t>Ведущему специалисту по бухгалтерскому учету (Мишукова Е.В.) осуществлять составление проекта бюджета на очередной финансовый год и плановый период согласно утвержденному порядку.</w:t>
      </w:r>
    </w:p>
    <w:p w:rsidR="00ED3DA2" w:rsidRPr="00ED3DA2" w:rsidRDefault="00ED3DA2" w:rsidP="00ED3DA2">
      <w:pPr>
        <w:pStyle w:val="aa"/>
        <w:numPr>
          <w:ilvl w:val="0"/>
          <w:numId w:val="10"/>
        </w:numPr>
        <w:tabs>
          <w:tab w:val="left" w:pos="1047"/>
        </w:tabs>
        <w:autoSpaceDE/>
        <w:autoSpaceDN/>
        <w:adjustRightInd/>
        <w:spacing w:before="0" w:after="0" w:line="326" w:lineRule="exact"/>
        <w:ind w:left="20" w:right="20" w:firstLine="567"/>
        <w:jc w:val="both"/>
      </w:pPr>
      <w:proofErr w:type="gramStart"/>
      <w:r w:rsidRPr="00ED3DA2">
        <w:t>Контроль за</w:t>
      </w:r>
      <w:proofErr w:type="gramEnd"/>
      <w:r w:rsidRPr="00ED3DA2">
        <w:t xml:space="preserve"> исполнением настоящего постановления оставляю за собой.</w:t>
      </w:r>
    </w:p>
    <w:p w:rsidR="00ED3DA2" w:rsidRPr="00ED3DA2" w:rsidRDefault="00ED3DA2" w:rsidP="00ED3DA2">
      <w:pPr>
        <w:pStyle w:val="aa"/>
        <w:numPr>
          <w:ilvl w:val="0"/>
          <w:numId w:val="10"/>
        </w:numPr>
        <w:tabs>
          <w:tab w:val="left" w:pos="1038"/>
        </w:tabs>
        <w:autoSpaceDE/>
        <w:autoSpaceDN/>
        <w:adjustRightInd/>
        <w:spacing w:before="0" w:after="596" w:line="326" w:lineRule="exact"/>
        <w:ind w:left="20" w:right="20" w:firstLine="567"/>
        <w:jc w:val="both"/>
      </w:pPr>
      <w:r w:rsidRPr="00ED3DA2">
        <w:t>Постановление вступает в силу после его официального опублико</w:t>
      </w:r>
      <w:r w:rsidRPr="00ED3DA2">
        <w:softHyphen/>
        <w:t>вания.</w:t>
      </w:r>
    </w:p>
    <w:tbl>
      <w:tblPr>
        <w:tblW w:w="0" w:type="auto"/>
        <w:tblInd w:w="108" w:type="dxa"/>
        <w:tblLook w:val="04A0" w:firstRow="1" w:lastRow="0" w:firstColumn="1" w:lastColumn="0" w:noHBand="0" w:noVBand="1"/>
      </w:tblPr>
      <w:tblGrid>
        <w:gridCol w:w="6096"/>
        <w:gridCol w:w="3762"/>
      </w:tblGrid>
      <w:tr w:rsidR="00ED3DA2" w:rsidRPr="00ED3DA2" w:rsidTr="00ED3DA2">
        <w:trPr>
          <w:trHeight w:val="477"/>
        </w:trPr>
        <w:tc>
          <w:tcPr>
            <w:tcW w:w="6096" w:type="dxa"/>
            <w:hideMark/>
          </w:tcPr>
          <w:p w:rsidR="00ED3DA2" w:rsidRPr="00ED3DA2" w:rsidRDefault="00ED3DA2">
            <w:pPr>
              <w:tabs>
                <w:tab w:val="left" w:pos="3836"/>
              </w:tabs>
              <w:spacing w:line="276" w:lineRule="auto"/>
              <w:rPr>
                <w:sz w:val="24"/>
                <w:szCs w:val="24"/>
                <w:lang w:eastAsia="en-US"/>
              </w:rPr>
            </w:pPr>
            <w:r w:rsidRPr="00ED3DA2">
              <w:rPr>
                <w:sz w:val="24"/>
                <w:szCs w:val="24"/>
                <w:lang w:eastAsia="en-US"/>
              </w:rPr>
              <w:t xml:space="preserve">Глава  администрации </w:t>
            </w:r>
          </w:p>
          <w:p w:rsidR="00ED3DA2" w:rsidRDefault="00ED3DA2">
            <w:pPr>
              <w:tabs>
                <w:tab w:val="left" w:pos="3836"/>
              </w:tabs>
              <w:spacing w:line="276" w:lineRule="auto"/>
              <w:rPr>
                <w:sz w:val="24"/>
                <w:szCs w:val="24"/>
                <w:lang w:eastAsia="en-US"/>
              </w:rPr>
            </w:pPr>
            <w:r w:rsidRPr="00ED3DA2">
              <w:rPr>
                <w:sz w:val="24"/>
                <w:szCs w:val="24"/>
                <w:lang w:eastAsia="en-US"/>
              </w:rPr>
              <w:t xml:space="preserve">муниципального образования </w:t>
            </w:r>
          </w:p>
          <w:p w:rsidR="00ED3DA2" w:rsidRPr="00ED3DA2" w:rsidRDefault="00ED3DA2">
            <w:pPr>
              <w:tabs>
                <w:tab w:val="left" w:pos="3836"/>
              </w:tabs>
              <w:spacing w:line="276" w:lineRule="auto"/>
              <w:rPr>
                <w:sz w:val="24"/>
                <w:szCs w:val="24"/>
                <w:lang w:eastAsia="en-US"/>
              </w:rPr>
            </w:pPr>
            <w:proofErr w:type="spellStart"/>
            <w:r w:rsidRPr="00ED3DA2">
              <w:rPr>
                <w:sz w:val="24"/>
                <w:szCs w:val="24"/>
                <w:lang w:eastAsia="en-US"/>
              </w:rPr>
              <w:t>Беляевский</w:t>
            </w:r>
            <w:proofErr w:type="spellEnd"/>
            <w:r w:rsidRPr="00ED3DA2">
              <w:rPr>
                <w:sz w:val="24"/>
                <w:szCs w:val="24"/>
                <w:lang w:eastAsia="en-US"/>
              </w:rPr>
              <w:t xml:space="preserve"> сельсовет</w:t>
            </w:r>
            <w:r>
              <w:rPr>
                <w:sz w:val="24"/>
                <w:szCs w:val="24"/>
                <w:lang w:eastAsia="en-US"/>
              </w:rPr>
              <w:t xml:space="preserve">                                          </w:t>
            </w:r>
            <w:r w:rsidRPr="00ED3DA2">
              <w:rPr>
                <w:i/>
                <w:sz w:val="24"/>
                <w:szCs w:val="24"/>
                <w:lang w:eastAsia="en-US"/>
              </w:rPr>
              <w:t>подпись</w:t>
            </w:r>
          </w:p>
        </w:tc>
        <w:tc>
          <w:tcPr>
            <w:tcW w:w="3762" w:type="dxa"/>
          </w:tcPr>
          <w:p w:rsidR="00ED3DA2" w:rsidRPr="00ED3DA2" w:rsidRDefault="00ED3DA2">
            <w:pPr>
              <w:tabs>
                <w:tab w:val="left" w:pos="3836"/>
              </w:tabs>
              <w:spacing w:line="276" w:lineRule="auto"/>
              <w:jc w:val="right"/>
              <w:rPr>
                <w:sz w:val="24"/>
                <w:szCs w:val="24"/>
                <w:lang w:eastAsia="en-US"/>
              </w:rPr>
            </w:pPr>
          </w:p>
          <w:p w:rsidR="00ED3DA2" w:rsidRPr="00ED3DA2" w:rsidRDefault="00ED3DA2">
            <w:pPr>
              <w:tabs>
                <w:tab w:val="left" w:pos="3836"/>
              </w:tabs>
              <w:spacing w:line="276" w:lineRule="auto"/>
              <w:jc w:val="right"/>
              <w:rPr>
                <w:sz w:val="24"/>
                <w:szCs w:val="24"/>
                <w:lang w:eastAsia="en-US"/>
              </w:rPr>
            </w:pPr>
          </w:p>
          <w:p w:rsidR="00ED3DA2" w:rsidRPr="00ED3DA2" w:rsidRDefault="00ED3DA2">
            <w:pPr>
              <w:tabs>
                <w:tab w:val="left" w:pos="3836"/>
              </w:tabs>
              <w:spacing w:line="276" w:lineRule="auto"/>
              <w:jc w:val="right"/>
              <w:rPr>
                <w:sz w:val="24"/>
                <w:szCs w:val="24"/>
                <w:lang w:eastAsia="en-US"/>
              </w:rPr>
            </w:pPr>
            <w:r w:rsidRPr="00ED3DA2">
              <w:rPr>
                <w:sz w:val="24"/>
                <w:szCs w:val="24"/>
                <w:lang w:eastAsia="en-US"/>
              </w:rPr>
              <w:t xml:space="preserve">Ю.В. </w:t>
            </w:r>
            <w:proofErr w:type="spellStart"/>
            <w:r w:rsidRPr="00ED3DA2">
              <w:rPr>
                <w:sz w:val="24"/>
                <w:szCs w:val="24"/>
                <w:lang w:eastAsia="en-US"/>
              </w:rPr>
              <w:t>Злубко</w:t>
            </w:r>
            <w:proofErr w:type="spellEnd"/>
          </w:p>
        </w:tc>
      </w:tr>
    </w:tbl>
    <w:p w:rsidR="00ED3DA2" w:rsidRPr="00ED3DA2" w:rsidRDefault="00ED3DA2" w:rsidP="00ED3DA2">
      <w:pPr>
        <w:pStyle w:val="aa"/>
        <w:spacing w:after="645" w:line="326" w:lineRule="exact"/>
        <w:ind w:right="1560"/>
      </w:pPr>
    </w:p>
    <w:p w:rsidR="00ED3DA2" w:rsidRPr="00ED3DA2" w:rsidRDefault="00ED3DA2" w:rsidP="00ED3DA2">
      <w:pPr>
        <w:pStyle w:val="aa"/>
        <w:spacing w:before="0" w:after="0" w:line="326" w:lineRule="exact"/>
        <w:jc w:val="right"/>
      </w:pPr>
      <w:r w:rsidRPr="00ED3DA2">
        <w:t xml:space="preserve">Приложение </w:t>
      </w:r>
    </w:p>
    <w:p w:rsidR="00ED3DA2" w:rsidRPr="00ED3DA2" w:rsidRDefault="00ED3DA2" w:rsidP="00ED3DA2">
      <w:pPr>
        <w:pStyle w:val="aa"/>
        <w:spacing w:before="0" w:after="0" w:line="326" w:lineRule="exact"/>
        <w:ind w:hanging="1418"/>
        <w:jc w:val="right"/>
      </w:pPr>
      <w:r w:rsidRPr="00ED3DA2">
        <w:t xml:space="preserve">к постановлению администрации </w:t>
      </w:r>
    </w:p>
    <w:p w:rsidR="00ED3DA2" w:rsidRPr="00ED3DA2" w:rsidRDefault="00ED3DA2" w:rsidP="00ED3DA2">
      <w:pPr>
        <w:pStyle w:val="aa"/>
        <w:spacing w:before="0" w:after="0" w:line="326" w:lineRule="exact"/>
        <w:jc w:val="right"/>
      </w:pPr>
      <w:r w:rsidRPr="00ED3DA2">
        <w:t>муниципального образования</w:t>
      </w:r>
    </w:p>
    <w:p w:rsidR="00ED3DA2" w:rsidRPr="00ED3DA2" w:rsidRDefault="00ED3DA2" w:rsidP="00ED3DA2">
      <w:pPr>
        <w:pStyle w:val="aa"/>
        <w:spacing w:before="0" w:after="0" w:line="326" w:lineRule="exact"/>
        <w:jc w:val="right"/>
      </w:pPr>
      <w:r w:rsidRPr="00ED3DA2">
        <w:t xml:space="preserve">  </w:t>
      </w:r>
      <w:proofErr w:type="spellStart"/>
      <w:r w:rsidRPr="00ED3DA2">
        <w:t>Беляевский</w:t>
      </w:r>
      <w:proofErr w:type="spellEnd"/>
      <w:r w:rsidRPr="00ED3DA2">
        <w:t xml:space="preserve"> сельсовет</w:t>
      </w:r>
    </w:p>
    <w:p w:rsidR="00ED3DA2" w:rsidRPr="00ED3DA2" w:rsidRDefault="00ED3DA2" w:rsidP="00ED3DA2">
      <w:pPr>
        <w:pStyle w:val="aa"/>
        <w:spacing w:before="0" w:after="0" w:line="326" w:lineRule="exact"/>
        <w:jc w:val="right"/>
      </w:pPr>
      <w:r w:rsidRPr="00ED3DA2">
        <w:t>от 17.09.2020  № 90-п</w:t>
      </w:r>
    </w:p>
    <w:p w:rsidR="00ED3DA2" w:rsidRPr="00ED3DA2" w:rsidRDefault="00ED3DA2" w:rsidP="00ED3DA2">
      <w:pPr>
        <w:pStyle w:val="aa"/>
        <w:spacing w:after="0" w:line="270" w:lineRule="exact"/>
        <w:ind w:left="6521" w:right="20" w:firstLine="567"/>
        <w:jc w:val="center"/>
      </w:pPr>
    </w:p>
    <w:p w:rsidR="00ED3DA2" w:rsidRPr="00ED3DA2" w:rsidRDefault="00ED3DA2" w:rsidP="00ED3DA2">
      <w:pPr>
        <w:pStyle w:val="aa"/>
        <w:spacing w:after="0" w:line="270" w:lineRule="exact"/>
        <w:ind w:right="20" w:firstLine="567"/>
        <w:jc w:val="center"/>
      </w:pPr>
    </w:p>
    <w:p w:rsidR="00ED3DA2" w:rsidRPr="00ED3DA2" w:rsidRDefault="00ED3DA2" w:rsidP="005F2EBF">
      <w:pPr>
        <w:pStyle w:val="aa"/>
        <w:spacing w:before="0" w:after="0"/>
        <w:ind w:firstLine="567"/>
        <w:jc w:val="center"/>
      </w:pPr>
      <w:r w:rsidRPr="00ED3DA2">
        <w:lastRenderedPageBreak/>
        <w:t>Порядок</w:t>
      </w:r>
    </w:p>
    <w:p w:rsidR="00ED3DA2" w:rsidRPr="00ED3DA2" w:rsidRDefault="00ED3DA2" w:rsidP="005F2EBF">
      <w:pPr>
        <w:pStyle w:val="aa"/>
        <w:spacing w:before="0" w:after="0"/>
        <w:ind w:firstLine="567"/>
        <w:jc w:val="center"/>
      </w:pPr>
      <w:bookmarkStart w:id="1" w:name="bookmark0"/>
      <w:r w:rsidRPr="00ED3DA2">
        <w:t xml:space="preserve">составления проекта бюджета поселения на </w:t>
      </w:r>
      <w:proofErr w:type="gramStart"/>
      <w:r w:rsidRPr="00ED3DA2">
        <w:t>очередной</w:t>
      </w:r>
      <w:proofErr w:type="gramEnd"/>
      <w:r w:rsidRPr="00ED3DA2">
        <w:t xml:space="preserve"> финансовый </w:t>
      </w:r>
    </w:p>
    <w:p w:rsidR="00ED3DA2" w:rsidRPr="00ED3DA2" w:rsidRDefault="00ED3DA2" w:rsidP="005F2EBF">
      <w:pPr>
        <w:pStyle w:val="aa"/>
        <w:spacing w:before="0" w:after="0"/>
        <w:ind w:firstLine="567"/>
        <w:jc w:val="center"/>
      </w:pPr>
      <w:r w:rsidRPr="00ED3DA2">
        <w:t>год и плановый период</w:t>
      </w:r>
      <w:bookmarkEnd w:id="1"/>
    </w:p>
    <w:p w:rsidR="00ED3DA2" w:rsidRPr="00ED3DA2" w:rsidRDefault="00ED3DA2" w:rsidP="005F2EBF">
      <w:pPr>
        <w:pStyle w:val="aa"/>
        <w:spacing w:before="0" w:after="0"/>
        <w:ind w:firstLine="567"/>
        <w:jc w:val="center"/>
      </w:pPr>
    </w:p>
    <w:p w:rsidR="00ED3DA2" w:rsidRPr="00ED3DA2" w:rsidRDefault="00ED3DA2" w:rsidP="005F2EBF">
      <w:pPr>
        <w:pStyle w:val="aa"/>
        <w:spacing w:before="0" w:after="0"/>
        <w:ind w:firstLine="567"/>
        <w:jc w:val="both"/>
      </w:pPr>
      <w:r w:rsidRPr="00ED3DA2">
        <w:t>1.Настоящий Порядок разработан в целях обеспечения составления проекта бюджета поселения, подготов</w:t>
      </w:r>
      <w:r w:rsidRPr="00ED3DA2">
        <w:softHyphen/>
        <w:t xml:space="preserve">ки </w:t>
      </w:r>
      <w:proofErr w:type="gramStart"/>
      <w:r w:rsidRPr="00ED3DA2">
        <w:t>проекта решения Совета депутатов муниципального образования</w:t>
      </w:r>
      <w:proofErr w:type="gramEnd"/>
      <w:r w:rsidRPr="00ED3DA2">
        <w:t xml:space="preserve"> </w:t>
      </w:r>
      <w:proofErr w:type="spellStart"/>
      <w:r w:rsidRPr="00ED3DA2">
        <w:t>Беляевский</w:t>
      </w:r>
      <w:proofErr w:type="spellEnd"/>
      <w:r w:rsidRPr="00ED3DA2">
        <w:t xml:space="preserve"> сельсовет о бюджете поселения на очередной финансовый год и плановый период.</w:t>
      </w:r>
    </w:p>
    <w:p w:rsidR="00ED3DA2" w:rsidRPr="00ED3DA2" w:rsidRDefault="00ED3DA2" w:rsidP="005F2EBF">
      <w:pPr>
        <w:pStyle w:val="aa"/>
        <w:spacing w:before="0" w:after="0"/>
        <w:ind w:firstLine="567"/>
        <w:jc w:val="both"/>
      </w:pPr>
      <w:r w:rsidRPr="00ED3DA2">
        <w:t>Исходной базой для разработки проекта бюджета поселения являют</w:t>
      </w:r>
      <w:r w:rsidRPr="00ED3DA2">
        <w:softHyphen/>
        <w:t>ся:</w:t>
      </w:r>
    </w:p>
    <w:p w:rsidR="00ED3DA2" w:rsidRPr="00ED3DA2" w:rsidRDefault="00ED3DA2" w:rsidP="005F2EBF">
      <w:pPr>
        <w:pStyle w:val="aa"/>
        <w:spacing w:before="0" w:after="0"/>
        <w:ind w:firstLine="567"/>
        <w:jc w:val="both"/>
      </w:pPr>
      <w:r w:rsidRPr="00ED3DA2">
        <w:t>Бюджетное послание Президента Российской Федерации Федерально</w:t>
      </w:r>
      <w:r w:rsidRPr="00ED3DA2">
        <w:softHyphen/>
        <w:t>му Собранию Российской Федерации;</w:t>
      </w:r>
    </w:p>
    <w:p w:rsidR="00ED3DA2" w:rsidRPr="00ED3DA2" w:rsidRDefault="00ED3DA2" w:rsidP="005F2EBF">
      <w:pPr>
        <w:pStyle w:val="aa"/>
        <w:spacing w:before="0" w:after="0"/>
        <w:ind w:firstLine="567"/>
        <w:jc w:val="both"/>
      </w:pPr>
      <w:r w:rsidRPr="00ED3DA2">
        <w:t xml:space="preserve">долгосрочный прогноз социально-экономического развития муниципального образования  </w:t>
      </w:r>
      <w:proofErr w:type="spellStart"/>
      <w:r w:rsidRPr="00ED3DA2">
        <w:t>Беляевский</w:t>
      </w:r>
      <w:proofErr w:type="spellEnd"/>
      <w:r w:rsidRPr="00ED3DA2">
        <w:t xml:space="preserve"> сельсовет;</w:t>
      </w:r>
    </w:p>
    <w:p w:rsidR="00ED3DA2" w:rsidRPr="00ED3DA2" w:rsidRDefault="00ED3DA2" w:rsidP="005F2EBF">
      <w:pPr>
        <w:pStyle w:val="aa"/>
        <w:spacing w:before="0" w:after="0"/>
        <w:ind w:firstLine="567"/>
        <w:jc w:val="both"/>
      </w:pPr>
      <w:r w:rsidRPr="00ED3DA2">
        <w:t xml:space="preserve">бюджетный прогноз муниципального образования </w:t>
      </w:r>
      <w:proofErr w:type="spellStart"/>
      <w:r w:rsidRPr="00ED3DA2">
        <w:t>Беляевский</w:t>
      </w:r>
      <w:proofErr w:type="spellEnd"/>
      <w:r w:rsidRPr="00ED3DA2">
        <w:t xml:space="preserve"> сельсовет на долгосрочный период;</w:t>
      </w:r>
    </w:p>
    <w:p w:rsidR="00ED3DA2" w:rsidRPr="00ED3DA2" w:rsidRDefault="00ED3DA2" w:rsidP="005F2EBF">
      <w:pPr>
        <w:pStyle w:val="aa"/>
        <w:spacing w:before="0" w:after="0"/>
        <w:ind w:firstLine="567"/>
        <w:jc w:val="both"/>
      </w:pPr>
      <w:r w:rsidRPr="00ED3DA2">
        <w:t>основные направления бюджетной и налоговой политики Беляевского сельсовета на очередной финансовый год и плановый период;</w:t>
      </w:r>
    </w:p>
    <w:p w:rsidR="00ED3DA2" w:rsidRPr="00ED3DA2" w:rsidRDefault="00ED3DA2" w:rsidP="005F2EBF">
      <w:pPr>
        <w:pStyle w:val="aa"/>
        <w:spacing w:before="0" w:after="0"/>
        <w:ind w:firstLine="567"/>
        <w:jc w:val="both"/>
      </w:pPr>
      <w:r w:rsidRPr="00ED3DA2">
        <w:t xml:space="preserve">прогноз социально-экономического развития муниципального образования </w:t>
      </w:r>
      <w:proofErr w:type="spellStart"/>
      <w:r w:rsidRPr="00ED3DA2">
        <w:t>Беляевский</w:t>
      </w:r>
      <w:proofErr w:type="spellEnd"/>
      <w:r w:rsidRPr="00ED3DA2">
        <w:t xml:space="preserve"> сельсовет на долгосрочный период;</w:t>
      </w:r>
    </w:p>
    <w:p w:rsidR="00ED3DA2" w:rsidRPr="00ED3DA2" w:rsidRDefault="00ED3DA2" w:rsidP="005F2EBF">
      <w:pPr>
        <w:pStyle w:val="aa"/>
        <w:spacing w:before="0" w:after="0"/>
        <w:ind w:firstLine="567"/>
        <w:jc w:val="both"/>
      </w:pPr>
      <w:r w:rsidRPr="00ED3DA2">
        <w:t>муниципальные программы Беляевского сельсовета.</w:t>
      </w:r>
    </w:p>
    <w:p w:rsidR="00ED3DA2" w:rsidRPr="00ED3DA2" w:rsidRDefault="00ED3DA2" w:rsidP="005F2EBF">
      <w:pPr>
        <w:pStyle w:val="aa"/>
        <w:tabs>
          <w:tab w:val="left" w:pos="1042"/>
        </w:tabs>
        <w:spacing w:before="0" w:after="0"/>
        <w:ind w:firstLine="567"/>
        <w:jc w:val="both"/>
      </w:pPr>
      <w:r w:rsidRPr="00ED3DA2">
        <w:t>2.Администрация сельсовета при составлении проекта бюджета поселения осуществляет следую</w:t>
      </w:r>
      <w:r w:rsidRPr="00ED3DA2">
        <w:softHyphen/>
        <w:t>щие бюджетные полномочия:</w:t>
      </w:r>
    </w:p>
    <w:p w:rsidR="00ED3DA2" w:rsidRPr="00ED3DA2" w:rsidRDefault="00ED3DA2" w:rsidP="005F2EBF">
      <w:pPr>
        <w:pStyle w:val="aa"/>
        <w:spacing w:before="0" w:after="0"/>
        <w:ind w:firstLine="567"/>
        <w:jc w:val="both"/>
      </w:pPr>
      <w:r w:rsidRPr="00ED3DA2">
        <w:t xml:space="preserve">рассматривает основные направления бюджетной и налоговой </w:t>
      </w:r>
      <w:proofErr w:type="gramStart"/>
      <w:r w:rsidRPr="00ED3DA2">
        <w:t>полити</w:t>
      </w:r>
      <w:r w:rsidRPr="00ED3DA2">
        <w:softHyphen/>
        <w:t>ки</w:t>
      </w:r>
      <w:proofErr w:type="gramEnd"/>
      <w:r w:rsidRPr="00ED3DA2">
        <w:t xml:space="preserve"> на очередной финансовый год и плановый период;</w:t>
      </w:r>
    </w:p>
    <w:p w:rsidR="00ED3DA2" w:rsidRPr="00ED3DA2" w:rsidRDefault="00ED3DA2" w:rsidP="005F2EBF">
      <w:pPr>
        <w:pStyle w:val="aa"/>
        <w:spacing w:before="0" w:after="0"/>
        <w:ind w:firstLine="567"/>
        <w:jc w:val="both"/>
      </w:pPr>
      <w:r w:rsidRPr="00ED3DA2">
        <w:t>рассматривает сценарные условия функционирования экономики Беляевского сельсовета на очередной финансовый год и плановый период, основные параметры прогноза социально-экономического развития Беляевского сельсовета на очередной финансовый год и плановый период, про</w:t>
      </w:r>
      <w:r w:rsidRPr="00ED3DA2">
        <w:softHyphen/>
        <w:t>гноз социально-экономического развития Беляевского сельсовета на очеред</w:t>
      </w:r>
      <w:r w:rsidRPr="00ED3DA2">
        <w:softHyphen/>
        <w:t xml:space="preserve">ной финансовый год и плановый </w:t>
      </w:r>
      <w:proofErr w:type="gramStart"/>
      <w:r w:rsidRPr="00ED3DA2">
        <w:t>период</w:t>
      </w:r>
      <w:proofErr w:type="gramEnd"/>
      <w:r w:rsidRPr="00ED3DA2">
        <w:t xml:space="preserve"> и сводный финансовый баланс Беляевского сельсовета на очередной финансовый год и плановый период;</w:t>
      </w:r>
    </w:p>
    <w:p w:rsidR="00ED3DA2" w:rsidRPr="00ED3DA2" w:rsidRDefault="00ED3DA2" w:rsidP="005F2EBF">
      <w:pPr>
        <w:pStyle w:val="aa"/>
        <w:spacing w:before="0" w:after="0"/>
        <w:ind w:firstLine="567"/>
        <w:jc w:val="both"/>
      </w:pPr>
      <w:r w:rsidRPr="00ED3DA2">
        <w:t>рассматривает основные параметры прогноза проекта бюджета поселения, проект бюджета поселения на очередной финансовый год и плановый период, объем бюджетных ассигнований на исполнение действующих и принимаемых расходных обя</w:t>
      </w:r>
      <w:r w:rsidRPr="00ED3DA2">
        <w:softHyphen/>
        <w:t>зательств Беляевского сельсовета;</w:t>
      </w:r>
    </w:p>
    <w:p w:rsidR="00ED3DA2" w:rsidRPr="00ED3DA2" w:rsidRDefault="00ED3DA2" w:rsidP="005F2EBF">
      <w:pPr>
        <w:pStyle w:val="aa"/>
        <w:spacing w:before="0" w:after="0"/>
        <w:ind w:firstLine="567"/>
        <w:jc w:val="both"/>
      </w:pPr>
      <w:r w:rsidRPr="00ED3DA2">
        <w:t>рассматривает предложения о порядке индексации заработной платы работников организаций бюджетной сферы, финансируемых за счет средств бюджета поселения, денежного со</w:t>
      </w:r>
      <w:r w:rsidRPr="00ED3DA2">
        <w:softHyphen/>
        <w:t>держания муниципальных служащих Беляевского сельсовета и публичных нормативных обязательств в очередном финансовом году и пла</w:t>
      </w:r>
      <w:r w:rsidRPr="00ED3DA2">
        <w:softHyphen/>
        <w:t>новом периоде;</w:t>
      </w:r>
    </w:p>
    <w:p w:rsidR="00ED3DA2" w:rsidRPr="00ED3DA2" w:rsidRDefault="00ED3DA2" w:rsidP="005F2EBF">
      <w:pPr>
        <w:pStyle w:val="aa"/>
        <w:spacing w:before="0" w:after="0"/>
        <w:ind w:firstLine="567"/>
        <w:jc w:val="both"/>
      </w:pPr>
      <w:r w:rsidRPr="00ED3DA2">
        <w:t>утверждает муниципальные программы и из</w:t>
      </w:r>
      <w:r w:rsidRPr="00ED3DA2">
        <w:softHyphen/>
        <w:t>менения к ним;</w:t>
      </w:r>
    </w:p>
    <w:p w:rsidR="00ED3DA2" w:rsidRPr="00ED3DA2" w:rsidRDefault="00ED3DA2" w:rsidP="005F2EBF">
      <w:pPr>
        <w:pStyle w:val="aa"/>
        <w:spacing w:before="0" w:after="0"/>
        <w:ind w:firstLine="567"/>
        <w:jc w:val="both"/>
      </w:pPr>
      <w:r w:rsidRPr="00ED3DA2">
        <w:t>устанавливает и исполняет расходные обязательства Беляевского сельсовета;</w:t>
      </w:r>
    </w:p>
    <w:p w:rsidR="00ED3DA2" w:rsidRPr="00ED3DA2" w:rsidRDefault="00ED3DA2" w:rsidP="005F2EBF">
      <w:pPr>
        <w:pStyle w:val="aa"/>
        <w:spacing w:before="0" w:after="0"/>
        <w:ind w:firstLine="567"/>
        <w:jc w:val="both"/>
      </w:pPr>
      <w:r w:rsidRPr="00ED3DA2">
        <w:t>устанавливает методики распределения, порядки и условия предостав</w:t>
      </w:r>
      <w:r w:rsidRPr="00ED3DA2">
        <w:softHyphen/>
        <w:t>ления межбюджетных трансфертов из бюджета поселения в соответствии с действующим бюджетным законодательством;</w:t>
      </w:r>
    </w:p>
    <w:p w:rsidR="00ED3DA2" w:rsidRPr="00ED3DA2" w:rsidRDefault="00ED3DA2" w:rsidP="005F2EBF">
      <w:pPr>
        <w:pStyle w:val="aa"/>
        <w:spacing w:before="0" w:after="0"/>
        <w:ind w:firstLine="567"/>
        <w:jc w:val="both"/>
      </w:pPr>
      <w:r w:rsidRPr="00ED3DA2">
        <w:t>осуществляет иные бюджетные полномочия, отнесенные Бюджетным кодексом Российской Федерации, иными федеральными законами</w:t>
      </w:r>
      <w:proofErr w:type="gramStart"/>
      <w:r w:rsidRPr="00ED3DA2">
        <w:t xml:space="preserve"> ,</w:t>
      </w:r>
      <w:proofErr w:type="gramEnd"/>
      <w:r w:rsidRPr="00ED3DA2">
        <w:t xml:space="preserve"> закона</w:t>
      </w:r>
      <w:r w:rsidRPr="00ED3DA2">
        <w:softHyphen/>
        <w:t xml:space="preserve">ми Оренбургской области, правовыми актами муниципального образования  </w:t>
      </w:r>
      <w:proofErr w:type="spellStart"/>
      <w:r w:rsidRPr="00ED3DA2">
        <w:t>Беляевский</w:t>
      </w:r>
      <w:proofErr w:type="spellEnd"/>
      <w:r w:rsidRPr="00ED3DA2">
        <w:t xml:space="preserve"> сельсовет к бюджетным полномочиям администрации Беляевского сельсовета.</w:t>
      </w:r>
    </w:p>
    <w:p w:rsidR="00ED3DA2" w:rsidRPr="00ED3DA2" w:rsidRDefault="00ED3DA2" w:rsidP="005F2EBF">
      <w:pPr>
        <w:pStyle w:val="aa"/>
        <w:spacing w:before="0" w:after="0"/>
        <w:ind w:firstLine="567"/>
        <w:jc w:val="both"/>
      </w:pPr>
      <w:r w:rsidRPr="00ED3DA2">
        <w:t>3. Администрация Беляевского сельсовета при составлении проекта бюджета поселения обладает следующими бюджетными полномочиями:</w:t>
      </w:r>
    </w:p>
    <w:p w:rsidR="00ED3DA2" w:rsidRPr="00ED3DA2" w:rsidRDefault="00ED3DA2" w:rsidP="005F2EBF">
      <w:pPr>
        <w:ind w:firstLine="567"/>
        <w:jc w:val="both"/>
        <w:rPr>
          <w:rFonts w:eastAsia="Arial Unicode MS"/>
          <w:sz w:val="24"/>
          <w:szCs w:val="24"/>
        </w:rPr>
      </w:pPr>
      <w:proofErr w:type="gramStart"/>
      <w:r w:rsidRPr="00ED3DA2">
        <w:rPr>
          <w:rFonts w:eastAsia="Arial Unicode MS"/>
          <w:sz w:val="24"/>
          <w:szCs w:val="24"/>
        </w:rPr>
        <w:t xml:space="preserve">участвует в рассмотрении и согласовании перечня расходных обязательств муниципального образования </w:t>
      </w:r>
      <w:proofErr w:type="spellStart"/>
      <w:r w:rsidRPr="00ED3DA2">
        <w:rPr>
          <w:rFonts w:eastAsia="Arial Unicode MS"/>
          <w:sz w:val="24"/>
          <w:szCs w:val="24"/>
        </w:rPr>
        <w:t>Беляевский</w:t>
      </w:r>
      <w:proofErr w:type="spellEnd"/>
      <w:r w:rsidRPr="00ED3DA2">
        <w:rPr>
          <w:rFonts w:eastAsia="Arial Unicode MS"/>
          <w:sz w:val="24"/>
          <w:szCs w:val="24"/>
        </w:rPr>
        <w:t xml:space="preserve"> сельсовет, возникающих при выполнении полномочий органов местного самоуправления по вопросам местного значения, в целях </w:t>
      </w:r>
      <w:proofErr w:type="spellStart"/>
      <w:r w:rsidRPr="00ED3DA2">
        <w:rPr>
          <w:rFonts w:eastAsia="Arial Unicode MS"/>
          <w:sz w:val="24"/>
          <w:szCs w:val="24"/>
        </w:rPr>
        <w:t>софинансирования</w:t>
      </w:r>
      <w:proofErr w:type="spellEnd"/>
      <w:r w:rsidRPr="00ED3DA2">
        <w:rPr>
          <w:rFonts w:eastAsia="Arial Unicode MS"/>
          <w:sz w:val="24"/>
          <w:szCs w:val="24"/>
        </w:rPr>
        <w:t xml:space="preserve"> которых предоставляются субсидии из районного бюджета на очередной финансовый год и плановый период;</w:t>
      </w:r>
      <w:proofErr w:type="gramEnd"/>
    </w:p>
    <w:p w:rsidR="00ED3DA2" w:rsidRPr="00ED3DA2" w:rsidRDefault="00ED3DA2" w:rsidP="005F2EBF">
      <w:pPr>
        <w:ind w:firstLine="567"/>
        <w:jc w:val="both"/>
        <w:rPr>
          <w:rFonts w:eastAsia="Arial Unicode MS"/>
          <w:sz w:val="24"/>
          <w:szCs w:val="24"/>
        </w:rPr>
      </w:pPr>
      <w:r w:rsidRPr="00ED3DA2">
        <w:rPr>
          <w:rFonts w:eastAsia="Arial Unicode MS"/>
          <w:sz w:val="24"/>
          <w:szCs w:val="24"/>
        </w:rPr>
        <w:lastRenderedPageBreak/>
        <w:t>организует и составляет проект бюджета поселения, представляет его в администрацию района, принимает участие в разработке прогноза бюджета поселения;</w:t>
      </w:r>
    </w:p>
    <w:p w:rsidR="00ED3DA2" w:rsidRPr="00ED3DA2" w:rsidRDefault="00ED3DA2" w:rsidP="005F2EBF">
      <w:pPr>
        <w:pStyle w:val="aa"/>
        <w:spacing w:before="0" w:after="0"/>
        <w:ind w:firstLine="567"/>
        <w:jc w:val="both"/>
        <w:rPr>
          <w:rFonts w:eastAsia="Arial Unicode MS"/>
        </w:rPr>
      </w:pPr>
      <w:r w:rsidRPr="00ED3DA2">
        <w:t xml:space="preserve">разрабатывает и представляет в администрацию поселения бюджетный прогноз муниципального образования </w:t>
      </w:r>
      <w:proofErr w:type="spellStart"/>
      <w:r w:rsidRPr="00ED3DA2">
        <w:t>Беляевский</w:t>
      </w:r>
      <w:proofErr w:type="spellEnd"/>
      <w:r w:rsidRPr="00ED3DA2">
        <w:t xml:space="preserve"> сельсовет на долгосрочный период;</w:t>
      </w:r>
    </w:p>
    <w:p w:rsidR="00ED3DA2" w:rsidRPr="00ED3DA2" w:rsidRDefault="00ED3DA2" w:rsidP="005F2EBF">
      <w:pPr>
        <w:pStyle w:val="aa"/>
        <w:spacing w:before="0" w:after="0"/>
        <w:ind w:firstLine="567"/>
        <w:jc w:val="both"/>
      </w:pPr>
      <w:r w:rsidRPr="00ED3DA2">
        <w:t xml:space="preserve">разрабатывает и представляет администрации муниципального  образования </w:t>
      </w:r>
      <w:proofErr w:type="spellStart"/>
      <w:r w:rsidRPr="00ED3DA2">
        <w:t>Беляевский</w:t>
      </w:r>
      <w:proofErr w:type="spellEnd"/>
      <w:r w:rsidRPr="00ED3DA2">
        <w:t xml:space="preserve"> сельсовет основные направления бюджетной и налоговой политики;</w:t>
      </w:r>
    </w:p>
    <w:p w:rsidR="00ED3DA2" w:rsidRPr="00ED3DA2" w:rsidRDefault="00ED3DA2" w:rsidP="005F2EBF">
      <w:pPr>
        <w:pStyle w:val="aa"/>
        <w:spacing w:before="0" w:after="0"/>
        <w:ind w:firstLine="567"/>
        <w:jc w:val="both"/>
      </w:pPr>
      <w:r w:rsidRPr="00ED3DA2">
        <w:t>устанавливает порядок и методику планирования бюджетных ассигно</w:t>
      </w:r>
      <w:r w:rsidRPr="00ED3DA2">
        <w:softHyphen/>
        <w:t>ваний бюджета поселения;</w:t>
      </w:r>
    </w:p>
    <w:p w:rsidR="00ED3DA2" w:rsidRPr="00ED3DA2" w:rsidRDefault="00ED3DA2" w:rsidP="005F2EBF">
      <w:pPr>
        <w:pStyle w:val="aa"/>
        <w:spacing w:before="0" w:after="0"/>
        <w:ind w:firstLine="567"/>
        <w:jc w:val="both"/>
      </w:pPr>
      <w:r w:rsidRPr="00ED3DA2">
        <w:t>ведет реестр расходных обязательств Беляевского сельсовета, подле</w:t>
      </w:r>
      <w:r w:rsidRPr="00ED3DA2">
        <w:softHyphen/>
        <w:t>жащих исполнению за счет средств бюджета поселения;</w:t>
      </w:r>
    </w:p>
    <w:p w:rsidR="00ED3DA2" w:rsidRPr="00ED3DA2" w:rsidRDefault="00ED3DA2" w:rsidP="005F2EBF">
      <w:pPr>
        <w:pStyle w:val="aa"/>
        <w:spacing w:before="0" w:after="0"/>
        <w:ind w:firstLine="567"/>
        <w:jc w:val="both"/>
      </w:pPr>
      <w:r w:rsidRPr="00ED3DA2">
        <w:t>получает от федеральных органов исполнительной власти, органов ис</w:t>
      </w:r>
      <w:r w:rsidRPr="00ED3DA2">
        <w:softHyphen/>
        <w:t>полнительной власти Оренбургской области структурных подразделений Беляевского района, юридических лиц материалы, необходимые для составления проекта бюджета поселения, про</w:t>
      </w:r>
      <w:r w:rsidRPr="00ED3DA2">
        <w:softHyphen/>
        <w:t>гноза основных параметров бюджета Беляевского сельсовета;</w:t>
      </w:r>
    </w:p>
    <w:p w:rsidR="00ED3DA2" w:rsidRPr="00ED3DA2" w:rsidRDefault="00ED3DA2" w:rsidP="005F2EBF">
      <w:pPr>
        <w:pStyle w:val="aa"/>
        <w:spacing w:before="0" w:after="0"/>
        <w:ind w:firstLine="567"/>
        <w:jc w:val="both"/>
      </w:pPr>
      <w:r w:rsidRPr="00ED3DA2">
        <w:t>разрабатывает методику формирования бюджета поселения на оче</w:t>
      </w:r>
      <w:r w:rsidRPr="00ED3DA2">
        <w:softHyphen/>
        <w:t>редной финансовый год и плановый период;</w:t>
      </w:r>
    </w:p>
    <w:p w:rsidR="00ED3DA2" w:rsidRPr="00ED3DA2" w:rsidRDefault="00ED3DA2" w:rsidP="005F2EBF">
      <w:pPr>
        <w:pStyle w:val="aa"/>
        <w:spacing w:before="0" w:after="0"/>
        <w:ind w:firstLine="567"/>
        <w:jc w:val="both"/>
      </w:pPr>
      <w:r w:rsidRPr="00ED3DA2">
        <w:t xml:space="preserve">устанавливает порядок </w:t>
      </w:r>
      <w:proofErr w:type="gramStart"/>
      <w:r w:rsidRPr="00ED3DA2">
        <w:t>применения целевых статей расходов  бюджета поселения</w:t>
      </w:r>
      <w:proofErr w:type="gramEnd"/>
      <w:r w:rsidRPr="00ED3DA2">
        <w:t>;</w:t>
      </w:r>
    </w:p>
    <w:p w:rsidR="00ED3DA2" w:rsidRPr="00ED3DA2" w:rsidRDefault="00ED3DA2" w:rsidP="005F2EBF">
      <w:pPr>
        <w:pStyle w:val="aa"/>
        <w:spacing w:before="0" w:after="0"/>
        <w:ind w:firstLine="567"/>
        <w:jc w:val="both"/>
      </w:pPr>
      <w:r w:rsidRPr="00ED3DA2">
        <w:t>разрабатывает программу муниципальных внутренних заимствований Беляевского сельсовета, программу муниципальных гарантий Беляевского сельсовета в валюте Российской Федерации;</w:t>
      </w:r>
    </w:p>
    <w:p w:rsidR="00ED3DA2" w:rsidRPr="00ED3DA2" w:rsidRDefault="00ED3DA2" w:rsidP="005F2EBF">
      <w:pPr>
        <w:pStyle w:val="aa"/>
        <w:spacing w:before="0" w:after="0"/>
        <w:ind w:firstLine="567"/>
        <w:jc w:val="both"/>
      </w:pPr>
      <w:r w:rsidRPr="00ED3DA2">
        <w:t>разрабатывает предложения по распределению бюджетных ассигнова</w:t>
      </w:r>
      <w:r w:rsidRPr="00ED3DA2">
        <w:softHyphen/>
        <w:t>ний на исполнение действующих и принимаемых обязательств на очередной финансовый год и плановый период;</w:t>
      </w:r>
    </w:p>
    <w:p w:rsidR="00ED3DA2" w:rsidRPr="00ED3DA2" w:rsidRDefault="00ED3DA2" w:rsidP="005F2EBF">
      <w:pPr>
        <w:pStyle w:val="aa"/>
        <w:spacing w:before="0" w:after="0"/>
        <w:ind w:firstLine="567"/>
        <w:jc w:val="both"/>
      </w:pPr>
      <w:r w:rsidRPr="00ED3DA2">
        <w:t>проводит расчеты распределения межбюджетных трансфертов, по ко</w:t>
      </w:r>
      <w:r w:rsidRPr="00ED3DA2">
        <w:softHyphen/>
        <w:t>торым является главным распорядителем бюджетных средств;</w:t>
      </w:r>
    </w:p>
    <w:p w:rsidR="00ED3DA2" w:rsidRPr="00ED3DA2" w:rsidRDefault="00ED3DA2" w:rsidP="005F2EBF">
      <w:pPr>
        <w:pStyle w:val="aa"/>
        <w:spacing w:before="0" w:after="0"/>
        <w:ind w:firstLine="567"/>
        <w:jc w:val="both"/>
      </w:pPr>
      <w:r w:rsidRPr="00ED3DA2">
        <w:t>осуществляет оценку ожидаемого исполнения бюджета поселения за текущий финансовый год;</w:t>
      </w:r>
    </w:p>
    <w:p w:rsidR="00ED3DA2" w:rsidRPr="00ED3DA2" w:rsidRDefault="00ED3DA2" w:rsidP="005F2EBF">
      <w:pPr>
        <w:pStyle w:val="aa"/>
        <w:spacing w:before="0" w:after="0"/>
        <w:ind w:firstLine="567"/>
        <w:jc w:val="both"/>
      </w:pPr>
      <w:r w:rsidRPr="00ED3DA2">
        <w:t>принимает на основании и во исполнение Бюджетного кодекса Россий</w:t>
      </w:r>
      <w:r w:rsidRPr="00ED3DA2">
        <w:softHyphen/>
        <w:t>ской Федерации, актов Президента Российской Федерации, Правительства Российской Федерации и Оренбургской области, регулирующих бюджетные правоотношения, положений настоящего Порядка, иных нормативных правовых актов Беляевского сельсовета нормативные акты в установленной сфере деятельности;</w:t>
      </w:r>
    </w:p>
    <w:p w:rsidR="00ED3DA2" w:rsidRPr="00ED3DA2" w:rsidRDefault="00ED3DA2" w:rsidP="005F2EBF">
      <w:pPr>
        <w:pStyle w:val="aa"/>
        <w:spacing w:before="0" w:after="0"/>
        <w:ind w:firstLine="567"/>
        <w:jc w:val="both"/>
      </w:pPr>
      <w:r w:rsidRPr="00ED3DA2">
        <w:t>организует работу по изменению параметров планового периода ут</w:t>
      </w:r>
      <w:r w:rsidRPr="00ED3DA2">
        <w:softHyphen/>
        <w:t>вержденного  бюджета поселения;</w:t>
      </w:r>
    </w:p>
    <w:p w:rsidR="00ED3DA2" w:rsidRPr="00ED3DA2" w:rsidRDefault="00ED3DA2" w:rsidP="005F2EBF">
      <w:pPr>
        <w:pStyle w:val="aa"/>
        <w:spacing w:before="0" w:after="0"/>
        <w:ind w:firstLine="567"/>
        <w:jc w:val="both"/>
      </w:pPr>
      <w:r w:rsidRPr="00ED3DA2">
        <w:t>осуществляет иные полномочия в соответствии с действующим бюджетным законодательством.</w:t>
      </w:r>
    </w:p>
    <w:p w:rsidR="00ED3DA2" w:rsidRPr="00ED3DA2" w:rsidRDefault="00ED3DA2" w:rsidP="005F2EBF">
      <w:pPr>
        <w:pStyle w:val="aa"/>
        <w:spacing w:before="0" w:after="0"/>
        <w:jc w:val="both"/>
      </w:pPr>
      <w:r w:rsidRPr="00ED3DA2">
        <w:t xml:space="preserve">        4. Специалисты Администрация муниципального образования </w:t>
      </w:r>
      <w:proofErr w:type="spellStart"/>
      <w:r w:rsidRPr="00ED3DA2">
        <w:t>Беляевский</w:t>
      </w:r>
      <w:proofErr w:type="spellEnd"/>
      <w:r w:rsidRPr="00ED3DA2">
        <w:t xml:space="preserve"> сельсовета при составлении проекта бюд</w:t>
      </w:r>
      <w:r w:rsidRPr="00ED3DA2">
        <w:softHyphen/>
        <w:t>жета поселения:</w:t>
      </w:r>
    </w:p>
    <w:p w:rsidR="00ED3DA2" w:rsidRPr="00ED3DA2" w:rsidRDefault="00ED3DA2" w:rsidP="005F2EBF">
      <w:pPr>
        <w:pStyle w:val="aa"/>
        <w:spacing w:before="0" w:after="0"/>
        <w:ind w:firstLine="567"/>
        <w:jc w:val="both"/>
      </w:pPr>
      <w:r w:rsidRPr="00ED3DA2">
        <w:t xml:space="preserve">разрабатывают проект прогноза социально-экономического развития муниципального образования </w:t>
      </w:r>
      <w:proofErr w:type="spellStart"/>
      <w:r w:rsidRPr="00ED3DA2">
        <w:t>Беляевский</w:t>
      </w:r>
      <w:proofErr w:type="spellEnd"/>
      <w:r w:rsidRPr="00ED3DA2">
        <w:t xml:space="preserve"> сельсовет на долгосрочный период;</w:t>
      </w:r>
    </w:p>
    <w:p w:rsidR="00ED3DA2" w:rsidRPr="00ED3DA2" w:rsidRDefault="00ED3DA2" w:rsidP="005F2EBF">
      <w:pPr>
        <w:pStyle w:val="aa"/>
        <w:spacing w:before="0" w:after="0"/>
        <w:ind w:firstLine="567"/>
        <w:jc w:val="both"/>
      </w:pPr>
      <w:r w:rsidRPr="00ED3DA2">
        <w:t>разрабатывают сценарные условия функционирования экономики Беляевского сельсовета на очередной финансовый год и плановый период, основ</w:t>
      </w:r>
      <w:r w:rsidRPr="00ED3DA2">
        <w:softHyphen/>
        <w:t xml:space="preserve">ные параметры прогноза социально-экономического развития муниципального образования </w:t>
      </w:r>
      <w:proofErr w:type="spellStart"/>
      <w:r w:rsidRPr="00ED3DA2">
        <w:t>Беляевский</w:t>
      </w:r>
      <w:proofErr w:type="spellEnd"/>
      <w:r w:rsidRPr="00ED3DA2">
        <w:t xml:space="preserve"> сельсовет на очередной финансовый год и плановый период, прогноз социаль</w:t>
      </w:r>
      <w:r w:rsidRPr="00ED3DA2">
        <w:softHyphen/>
        <w:t xml:space="preserve">но-экономического развития муниципального образования </w:t>
      </w:r>
      <w:proofErr w:type="spellStart"/>
      <w:r w:rsidRPr="00ED3DA2">
        <w:t>Беляевский</w:t>
      </w:r>
      <w:proofErr w:type="spellEnd"/>
      <w:r w:rsidRPr="00ED3DA2">
        <w:t xml:space="preserve"> сельсовет на очередной финансо</w:t>
      </w:r>
      <w:r w:rsidRPr="00ED3DA2">
        <w:softHyphen/>
        <w:t>вый год и плановый период;</w:t>
      </w:r>
    </w:p>
    <w:p w:rsidR="00ED3DA2" w:rsidRPr="00ED3DA2" w:rsidRDefault="00ED3DA2" w:rsidP="005F2EBF">
      <w:pPr>
        <w:pStyle w:val="aa"/>
        <w:spacing w:before="0" w:after="0"/>
        <w:ind w:firstLine="567"/>
        <w:jc w:val="both"/>
      </w:pPr>
      <w:r w:rsidRPr="00ED3DA2">
        <w:t>осуществляют методологическое руководство процессом разработки муниципальных программ Беляевского сельсовета;</w:t>
      </w:r>
    </w:p>
    <w:p w:rsidR="00ED3DA2" w:rsidRPr="00ED3DA2" w:rsidRDefault="00ED3DA2" w:rsidP="005F2EBF">
      <w:pPr>
        <w:pStyle w:val="aa"/>
        <w:spacing w:before="0" w:after="0"/>
        <w:ind w:firstLine="567"/>
        <w:jc w:val="both"/>
      </w:pPr>
      <w:r w:rsidRPr="00ED3DA2">
        <w:t>рассматривают проекты муниципальных программ Беляевского сельсовета, предлагаемых для реализа</w:t>
      </w:r>
      <w:r w:rsidRPr="00ED3DA2">
        <w:softHyphen/>
        <w:t>ции за счет средств бюджета поселения, начиная с очередного финансового года или планового периода, предложения о внесении изменений в утвер</w:t>
      </w:r>
      <w:r w:rsidRPr="00ED3DA2">
        <w:softHyphen/>
        <w:t>жденные муниципальные программы Беляевского сельсовета;</w:t>
      </w:r>
    </w:p>
    <w:p w:rsidR="00ED3DA2" w:rsidRPr="00ED3DA2" w:rsidRDefault="00ED3DA2" w:rsidP="005F2EBF">
      <w:pPr>
        <w:pStyle w:val="aa"/>
        <w:spacing w:before="0" w:after="0"/>
        <w:ind w:firstLine="567"/>
        <w:jc w:val="both"/>
      </w:pPr>
      <w:proofErr w:type="gramStart"/>
      <w:r w:rsidRPr="00ED3DA2">
        <w:t>разрабатывают</w:t>
      </w:r>
      <w:proofErr w:type="gramEnd"/>
      <w:r w:rsidRPr="00ED3DA2">
        <w:t xml:space="preserve"> и вносит в администрацию поселения для ут</w:t>
      </w:r>
      <w:r w:rsidRPr="00ED3DA2">
        <w:softHyphen/>
        <w:t xml:space="preserve">верждения перечень расходных обязательств муниципальных образований Беляевского сельсовета, возникающих при выполнении полномочий органов местного самоуправления по вопросам местного </w:t>
      </w:r>
      <w:r w:rsidRPr="00ED3DA2">
        <w:lastRenderedPageBreak/>
        <w:t xml:space="preserve">значения, в целях </w:t>
      </w:r>
      <w:proofErr w:type="spellStart"/>
      <w:r w:rsidRPr="00ED3DA2">
        <w:t>софинансирования</w:t>
      </w:r>
      <w:proofErr w:type="spellEnd"/>
      <w:r w:rsidRPr="00ED3DA2">
        <w:t xml:space="preserve"> которых предоставляются субсидии из районного бюджета, на очередной финансовый год и плановый период;</w:t>
      </w:r>
    </w:p>
    <w:p w:rsidR="00ED3DA2" w:rsidRPr="00ED3DA2" w:rsidRDefault="00ED3DA2" w:rsidP="005F2EBF">
      <w:pPr>
        <w:pStyle w:val="aa"/>
        <w:spacing w:before="0" w:after="0"/>
        <w:ind w:firstLine="567"/>
        <w:jc w:val="both"/>
      </w:pPr>
      <w:r w:rsidRPr="00ED3DA2">
        <w:t xml:space="preserve">рассматривают предложения по внесению изменений в муниципальные программы Беляевского </w:t>
      </w:r>
      <w:proofErr w:type="gramStart"/>
      <w:r w:rsidRPr="00ED3DA2">
        <w:t>сельсовета</w:t>
      </w:r>
      <w:proofErr w:type="gramEnd"/>
      <w:r w:rsidRPr="00ED3DA2">
        <w:t xml:space="preserve"> и представляет паспорта муниципальных программ с учетом изменений;</w:t>
      </w:r>
    </w:p>
    <w:p w:rsidR="00ED3DA2" w:rsidRPr="00ED3DA2" w:rsidRDefault="00ED3DA2" w:rsidP="005F2EBF">
      <w:pPr>
        <w:pStyle w:val="aa"/>
        <w:spacing w:before="0" w:after="0"/>
        <w:ind w:firstLine="567"/>
        <w:jc w:val="both"/>
      </w:pPr>
      <w:r w:rsidRPr="00ED3DA2">
        <w:t>направляют предвари</w:t>
      </w:r>
      <w:r w:rsidRPr="00ED3DA2">
        <w:softHyphen/>
        <w:t xml:space="preserve">тельные итоги социально-экономического развития муниципального образования </w:t>
      </w:r>
      <w:proofErr w:type="spellStart"/>
      <w:r w:rsidRPr="00ED3DA2">
        <w:t>Беляевский</w:t>
      </w:r>
      <w:proofErr w:type="spellEnd"/>
      <w:r w:rsidRPr="00ED3DA2">
        <w:t xml:space="preserve"> сельсовет за истекший период текущего финансового года, ожидаемые итоги социально- экономического развития поселения за текущий финансовый год и иную информацию, предусмотренную Положением о бюджетном процессе в муниципальном образовании </w:t>
      </w:r>
      <w:proofErr w:type="spellStart"/>
      <w:r w:rsidRPr="00ED3DA2">
        <w:t>Беляевский</w:t>
      </w:r>
      <w:proofErr w:type="spellEnd"/>
      <w:r w:rsidRPr="00ED3DA2">
        <w:t xml:space="preserve"> сельсовет;</w:t>
      </w:r>
    </w:p>
    <w:p w:rsidR="00ED3DA2" w:rsidRPr="00ED3DA2" w:rsidRDefault="00ED3DA2" w:rsidP="005F2EBF">
      <w:pPr>
        <w:pStyle w:val="aa"/>
        <w:spacing w:before="0" w:after="0"/>
        <w:ind w:firstLine="567"/>
        <w:jc w:val="both"/>
      </w:pPr>
      <w:r w:rsidRPr="00ED3DA2">
        <w:t>устанавливают перечень и сроки представления данных, необходимых для разработки проекта сценарных условий и прогно</w:t>
      </w:r>
      <w:r w:rsidRPr="00ED3DA2">
        <w:softHyphen/>
        <w:t xml:space="preserve">за социально-экономического развития муниципального образования </w:t>
      </w:r>
      <w:proofErr w:type="spellStart"/>
      <w:r w:rsidRPr="00ED3DA2">
        <w:t>Беляевский</w:t>
      </w:r>
      <w:proofErr w:type="spellEnd"/>
      <w:r w:rsidRPr="00ED3DA2">
        <w:t xml:space="preserve"> сельсовет на очередной финансовый год и плановый период;</w:t>
      </w:r>
    </w:p>
    <w:p w:rsidR="00ED3DA2" w:rsidRPr="00ED3DA2" w:rsidRDefault="00ED3DA2" w:rsidP="005F2EBF">
      <w:pPr>
        <w:pStyle w:val="aa"/>
        <w:spacing w:before="0" w:after="0"/>
        <w:ind w:firstLine="567"/>
        <w:jc w:val="both"/>
      </w:pPr>
      <w:r w:rsidRPr="00ED3DA2">
        <w:t xml:space="preserve">согласовывают представленную оценку потребности </w:t>
      </w:r>
      <w:proofErr w:type="gramStart"/>
      <w:r w:rsidRPr="00ED3DA2">
        <w:t>в оказании муниципальных услуг в стоимостном выра</w:t>
      </w:r>
      <w:r w:rsidRPr="00ED3DA2">
        <w:softHyphen/>
        <w:t>жении на основе результатов оценки потребности в оказании муниципальных услуг в натуральном выражении</w:t>
      </w:r>
      <w:proofErr w:type="gramEnd"/>
      <w:r w:rsidRPr="00ED3DA2">
        <w:t>.</w:t>
      </w:r>
    </w:p>
    <w:p w:rsidR="00ED3DA2" w:rsidRPr="00ED3DA2" w:rsidRDefault="00ED3DA2" w:rsidP="005F2EBF">
      <w:pPr>
        <w:pStyle w:val="aa"/>
        <w:spacing w:before="0" w:after="0"/>
        <w:ind w:firstLine="567"/>
        <w:jc w:val="both"/>
      </w:pPr>
      <w:proofErr w:type="gramStart"/>
      <w:r w:rsidRPr="00ED3DA2">
        <w:t>рассматривают проекты муниципальных программ, предлагаемых для реализации за счет средств бюджета поселения начиная с очередного финансового года или планового периода, предложения о внесении изменений в утвержденные муниципальные про</w:t>
      </w:r>
      <w:r w:rsidRPr="00ED3DA2">
        <w:softHyphen/>
        <w:t>граммы в части осуществления капитальных вложений в объекты муниципальной собственности и предоставления субсидий муниципальным образо</w:t>
      </w:r>
      <w:r w:rsidRPr="00ED3DA2">
        <w:softHyphen/>
        <w:t xml:space="preserve">ваниям Беляевского сельсовета на </w:t>
      </w:r>
      <w:proofErr w:type="spellStart"/>
      <w:r w:rsidRPr="00ED3DA2">
        <w:t>софинансирование</w:t>
      </w:r>
      <w:proofErr w:type="spellEnd"/>
      <w:r w:rsidRPr="00ED3DA2">
        <w:t xml:space="preserve"> капитальных вложений в объекты муниципальной собственности, которые осуществляются из мест</w:t>
      </w:r>
      <w:r w:rsidRPr="00ED3DA2">
        <w:softHyphen/>
        <w:t>ных бюджетов, проекты муниципальных правовых</w:t>
      </w:r>
      <w:proofErr w:type="gramEnd"/>
      <w:r w:rsidRPr="00ED3DA2">
        <w:t xml:space="preserve"> актов о подготовке и реализации за счет средств бюджета поселения капиталь</w:t>
      </w:r>
      <w:r w:rsidRPr="00ED3DA2">
        <w:softHyphen/>
        <w:t xml:space="preserve">ных вложений в объекты муниципальной собственности и предложения о предоставлении бюджетам сельских поселений субсидий на </w:t>
      </w:r>
      <w:proofErr w:type="spellStart"/>
      <w:r w:rsidRPr="00ED3DA2">
        <w:t>софинансирование</w:t>
      </w:r>
      <w:proofErr w:type="spellEnd"/>
      <w:r w:rsidRPr="00ED3DA2">
        <w:t xml:space="preserve"> капитальных вложений в объекты муниципальной собственности, которые осуществляются из мест</w:t>
      </w:r>
      <w:r w:rsidRPr="00ED3DA2">
        <w:softHyphen/>
        <w:t>ных бюджетов.</w:t>
      </w:r>
    </w:p>
    <w:p w:rsidR="00ED3DA2" w:rsidRPr="00ED3DA2" w:rsidRDefault="00ED3DA2" w:rsidP="005F2EBF">
      <w:pPr>
        <w:pStyle w:val="aa"/>
        <w:tabs>
          <w:tab w:val="left" w:pos="1018"/>
        </w:tabs>
        <w:spacing w:before="0" w:after="0"/>
        <w:ind w:firstLine="547"/>
        <w:jc w:val="both"/>
      </w:pPr>
      <w:bookmarkStart w:id="2" w:name="bookmark1"/>
      <w:r w:rsidRPr="00ED3DA2">
        <w:t>разрабатывают проект прогнозного плана (программы) приватизации на очередной финансовый год и плановый пери</w:t>
      </w:r>
      <w:r w:rsidRPr="00ED3DA2">
        <w:softHyphen/>
        <w:t xml:space="preserve">од с приложением пояснительной записки и согласованных предложений - обоснований приватизации муниципального имущества, находящегося в собственности муниципального образования </w:t>
      </w:r>
      <w:proofErr w:type="spellStart"/>
      <w:r w:rsidRPr="00ED3DA2">
        <w:t>Беляевский</w:t>
      </w:r>
      <w:proofErr w:type="spellEnd"/>
      <w:r w:rsidRPr="00ED3DA2">
        <w:t xml:space="preserve"> сельсовет и представляет его в финансовый отдел.</w:t>
      </w:r>
      <w:bookmarkEnd w:id="2"/>
      <w:r w:rsidRPr="00ED3DA2">
        <w:t xml:space="preserve">       </w:t>
      </w:r>
    </w:p>
    <w:p w:rsidR="00ED3DA2" w:rsidRPr="00ED3DA2" w:rsidRDefault="00ED3DA2" w:rsidP="005F2EBF">
      <w:pPr>
        <w:pStyle w:val="aa"/>
        <w:tabs>
          <w:tab w:val="left" w:pos="1018"/>
        </w:tabs>
        <w:spacing w:before="0" w:after="0"/>
        <w:ind w:firstLine="567"/>
        <w:jc w:val="both"/>
      </w:pPr>
      <w:r w:rsidRPr="00ED3DA2">
        <w:t>5.При составлении проекта бюджета поселения на очередной финан</w:t>
      </w:r>
      <w:r w:rsidRPr="00ED3DA2">
        <w:softHyphen/>
        <w:t xml:space="preserve">совый год и плановый </w:t>
      </w:r>
      <w:proofErr w:type="gramStart"/>
      <w:r w:rsidRPr="00ED3DA2">
        <w:t>период</w:t>
      </w:r>
      <w:proofErr w:type="gramEnd"/>
      <w:r w:rsidRPr="00ED3DA2">
        <w:t xml:space="preserve"> главные администраторы (администраторы) доходов бюджета поселения и главные администраторы (администраторы) источников финансирования дефицита бюджета поселения разрабатывают и представляют в администрацию прогноз объ</w:t>
      </w:r>
      <w:r w:rsidRPr="00ED3DA2">
        <w:softHyphen/>
        <w:t>емов поступлений в районной бюджет по соответствующим видам (подви</w:t>
      </w:r>
      <w:r w:rsidRPr="00ED3DA2">
        <w:softHyphen/>
        <w:t>дам) доходов районного бюджета и источникам финансирования дефицита бюджета поселения.</w:t>
      </w:r>
    </w:p>
    <w:p w:rsidR="00ED3DA2" w:rsidRPr="00ED3DA2" w:rsidRDefault="00ED3DA2" w:rsidP="005F2EBF">
      <w:pPr>
        <w:pStyle w:val="aa"/>
        <w:tabs>
          <w:tab w:val="left" w:pos="1220"/>
        </w:tabs>
        <w:spacing w:before="0" w:after="0"/>
        <w:ind w:firstLine="567"/>
        <w:jc w:val="both"/>
      </w:pPr>
      <w:r w:rsidRPr="00ED3DA2">
        <w:t>6.Разработка проекта решения Совета депутатов о бюджете поселения на очередной финансовый год и плановый период осуществляется в соответ</w:t>
      </w:r>
      <w:r w:rsidRPr="00ED3DA2">
        <w:softHyphen/>
        <w:t>ствии с графиком согласно приложению к настоящему Порядку.</w:t>
      </w:r>
    </w:p>
    <w:p w:rsidR="00ED3DA2" w:rsidRDefault="00ED3DA2" w:rsidP="005F2EBF">
      <w:pPr>
        <w:pStyle w:val="aa"/>
        <w:tabs>
          <w:tab w:val="left" w:pos="1220"/>
        </w:tabs>
        <w:spacing w:after="0"/>
        <w:ind w:right="20"/>
        <w:jc w:val="both"/>
        <w:rPr>
          <w:sz w:val="28"/>
          <w:szCs w:val="28"/>
        </w:rPr>
      </w:pPr>
    </w:p>
    <w:p w:rsidR="00ED3DA2" w:rsidRDefault="00ED3DA2" w:rsidP="00ED3DA2">
      <w:pPr>
        <w:pStyle w:val="aa"/>
        <w:tabs>
          <w:tab w:val="left" w:pos="1220"/>
        </w:tabs>
        <w:spacing w:after="0" w:line="326" w:lineRule="exact"/>
        <w:ind w:right="20"/>
        <w:jc w:val="both"/>
        <w:rPr>
          <w:sz w:val="28"/>
          <w:szCs w:val="28"/>
        </w:rPr>
      </w:pPr>
    </w:p>
    <w:p w:rsidR="00ED3DA2" w:rsidRDefault="00ED3DA2" w:rsidP="00ED3DA2">
      <w:pPr>
        <w:pStyle w:val="aa"/>
        <w:tabs>
          <w:tab w:val="left" w:pos="1220"/>
        </w:tabs>
        <w:spacing w:after="0" w:line="326" w:lineRule="exact"/>
        <w:ind w:right="20"/>
        <w:jc w:val="both"/>
        <w:rPr>
          <w:sz w:val="28"/>
          <w:szCs w:val="28"/>
        </w:rPr>
      </w:pPr>
    </w:p>
    <w:p w:rsidR="00ED3DA2" w:rsidRDefault="00ED3DA2" w:rsidP="00ED3DA2">
      <w:pPr>
        <w:pStyle w:val="aa"/>
        <w:tabs>
          <w:tab w:val="left" w:pos="1220"/>
        </w:tabs>
        <w:spacing w:after="0" w:line="326" w:lineRule="exact"/>
        <w:ind w:right="20"/>
        <w:jc w:val="both"/>
        <w:rPr>
          <w:sz w:val="28"/>
          <w:szCs w:val="28"/>
        </w:rPr>
      </w:pPr>
    </w:p>
    <w:p w:rsidR="00ED3DA2" w:rsidRDefault="00ED3DA2" w:rsidP="00ED3DA2">
      <w:pPr>
        <w:pStyle w:val="aa"/>
        <w:tabs>
          <w:tab w:val="left" w:pos="1220"/>
        </w:tabs>
        <w:spacing w:after="0" w:line="326" w:lineRule="exact"/>
        <w:ind w:right="20"/>
        <w:jc w:val="both"/>
        <w:rPr>
          <w:sz w:val="28"/>
          <w:szCs w:val="28"/>
        </w:rPr>
      </w:pPr>
    </w:p>
    <w:p w:rsidR="00ED3DA2" w:rsidRDefault="00ED3DA2" w:rsidP="00ED3DA2">
      <w:pPr>
        <w:pStyle w:val="aa"/>
        <w:tabs>
          <w:tab w:val="left" w:pos="1220"/>
        </w:tabs>
        <w:spacing w:after="0" w:line="326" w:lineRule="exact"/>
        <w:ind w:right="20"/>
        <w:jc w:val="both"/>
        <w:rPr>
          <w:sz w:val="28"/>
          <w:szCs w:val="28"/>
        </w:rPr>
      </w:pPr>
    </w:p>
    <w:p w:rsidR="00ED3DA2" w:rsidRDefault="00ED3DA2" w:rsidP="00ED3DA2">
      <w:pPr>
        <w:rPr>
          <w:rFonts w:eastAsia="Arial Unicode MS"/>
          <w:sz w:val="28"/>
          <w:szCs w:val="28"/>
        </w:rPr>
        <w:sectPr w:rsidR="00ED3DA2">
          <w:pgSz w:w="11905" w:h="16837"/>
          <w:pgMar w:top="1134" w:right="567" w:bottom="567" w:left="1588" w:header="0" w:footer="6" w:gutter="0"/>
          <w:cols w:space="720"/>
        </w:sectPr>
      </w:pPr>
    </w:p>
    <w:p w:rsidR="00ED3DA2" w:rsidRDefault="00ED3DA2" w:rsidP="00ED3DA2">
      <w:pPr>
        <w:pStyle w:val="aa"/>
        <w:spacing w:after="0" w:line="326" w:lineRule="exact"/>
        <w:rPr>
          <w:sz w:val="28"/>
          <w:szCs w:val="28"/>
        </w:rPr>
      </w:pPr>
      <w:r>
        <w:rPr>
          <w:sz w:val="28"/>
          <w:szCs w:val="28"/>
        </w:rPr>
        <w:lastRenderedPageBreak/>
        <w:t xml:space="preserve">                                                                                                                                                              Приложение</w:t>
      </w:r>
    </w:p>
    <w:p w:rsidR="00ED3DA2" w:rsidRDefault="00ED3DA2" w:rsidP="00ED3DA2">
      <w:pPr>
        <w:pStyle w:val="aa"/>
        <w:tabs>
          <w:tab w:val="left" w:pos="9355"/>
        </w:tabs>
        <w:spacing w:after="0" w:line="326" w:lineRule="exact"/>
        <w:ind w:left="5245" w:right="-1"/>
        <w:rPr>
          <w:sz w:val="28"/>
          <w:szCs w:val="28"/>
        </w:rPr>
      </w:pPr>
      <w:r>
        <w:rPr>
          <w:sz w:val="28"/>
          <w:szCs w:val="28"/>
        </w:rPr>
        <w:t xml:space="preserve">                                                                                   к порядку составления проекта</w:t>
      </w:r>
    </w:p>
    <w:p w:rsidR="00ED3DA2" w:rsidRDefault="00ED3DA2" w:rsidP="00ED3DA2">
      <w:pPr>
        <w:pStyle w:val="aa"/>
        <w:tabs>
          <w:tab w:val="left" w:pos="9355"/>
        </w:tabs>
        <w:spacing w:after="0" w:line="326" w:lineRule="exact"/>
        <w:ind w:left="5245" w:right="-1"/>
        <w:rPr>
          <w:sz w:val="28"/>
          <w:szCs w:val="28"/>
        </w:rPr>
      </w:pPr>
      <w:r>
        <w:rPr>
          <w:sz w:val="28"/>
          <w:szCs w:val="28"/>
        </w:rPr>
        <w:t xml:space="preserve">                                                                                   бюджета поселения на </w:t>
      </w:r>
      <w:proofErr w:type="gramStart"/>
      <w:r>
        <w:rPr>
          <w:sz w:val="28"/>
          <w:szCs w:val="28"/>
        </w:rPr>
        <w:t>очередной</w:t>
      </w:r>
      <w:proofErr w:type="gramEnd"/>
    </w:p>
    <w:p w:rsidR="00ED3DA2" w:rsidRDefault="00ED3DA2" w:rsidP="00ED3DA2">
      <w:pPr>
        <w:pStyle w:val="aa"/>
        <w:tabs>
          <w:tab w:val="left" w:pos="9355"/>
        </w:tabs>
        <w:spacing w:after="0" w:line="326" w:lineRule="exact"/>
        <w:ind w:left="5245" w:right="-1"/>
        <w:rPr>
          <w:sz w:val="28"/>
          <w:szCs w:val="28"/>
        </w:rPr>
      </w:pPr>
      <w:r>
        <w:rPr>
          <w:sz w:val="28"/>
          <w:szCs w:val="28"/>
        </w:rPr>
        <w:t xml:space="preserve">                                                                                   финансовый год и пла</w:t>
      </w:r>
      <w:r>
        <w:rPr>
          <w:sz w:val="28"/>
          <w:szCs w:val="28"/>
        </w:rPr>
        <w:softHyphen/>
        <w:t>новый период</w:t>
      </w:r>
    </w:p>
    <w:p w:rsidR="00ED3DA2" w:rsidRDefault="00ED3DA2" w:rsidP="00ED3DA2">
      <w:pPr>
        <w:pStyle w:val="aa"/>
        <w:spacing w:after="0" w:line="326" w:lineRule="exact"/>
        <w:ind w:left="260" w:firstLine="567"/>
        <w:rPr>
          <w:sz w:val="28"/>
          <w:szCs w:val="28"/>
        </w:rPr>
      </w:pPr>
    </w:p>
    <w:p w:rsidR="00ED3DA2" w:rsidRDefault="00ED3DA2" w:rsidP="00ED3DA2">
      <w:pPr>
        <w:pStyle w:val="aff5"/>
        <w:jc w:val="center"/>
        <w:rPr>
          <w:sz w:val="28"/>
          <w:szCs w:val="28"/>
        </w:rPr>
      </w:pPr>
      <w:r>
        <w:rPr>
          <w:sz w:val="28"/>
          <w:szCs w:val="28"/>
        </w:rPr>
        <w:t>График</w:t>
      </w:r>
    </w:p>
    <w:p w:rsidR="00ED3DA2" w:rsidRDefault="00ED3DA2" w:rsidP="00ED3DA2">
      <w:pPr>
        <w:pStyle w:val="aff5"/>
        <w:jc w:val="center"/>
        <w:rPr>
          <w:sz w:val="28"/>
          <w:szCs w:val="28"/>
        </w:rPr>
      </w:pPr>
      <w:r>
        <w:rPr>
          <w:sz w:val="28"/>
          <w:szCs w:val="28"/>
        </w:rPr>
        <w:t xml:space="preserve">разработки </w:t>
      </w:r>
      <w:proofErr w:type="gramStart"/>
      <w:r>
        <w:rPr>
          <w:sz w:val="28"/>
          <w:szCs w:val="28"/>
        </w:rPr>
        <w:t>проекта решения Совета депутатов муниципального образования</w:t>
      </w:r>
      <w:proofErr w:type="gramEnd"/>
      <w:r>
        <w:rPr>
          <w:sz w:val="28"/>
          <w:szCs w:val="28"/>
        </w:rPr>
        <w:t xml:space="preserve"> </w:t>
      </w:r>
      <w:proofErr w:type="spellStart"/>
      <w:r>
        <w:rPr>
          <w:sz w:val="28"/>
          <w:szCs w:val="28"/>
        </w:rPr>
        <w:t>Беляевский</w:t>
      </w:r>
      <w:proofErr w:type="spellEnd"/>
      <w:r>
        <w:rPr>
          <w:sz w:val="28"/>
          <w:szCs w:val="28"/>
        </w:rPr>
        <w:t xml:space="preserve"> сельсовет о бюджете поселения</w:t>
      </w:r>
    </w:p>
    <w:p w:rsidR="00ED3DA2" w:rsidRDefault="00ED3DA2" w:rsidP="00ED3DA2">
      <w:pPr>
        <w:pStyle w:val="aff5"/>
        <w:jc w:val="center"/>
        <w:rPr>
          <w:sz w:val="28"/>
          <w:szCs w:val="28"/>
        </w:rPr>
      </w:pPr>
      <w:r>
        <w:rPr>
          <w:sz w:val="28"/>
          <w:szCs w:val="28"/>
        </w:rPr>
        <w:t xml:space="preserve"> на очеред</w:t>
      </w:r>
      <w:r>
        <w:rPr>
          <w:sz w:val="28"/>
          <w:szCs w:val="28"/>
        </w:rPr>
        <w:softHyphen/>
        <w:t>ной финансовый год и плановый период</w:t>
      </w:r>
    </w:p>
    <w:tbl>
      <w:tblPr>
        <w:tblW w:w="15450" w:type="dxa"/>
        <w:tblInd w:w="289" w:type="dxa"/>
        <w:tblLayout w:type="fixed"/>
        <w:tblCellMar>
          <w:left w:w="0" w:type="dxa"/>
          <w:right w:w="0" w:type="dxa"/>
        </w:tblCellMar>
        <w:tblLook w:val="04A0" w:firstRow="1" w:lastRow="0" w:firstColumn="1" w:lastColumn="0" w:noHBand="0" w:noVBand="1"/>
      </w:tblPr>
      <w:tblGrid>
        <w:gridCol w:w="849"/>
        <w:gridCol w:w="5812"/>
        <w:gridCol w:w="1701"/>
        <w:gridCol w:w="1843"/>
        <w:gridCol w:w="3544"/>
        <w:gridCol w:w="1701"/>
      </w:tblGrid>
      <w:tr w:rsidR="00ED3DA2" w:rsidTr="00ED3DA2">
        <w:trPr>
          <w:trHeight w:val="999"/>
          <w:tblHeader/>
        </w:trPr>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54" w:lineRule="exact"/>
              <w:ind w:firstLine="567"/>
              <w:jc w:val="center"/>
              <w:rPr>
                <w:sz w:val="24"/>
                <w:szCs w:val="24"/>
              </w:rPr>
            </w:pPr>
            <w:r>
              <w:rPr>
                <w:sz w:val="24"/>
                <w:szCs w:val="24"/>
              </w:rPr>
              <w:t xml:space="preserve">№ </w:t>
            </w:r>
            <w:proofErr w:type="gramStart"/>
            <w:r>
              <w:rPr>
                <w:sz w:val="24"/>
                <w:szCs w:val="24"/>
              </w:rPr>
              <w:t>п</w:t>
            </w:r>
            <w:proofErr w:type="gramEnd"/>
            <w:r>
              <w:rPr>
                <w:sz w:val="24"/>
                <w:szCs w:val="24"/>
              </w:rPr>
              <w:t>/п</w:t>
            </w:r>
          </w:p>
        </w:tc>
        <w:tc>
          <w:tcPr>
            <w:tcW w:w="5812" w:type="dxa"/>
            <w:tcBorders>
              <w:top w:val="single" w:sz="4" w:space="0" w:color="auto"/>
              <w:left w:val="single" w:sz="4" w:space="0" w:color="auto"/>
              <w:bottom w:val="single" w:sz="4" w:space="0" w:color="auto"/>
              <w:right w:val="single" w:sz="4" w:space="0" w:color="auto"/>
            </w:tcBorders>
            <w:shd w:val="clear" w:color="auto" w:fill="FFFFFF"/>
          </w:tcPr>
          <w:p w:rsidR="00ED3DA2" w:rsidRDefault="00ED3DA2">
            <w:pPr>
              <w:pStyle w:val="29"/>
              <w:shd w:val="clear" w:color="auto" w:fill="auto"/>
              <w:spacing w:line="259" w:lineRule="exact"/>
              <w:ind w:left="141" w:right="120"/>
              <w:rPr>
                <w:rFonts w:eastAsia="Calibri"/>
                <w:sz w:val="24"/>
                <w:szCs w:val="24"/>
              </w:rPr>
            </w:pPr>
          </w:p>
          <w:p w:rsidR="00ED3DA2" w:rsidRDefault="00ED3DA2">
            <w:pPr>
              <w:pStyle w:val="29"/>
              <w:shd w:val="clear" w:color="auto" w:fill="auto"/>
              <w:spacing w:line="259" w:lineRule="exact"/>
              <w:ind w:left="141" w:right="120"/>
              <w:rPr>
                <w:sz w:val="24"/>
                <w:szCs w:val="24"/>
              </w:rPr>
            </w:pPr>
            <w:r>
              <w:rPr>
                <w:sz w:val="24"/>
                <w:szCs w:val="24"/>
              </w:rPr>
              <w:t>Наименование мероприятия</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ED3DA2" w:rsidRDefault="00ED3DA2">
            <w:pPr>
              <w:pStyle w:val="29"/>
              <w:shd w:val="clear" w:color="auto" w:fill="auto"/>
              <w:spacing w:line="259" w:lineRule="exact"/>
              <w:ind w:left="142" w:right="68"/>
              <w:jc w:val="center"/>
              <w:rPr>
                <w:rFonts w:eastAsia="Calibri"/>
                <w:sz w:val="24"/>
                <w:szCs w:val="24"/>
              </w:rPr>
            </w:pPr>
          </w:p>
          <w:p w:rsidR="00ED3DA2" w:rsidRDefault="00ED3DA2">
            <w:pPr>
              <w:pStyle w:val="29"/>
              <w:shd w:val="clear" w:color="auto" w:fill="auto"/>
              <w:spacing w:line="259" w:lineRule="exact"/>
              <w:ind w:left="142" w:right="68"/>
              <w:jc w:val="center"/>
              <w:rPr>
                <w:sz w:val="24"/>
                <w:szCs w:val="24"/>
              </w:rPr>
            </w:pPr>
            <w:r>
              <w:rPr>
                <w:sz w:val="24"/>
                <w:szCs w:val="24"/>
              </w:rPr>
              <w:t>Ответственный исполнитель</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ED3DA2" w:rsidRDefault="00ED3DA2">
            <w:pPr>
              <w:pStyle w:val="29"/>
              <w:shd w:val="clear" w:color="auto" w:fill="auto"/>
              <w:spacing w:line="254" w:lineRule="exact"/>
              <w:ind w:left="180" w:firstLine="567"/>
              <w:rPr>
                <w:rFonts w:eastAsia="Calibri"/>
                <w:sz w:val="24"/>
                <w:szCs w:val="24"/>
              </w:rPr>
            </w:pPr>
          </w:p>
          <w:p w:rsidR="00ED3DA2" w:rsidRDefault="00ED3DA2">
            <w:pPr>
              <w:pStyle w:val="29"/>
              <w:shd w:val="clear" w:color="auto" w:fill="auto"/>
              <w:spacing w:line="254" w:lineRule="exact"/>
              <w:ind w:left="3"/>
              <w:jc w:val="center"/>
              <w:rPr>
                <w:sz w:val="24"/>
                <w:szCs w:val="24"/>
              </w:rPr>
            </w:pPr>
            <w:r>
              <w:rPr>
                <w:sz w:val="24"/>
                <w:szCs w:val="24"/>
              </w:rPr>
              <w:t>Срок представления</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ED3DA2" w:rsidRDefault="00ED3DA2">
            <w:pPr>
              <w:pStyle w:val="29"/>
              <w:shd w:val="clear" w:color="auto" w:fill="auto"/>
              <w:spacing w:line="259" w:lineRule="exact"/>
              <w:ind w:right="180"/>
              <w:jc w:val="center"/>
              <w:rPr>
                <w:rFonts w:eastAsia="Calibri"/>
                <w:sz w:val="24"/>
                <w:szCs w:val="24"/>
              </w:rPr>
            </w:pPr>
          </w:p>
          <w:p w:rsidR="00ED3DA2" w:rsidRDefault="00ED3DA2">
            <w:pPr>
              <w:pStyle w:val="29"/>
              <w:shd w:val="clear" w:color="auto" w:fill="auto"/>
              <w:spacing w:line="259" w:lineRule="exact"/>
              <w:ind w:right="180"/>
              <w:jc w:val="center"/>
              <w:rPr>
                <w:sz w:val="24"/>
                <w:szCs w:val="24"/>
              </w:rPr>
            </w:pPr>
            <w:r>
              <w:rPr>
                <w:sz w:val="24"/>
                <w:szCs w:val="24"/>
              </w:rPr>
              <w:t>Кому представляется</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ED3DA2" w:rsidRDefault="00ED3DA2">
            <w:pPr>
              <w:pStyle w:val="29"/>
              <w:shd w:val="clear" w:color="auto" w:fill="auto"/>
              <w:spacing w:line="254" w:lineRule="exact"/>
              <w:jc w:val="center"/>
              <w:rPr>
                <w:rFonts w:eastAsia="Calibri"/>
                <w:sz w:val="24"/>
                <w:szCs w:val="24"/>
              </w:rPr>
            </w:pPr>
          </w:p>
          <w:p w:rsidR="00ED3DA2" w:rsidRDefault="00ED3DA2">
            <w:pPr>
              <w:pStyle w:val="29"/>
              <w:shd w:val="clear" w:color="auto" w:fill="auto"/>
              <w:spacing w:line="254" w:lineRule="exact"/>
              <w:jc w:val="center"/>
              <w:rPr>
                <w:sz w:val="24"/>
                <w:szCs w:val="24"/>
              </w:rPr>
            </w:pPr>
            <w:r>
              <w:rPr>
                <w:sz w:val="24"/>
                <w:szCs w:val="24"/>
              </w:rPr>
              <w:t xml:space="preserve">Срок </w:t>
            </w:r>
          </w:p>
          <w:p w:rsidR="00ED3DA2" w:rsidRDefault="00ED3DA2">
            <w:pPr>
              <w:pStyle w:val="29"/>
              <w:shd w:val="clear" w:color="auto" w:fill="auto"/>
              <w:spacing w:line="254" w:lineRule="exact"/>
              <w:jc w:val="center"/>
              <w:rPr>
                <w:sz w:val="24"/>
                <w:szCs w:val="24"/>
              </w:rPr>
            </w:pPr>
            <w:r>
              <w:rPr>
                <w:sz w:val="24"/>
                <w:szCs w:val="24"/>
              </w:rPr>
              <w:t>рассмотрения</w:t>
            </w:r>
          </w:p>
        </w:tc>
      </w:tr>
      <w:tr w:rsidR="00ED3DA2" w:rsidTr="00ED3DA2">
        <w:trPr>
          <w:trHeight w:val="879"/>
        </w:trPr>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40" w:lineRule="auto"/>
              <w:ind w:left="425"/>
              <w:jc w:val="center"/>
              <w:rPr>
                <w:sz w:val="24"/>
                <w:szCs w:val="24"/>
              </w:rPr>
            </w:pPr>
            <w:r>
              <w:rPr>
                <w:sz w:val="24"/>
                <w:szCs w:val="24"/>
              </w:rPr>
              <w:t>1.</w:t>
            </w:r>
          </w:p>
        </w:tc>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59" w:lineRule="exact"/>
              <w:ind w:left="141" w:right="120"/>
              <w:rPr>
                <w:sz w:val="24"/>
                <w:szCs w:val="24"/>
              </w:rPr>
            </w:pPr>
            <w:r>
              <w:rPr>
                <w:sz w:val="24"/>
                <w:szCs w:val="24"/>
              </w:rPr>
              <w:t>Подготовка проектов муниципальных программ Беляевского сельсовета в установленном администрацией поселения  порядке</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54" w:lineRule="exact"/>
              <w:ind w:left="142" w:right="68"/>
              <w:rPr>
                <w:sz w:val="24"/>
                <w:szCs w:val="24"/>
              </w:rPr>
            </w:pPr>
            <w:r>
              <w:rPr>
                <w:sz w:val="24"/>
                <w:szCs w:val="24"/>
              </w:rPr>
              <w:t>Мишукова</w:t>
            </w:r>
            <w:r>
              <w:rPr>
                <w:sz w:val="24"/>
                <w:szCs w:val="24"/>
                <w:lang w:val="en-US"/>
              </w:rPr>
              <w:t xml:space="preserve"> </w:t>
            </w:r>
            <w:r>
              <w:rPr>
                <w:sz w:val="24"/>
                <w:szCs w:val="24"/>
              </w:rPr>
              <w:t>Е.В.</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40" w:lineRule="auto"/>
              <w:ind w:left="3"/>
              <w:jc w:val="center"/>
              <w:rPr>
                <w:sz w:val="24"/>
                <w:szCs w:val="24"/>
              </w:rPr>
            </w:pPr>
            <w:r>
              <w:rPr>
                <w:sz w:val="24"/>
                <w:szCs w:val="24"/>
              </w:rPr>
              <w:t xml:space="preserve">до 1 октября </w:t>
            </w:r>
          </w:p>
        </w:tc>
        <w:tc>
          <w:tcPr>
            <w:tcW w:w="3544"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tabs>
                <w:tab w:val="left" w:pos="-17"/>
                <w:tab w:val="left" w:pos="1831"/>
              </w:tabs>
              <w:spacing w:line="259" w:lineRule="exact"/>
              <w:rPr>
                <w:sz w:val="24"/>
                <w:szCs w:val="24"/>
              </w:rPr>
            </w:pPr>
            <w:r>
              <w:rPr>
                <w:sz w:val="24"/>
                <w:szCs w:val="24"/>
              </w:rPr>
              <w:t>Администрация Беляевского сельсовета</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40" w:lineRule="auto"/>
              <w:jc w:val="center"/>
              <w:rPr>
                <w:sz w:val="24"/>
                <w:szCs w:val="24"/>
              </w:rPr>
            </w:pPr>
            <w:r>
              <w:rPr>
                <w:sz w:val="24"/>
                <w:szCs w:val="24"/>
              </w:rPr>
              <w:t>до 1 мая</w:t>
            </w:r>
          </w:p>
        </w:tc>
      </w:tr>
      <w:tr w:rsidR="00ED3DA2" w:rsidTr="00ED3DA2">
        <w:trPr>
          <w:trHeight w:val="836"/>
        </w:trPr>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40" w:lineRule="auto"/>
              <w:ind w:firstLine="567"/>
              <w:jc w:val="center"/>
              <w:rPr>
                <w:sz w:val="24"/>
                <w:szCs w:val="24"/>
              </w:rPr>
            </w:pPr>
            <w:r>
              <w:rPr>
                <w:sz w:val="24"/>
                <w:szCs w:val="24"/>
              </w:rPr>
              <w:t>2.</w:t>
            </w:r>
          </w:p>
        </w:tc>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59" w:lineRule="exact"/>
              <w:ind w:left="141" w:right="120"/>
              <w:rPr>
                <w:sz w:val="24"/>
                <w:szCs w:val="24"/>
              </w:rPr>
            </w:pPr>
            <w:r>
              <w:rPr>
                <w:sz w:val="24"/>
                <w:szCs w:val="24"/>
              </w:rPr>
              <w:t>Сводный годовой доклад о ходе реализации и оценке эффективности муниципальных программ за отчет</w:t>
            </w:r>
            <w:r>
              <w:rPr>
                <w:sz w:val="24"/>
                <w:szCs w:val="24"/>
              </w:rPr>
              <w:softHyphen/>
              <w:t>ный год</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59" w:lineRule="exact"/>
              <w:ind w:left="142" w:right="68"/>
              <w:rPr>
                <w:sz w:val="24"/>
                <w:szCs w:val="24"/>
              </w:rPr>
            </w:pPr>
            <w:r>
              <w:rPr>
                <w:sz w:val="24"/>
                <w:szCs w:val="24"/>
              </w:rPr>
              <w:t>Мишукова Е.В.</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40" w:lineRule="auto"/>
              <w:ind w:left="3" w:hanging="3"/>
              <w:jc w:val="center"/>
              <w:rPr>
                <w:sz w:val="24"/>
                <w:szCs w:val="24"/>
              </w:rPr>
            </w:pPr>
            <w:r>
              <w:rPr>
                <w:sz w:val="24"/>
                <w:szCs w:val="24"/>
              </w:rPr>
              <w:t>до 15 апреля</w:t>
            </w:r>
          </w:p>
        </w:tc>
        <w:tc>
          <w:tcPr>
            <w:tcW w:w="3544"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59" w:lineRule="exact"/>
              <w:ind w:right="180"/>
              <w:jc w:val="center"/>
              <w:rPr>
                <w:sz w:val="24"/>
                <w:szCs w:val="24"/>
              </w:rPr>
            </w:pPr>
            <w:r>
              <w:rPr>
                <w:sz w:val="24"/>
                <w:szCs w:val="24"/>
              </w:rPr>
              <w:t>Администрация Беляевского сельсовета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ED3DA2" w:rsidRDefault="00ED3DA2">
            <w:pPr>
              <w:ind w:firstLine="567"/>
              <w:jc w:val="center"/>
              <w:rPr>
                <w:sz w:val="24"/>
                <w:szCs w:val="24"/>
              </w:rPr>
            </w:pPr>
          </w:p>
        </w:tc>
      </w:tr>
      <w:tr w:rsidR="00ED3DA2" w:rsidTr="00ED3DA2">
        <w:trPr>
          <w:trHeight w:val="1131"/>
        </w:trPr>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40" w:lineRule="auto"/>
              <w:ind w:left="200" w:hanging="58"/>
              <w:jc w:val="center"/>
              <w:rPr>
                <w:sz w:val="24"/>
                <w:szCs w:val="24"/>
              </w:rPr>
            </w:pPr>
            <w:r>
              <w:rPr>
                <w:sz w:val="24"/>
                <w:szCs w:val="24"/>
              </w:rPr>
              <w:t>3.</w:t>
            </w:r>
          </w:p>
        </w:tc>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40" w:lineRule="auto"/>
              <w:ind w:left="141" w:right="120"/>
              <w:rPr>
                <w:sz w:val="24"/>
                <w:szCs w:val="24"/>
              </w:rPr>
            </w:pPr>
            <w:r>
              <w:rPr>
                <w:sz w:val="24"/>
                <w:szCs w:val="24"/>
              </w:rPr>
              <w:t xml:space="preserve">Подготовка проектов нормативно-правовых актов, связанных с изменением объемов и структуры расходных обязательств Беляевского сельсовета </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40" w:lineRule="auto"/>
              <w:ind w:left="142" w:right="68"/>
              <w:rPr>
                <w:sz w:val="24"/>
                <w:szCs w:val="24"/>
              </w:rPr>
            </w:pPr>
            <w:r>
              <w:rPr>
                <w:sz w:val="24"/>
                <w:szCs w:val="24"/>
              </w:rPr>
              <w:t>Мишукова Е.В.</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40" w:lineRule="auto"/>
              <w:ind w:left="3"/>
              <w:jc w:val="center"/>
              <w:rPr>
                <w:sz w:val="24"/>
                <w:szCs w:val="24"/>
              </w:rPr>
            </w:pPr>
            <w:r>
              <w:rPr>
                <w:sz w:val="24"/>
                <w:szCs w:val="24"/>
              </w:rPr>
              <w:t>до 10 сентября</w:t>
            </w:r>
          </w:p>
        </w:tc>
        <w:tc>
          <w:tcPr>
            <w:tcW w:w="3544"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40" w:lineRule="auto"/>
              <w:ind w:right="180"/>
              <w:jc w:val="center"/>
              <w:rPr>
                <w:sz w:val="24"/>
                <w:szCs w:val="24"/>
              </w:rPr>
            </w:pPr>
            <w:r>
              <w:rPr>
                <w:sz w:val="24"/>
                <w:szCs w:val="24"/>
              </w:rPr>
              <w:t>Администрация Беляевского сельсовета</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40" w:lineRule="auto"/>
              <w:jc w:val="center"/>
              <w:rPr>
                <w:sz w:val="24"/>
                <w:szCs w:val="24"/>
              </w:rPr>
            </w:pPr>
            <w:r>
              <w:rPr>
                <w:sz w:val="24"/>
                <w:szCs w:val="24"/>
              </w:rPr>
              <w:t>до 25 октября</w:t>
            </w:r>
          </w:p>
        </w:tc>
      </w:tr>
      <w:tr w:rsidR="00ED3DA2" w:rsidTr="00ED3DA2">
        <w:trPr>
          <w:trHeight w:val="1416"/>
        </w:trPr>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40" w:lineRule="auto"/>
              <w:ind w:left="200" w:firstLine="567"/>
              <w:jc w:val="center"/>
              <w:rPr>
                <w:sz w:val="24"/>
                <w:szCs w:val="24"/>
              </w:rPr>
            </w:pPr>
            <w:r>
              <w:rPr>
                <w:sz w:val="24"/>
                <w:szCs w:val="24"/>
              </w:rPr>
              <w:t>4.</w:t>
            </w:r>
          </w:p>
        </w:tc>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40" w:lineRule="auto"/>
              <w:ind w:left="141" w:right="120"/>
              <w:rPr>
                <w:sz w:val="24"/>
                <w:szCs w:val="24"/>
              </w:rPr>
            </w:pPr>
            <w:r>
              <w:rPr>
                <w:sz w:val="24"/>
                <w:szCs w:val="24"/>
              </w:rPr>
              <w:t>Получение статистической информации, необходи</w:t>
            </w:r>
            <w:r>
              <w:rPr>
                <w:sz w:val="24"/>
                <w:szCs w:val="24"/>
              </w:rPr>
              <w:softHyphen/>
              <w:t xml:space="preserve">мой для разработки прогнозов социально-экономического развития муниципального образования </w:t>
            </w:r>
            <w:proofErr w:type="spellStart"/>
            <w:r>
              <w:rPr>
                <w:sz w:val="24"/>
                <w:szCs w:val="24"/>
              </w:rPr>
              <w:t>Беляевский</w:t>
            </w:r>
            <w:proofErr w:type="spellEnd"/>
            <w:r>
              <w:rPr>
                <w:sz w:val="24"/>
                <w:szCs w:val="24"/>
              </w:rPr>
              <w:t xml:space="preserve"> сельсовет и расчетов межбюджетных трансфертов </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59" w:lineRule="exact"/>
              <w:ind w:left="142" w:right="68"/>
              <w:rPr>
                <w:sz w:val="24"/>
                <w:szCs w:val="24"/>
              </w:rPr>
            </w:pPr>
            <w:proofErr w:type="spellStart"/>
            <w:r>
              <w:rPr>
                <w:sz w:val="24"/>
                <w:szCs w:val="24"/>
              </w:rPr>
              <w:t>Куракова</w:t>
            </w:r>
            <w:proofErr w:type="spellEnd"/>
            <w:r>
              <w:rPr>
                <w:sz w:val="24"/>
                <w:szCs w:val="24"/>
              </w:rPr>
              <w:t xml:space="preserve"> Е.В.</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59" w:lineRule="exact"/>
              <w:ind w:firstLine="3"/>
              <w:jc w:val="center"/>
              <w:rPr>
                <w:sz w:val="24"/>
                <w:szCs w:val="24"/>
              </w:rPr>
            </w:pPr>
            <w:r>
              <w:rPr>
                <w:sz w:val="24"/>
                <w:szCs w:val="24"/>
              </w:rPr>
              <w:t>до 1 августа</w:t>
            </w:r>
          </w:p>
        </w:tc>
        <w:tc>
          <w:tcPr>
            <w:tcW w:w="3544"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40" w:lineRule="auto"/>
              <w:ind w:right="180"/>
              <w:jc w:val="center"/>
              <w:rPr>
                <w:sz w:val="24"/>
                <w:szCs w:val="24"/>
              </w:rPr>
            </w:pPr>
            <w:r>
              <w:rPr>
                <w:sz w:val="24"/>
                <w:szCs w:val="24"/>
              </w:rPr>
              <w:t>Администрация Беляевского сельсовета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ED3DA2" w:rsidRDefault="00ED3DA2">
            <w:pPr>
              <w:pStyle w:val="29"/>
              <w:shd w:val="clear" w:color="auto" w:fill="auto"/>
              <w:spacing w:line="259" w:lineRule="exact"/>
              <w:ind w:left="120" w:firstLine="567"/>
              <w:jc w:val="center"/>
              <w:rPr>
                <w:sz w:val="24"/>
                <w:szCs w:val="24"/>
              </w:rPr>
            </w:pPr>
          </w:p>
        </w:tc>
      </w:tr>
      <w:tr w:rsidR="00ED3DA2" w:rsidTr="00ED3DA2">
        <w:trPr>
          <w:trHeight w:val="849"/>
        </w:trPr>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40" w:lineRule="auto"/>
              <w:ind w:left="200" w:firstLine="567"/>
              <w:jc w:val="center"/>
              <w:rPr>
                <w:sz w:val="24"/>
                <w:szCs w:val="24"/>
              </w:rPr>
            </w:pPr>
            <w:r>
              <w:rPr>
                <w:sz w:val="24"/>
                <w:szCs w:val="24"/>
              </w:rPr>
              <w:t>5.</w:t>
            </w:r>
          </w:p>
        </w:tc>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59" w:lineRule="exact"/>
              <w:ind w:left="141" w:right="120"/>
              <w:rPr>
                <w:sz w:val="24"/>
                <w:szCs w:val="24"/>
              </w:rPr>
            </w:pPr>
            <w:r>
              <w:rPr>
                <w:sz w:val="24"/>
                <w:szCs w:val="24"/>
              </w:rPr>
              <w:t>Составление предварительного реестра расходных обязательств</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54" w:lineRule="exact"/>
              <w:ind w:left="142" w:right="68"/>
              <w:rPr>
                <w:sz w:val="24"/>
                <w:szCs w:val="24"/>
              </w:rPr>
            </w:pPr>
            <w:r>
              <w:rPr>
                <w:sz w:val="24"/>
                <w:szCs w:val="24"/>
              </w:rPr>
              <w:t>Мишукова Е.В.</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40" w:lineRule="auto"/>
              <w:ind w:left="3"/>
              <w:jc w:val="center"/>
              <w:rPr>
                <w:sz w:val="24"/>
                <w:szCs w:val="24"/>
              </w:rPr>
            </w:pPr>
            <w:r>
              <w:rPr>
                <w:sz w:val="24"/>
                <w:szCs w:val="24"/>
              </w:rPr>
              <w:t>до 10 июня</w:t>
            </w:r>
          </w:p>
        </w:tc>
        <w:tc>
          <w:tcPr>
            <w:tcW w:w="3544"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59" w:lineRule="exact"/>
              <w:ind w:right="180"/>
              <w:jc w:val="center"/>
              <w:rPr>
                <w:sz w:val="24"/>
                <w:szCs w:val="24"/>
              </w:rPr>
            </w:pPr>
            <w:r>
              <w:rPr>
                <w:sz w:val="24"/>
                <w:szCs w:val="24"/>
              </w:rPr>
              <w:t>Администрация Беляевского сельсовета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ED3DA2" w:rsidRDefault="00ED3DA2">
            <w:pPr>
              <w:pStyle w:val="29"/>
              <w:shd w:val="clear" w:color="auto" w:fill="auto"/>
              <w:spacing w:line="259" w:lineRule="exact"/>
              <w:ind w:left="120" w:firstLine="567"/>
              <w:jc w:val="center"/>
              <w:rPr>
                <w:sz w:val="24"/>
                <w:szCs w:val="24"/>
              </w:rPr>
            </w:pPr>
          </w:p>
        </w:tc>
      </w:tr>
      <w:tr w:rsidR="00ED3DA2" w:rsidTr="00ED3DA2">
        <w:trPr>
          <w:trHeight w:val="1824"/>
        </w:trPr>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firstLine="567"/>
              <w:jc w:val="center"/>
              <w:rPr>
                <w:sz w:val="24"/>
                <w:szCs w:val="24"/>
              </w:rPr>
            </w:pPr>
            <w:r>
              <w:rPr>
                <w:sz w:val="24"/>
                <w:szCs w:val="24"/>
              </w:rPr>
              <w:lastRenderedPageBreak/>
              <w:t>6.</w:t>
            </w:r>
          </w:p>
        </w:tc>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left="141" w:right="120"/>
              <w:rPr>
                <w:rFonts w:eastAsia="Calibri"/>
                <w:sz w:val="24"/>
                <w:szCs w:val="24"/>
              </w:rPr>
            </w:pPr>
            <w:r>
              <w:rPr>
                <w:sz w:val="24"/>
                <w:szCs w:val="24"/>
              </w:rPr>
              <w:t>Подготовка предложений по увеличению:</w:t>
            </w:r>
          </w:p>
          <w:p w:rsidR="00ED3DA2" w:rsidRDefault="00ED3DA2">
            <w:pPr>
              <w:pStyle w:val="29"/>
              <w:ind w:left="141" w:right="120"/>
              <w:rPr>
                <w:sz w:val="24"/>
                <w:szCs w:val="24"/>
              </w:rPr>
            </w:pPr>
            <w:r>
              <w:rPr>
                <w:sz w:val="24"/>
                <w:szCs w:val="24"/>
              </w:rPr>
              <w:t>оплаты труда работников учреждений, финансируе</w:t>
            </w:r>
            <w:r>
              <w:rPr>
                <w:sz w:val="24"/>
                <w:szCs w:val="24"/>
              </w:rPr>
              <w:softHyphen/>
              <w:t>мых из бюджета поселения;</w:t>
            </w:r>
          </w:p>
          <w:p w:rsidR="00ED3DA2" w:rsidRDefault="00ED3DA2">
            <w:pPr>
              <w:pStyle w:val="29"/>
              <w:ind w:left="141" w:right="120"/>
              <w:rPr>
                <w:sz w:val="24"/>
                <w:szCs w:val="24"/>
              </w:rPr>
            </w:pPr>
            <w:r>
              <w:rPr>
                <w:sz w:val="24"/>
                <w:szCs w:val="24"/>
              </w:rPr>
              <w:t xml:space="preserve">размеров денежных выплат по публичным нормативным обязательствам; заработной платы муниципальных служащих </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pacing w:line="254" w:lineRule="exact"/>
              <w:ind w:left="142" w:right="68"/>
              <w:rPr>
                <w:sz w:val="24"/>
                <w:szCs w:val="24"/>
              </w:rPr>
            </w:pPr>
            <w:r>
              <w:rPr>
                <w:sz w:val="24"/>
                <w:szCs w:val="24"/>
              </w:rPr>
              <w:t>Мишукова Е.В.</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firstLine="3"/>
              <w:jc w:val="center"/>
              <w:rPr>
                <w:sz w:val="24"/>
                <w:szCs w:val="24"/>
              </w:rPr>
            </w:pPr>
            <w:r>
              <w:rPr>
                <w:sz w:val="24"/>
                <w:szCs w:val="24"/>
              </w:rPr>
              <w:t>до 10 сентября</w:t>
            </w:r>
          </w:p>
        </w:tc>
        <w:tc>
          <w:tcPr>
            <w:tcW w:w="3544"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right="180"/>
              <w:jc w:val="center"/>
              <w:rPr>
                <w:sz w:val="24"/>
                <w:szCs w:val="24"/>
              </w:rPr>
            </w:pPr>
            <w:r>
              <w:rPr>
                <w:sz w:val="24"/>
                <w:szCs w:val="24"/>
              </w:rPr>
              <w:t>Администрация Беляевского сельсовета</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pacing w:line="259" w:lineRule="exact"/>
              <w:jc w:val="center"/>
              <w:rPr>
                <w:sz w:val="24"/>
                <w:szCs w:val="24"/>
              </w:rPr>
            </w:pPr>
            <w:r>
              <w:rPr>
                <w:sz w:val="24"/>
                <w:szCs w:val="24"/>
              </w:rPr>
              <w:t>25 сентября</w:t>
            </w:r>
          </w:p>
        </w:tc>
      </w:tr>
      <w:tr w:rsidR="00ED3DA2" w:rsidTr="00ED3DA2">
        <w:trPr>
          <w:trHeight w:val="403"/>
        </w:trPr>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firstLine="567"/>
              <w:jc w:val="center"/>
              <w:rPr>
                <w:sz w:val="24"/>
                <w:szCs w:val="24"/>
              </w:rPr>
            </w:pPr>
            <w:r>
              <w:rPr>
                <w:sz w:val="24"/>
                <w:szCs w:val="24"/>
              </w:rPr>
              <w:t>7.</w:t>
            </w:r>
          </w:p>
        </w:tc>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left="141" w:right="120"/>
              <w:rPr>
                <w:sz w:val="24"/>
                <w:szCs w:val="24"/>
              </w:rPr>
            </w:pPr>
            <w:proofErr w:type="gramStart"/>
            <w:r>
              <w:rPr>
                <w:sz w:val="24"/>
                <w:szCs w:val="24"/>
              </w:rPr>
              <w:t>Подготовка заявок на участие в реализации мероприятий муниципальных программ на оче</w:t>
            </w:r>
            <w:r>
              <w:rPr>
                <w:sz w:val="24"/>
                <w:szCs w:val="24"/>
              </w:rPr>
              <w:softHyphen/>
              <w:t>редной финансовой год и плановый период для формирования предварительного перечня инвестиционных проектов муниципальной собствен</w:t>
            </w:r>
            <w:r>
              <w:rPr>
                <w:sz w:val="24"/>
                <w:szCs w:val="24"/>
              </w:rPr>
              <w:softHyphen/>
              <w:t xml:space="preserve">ности, капитальные вложения в которые планируется осуществлять за счет средств местных бюджетов, в целях их </w:t>
            </w:r>
            <w:proofErr w:type="spellStart"/>
            <w:r>
              <w:rPr>
                <w:sz w:val="24"/>
                <w:szCs w:val="24"/>
              </w:rPr>
              <w:t>софинансирования</w:t>
            </w:r>
            <w:proofErr w:type="spellEnd"/>
            <w:r>
              <w:rPr>
                <w:sz w:val="24"/>
                <w:szCs w:val="24"/>
              </w:rPr>
              <w:t xml:space="preserve"> за счет средств районного бюджета в очередном финансовом году и плановом периоде</w:t>
            </w:r>
            <w:proofErr w:type="gramEnd"/>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pacing w:line="254" w:lineRule="exact"/>
              <w:ind w:left="142" w:right="68"/>
              <w:rPr>
                <w:sz w:val="24"/>
                <w:szCs w:val="24"/>
              </w:rPr>
            </w:pPr>
            <w:proofErr w:type="spellStart"/>
            <w:r>
              <w:rPr>
                <w:sz w:val="24"/>
                <w:szCs w:val="24"/>
              </w:rPr>
              <w:t>Куракова</w:t>
            </w:r>
            <w:proofErr w:type="spellEnd"/>
            <w:r>
              <w:rPr>
                <w:sz w:val="24"/>
                <w:szCs w:val="24"/>
              </w:rPr>
              <w:t xml:space="preserve">  Е.В.</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rPr>
                <w:sz w:val="24"/>
                <w:szCs w:val="24"/>
              </w:rPr>
            </w:pPr>
            <w:r>
              <w:rPr>
                <w:sz w:val="24"/>
                <w:szCs w:val="24"/>
              </w:rPr>
              <w:t>до 1 0 октября</w:t>
            </w:r>
          </w:p>
        </w:tc>
        <w:tc>
          <w:tcPr>
            <w:tcW w:w="3544"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right="180"/>
              <w:jc w:val="center"/>
              <w:rPr>
                <w:sz w:val="24"/>
                <w:szCs w:val="24"/>
              </w:rPr>
            </w:pPr>
            <w:r>
              <w:rPr>
                <w:sz w:val="24"/>
                <w:szCs w:val="24"/>
              </w:rPr>
              <w:t>Администрация Беляевского сельсовета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ED3DA2" w:rsidRDefault="00ED3DA2">
            <w:pPr>
              <w:pStyle w:val="29"/>
              <w:spacing w:line="259" w:lineRule="exact"/>
              <w:ind w:left="120" w:firstLine="567"/>
              <w:jc w:val="center"/>
              <w:rPr>
                <w:sz w:val="24"/>
                <w:szCs w:val="24"/>
              </w:rPr>
            </w:pPr>
          </w:p>
        </w:tc>
      </w:tr>
      <w:tr w:rsidR="00ED3DA2" w:rsidTr="00ED3DA2">
        <w:trPr>
          <w:trHeight w:val="866"/>
        </w:trPr>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firstLine="567"/>
              <w:jc w:val="center"/>
              <w:rPr>
                <w:sz w:val="24"/>
                <w:szCs w:val="24"/>
              </w:rPr>
            </w:pPr>
            <w:r>
              <w:rPr>
                <w:sz w:val="24"/>
                <w:szCs w:val="24"/>
              </w:rPr>
              <w:t>8.</w:t>
            </w:r>
          </w:p>
        </w:tc>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left="141" w:right="120"/>
              <w:rPr>
                <w:sz w:val="24"/>
                <w:szCs w:val="24"/>
              </w:rPr>
            </w:pPr>
            <w:r>
              <w:rPr>
                <w:sz w:val="24"/>
                <w:szCs w:val="24"/>
              </w:rPr>
              <w:t xml:space="preserve">Разработка </w:t>
            </w:r>
            <w:proofErr w:type="gramStart"/>
            <w:r>
              <w:rPr>
                <w:sz w:val="24"/>
                <w:szCs w:val="24"/>
              </w:rPr>
              <w:t>методики прогнозирования доходов бюджета поселения</w:t>
            </w:r>
            <w:proofErr w:type="gramEnd"/>
            <w:r>
              <w:rPr>
                <w:sz w:val="24"/>
                <w:szCs w:val="24"/>
              </w:rPr>
              <w:t xml:space="preserve"> по основным налогам и сборам на очередной финансовый год и плановый период</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pacing w:line="254" w:lineRule="exact"/>
              <w:ind w:left="142" w:right="68"/>
              <w:rPr>
                <w:sz w:val="24"/>
                <w:szCs w:val="24"/>
              </w:rPr>
            </w:pPr>
            <w:r>
              <w:rPr>
                <w:sz w:val="24"/>
                <w:szCs w:val="24"/>
              </w:rPr>
              <w:t>Мишукова Е.В.</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jc w:val="center"/>
              <w:rPr>
                <w:sz w:val="24"/>
                <w:szCs w:val="24"/>
              </w:rPr>
            </w:pPr>
            <w:r>
              <w:rPr>
                <w:sz w:val="24"/>
                <w:szCs w:val="24"/>
              </w:rPr>
              <w:t>до 1 ноября</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ED3DA2" w:rsidRDefault="00ED3DA2">
            <w:pPr>
              <w:pStyle w:val="29"/>
              <w:ind w:right="18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ED3DA2" w:rsidRDefault="00ED3DA2">
            <w:pPr>
              <w:pStyle w:val="29"/>
              <w:spacing w:line="259" w:lineRule="exact"/>
              <w:ind w:left="120" w:firstLine="567"/>
              <w:jc w:val="center"/>
              <w:rPr>
                <w:sz w:val="24"/>
                <w:szCs w:val="24"/>
              </w:rPr>
            </w:pPr>
          </w:p>
        </w:tc>
      </w:tr>
      <w:tr w:rsidR="00ED3DA2" w:rsidTr="00ED3DA2">
        <w:trPr>
          <w:trHeight w:val="1068"/>
        </w:trPr>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firstLine="567"/>
              <w:jc w:val="center"/>
              <w:rPr>
                <w:sz w:val="24"/>
                <w:szCs w:val="24"/>
              </w:rPr>
            </w:pPr>
            <w:r>
              <w:rPr>
                <w:sz w:val="24"/>
                <w:szCs w:val="24"/>
              </w:rPr>
              <w:t>9.</w:t>
            </w:r>
          </w:p>
        </w:tc>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left="141" w:right="120"/>
              <w:rPr>
                <w:sz w:val="24"/>
                <w:szCs w:val="24"/>
              </w:rPr>
            </w:pPr>
            <w:r>
              <w:rPr>
                <w:sz w:val="24"/>
                <w:szCs w:val="24"/>
              </w:rPr>
              <w:t>Подготовка предложений о приватизации имущества, находящегося в муниципальной собственности, на очередной финансовый год и плановый период</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left="142" w:right="68"/>
              <w:rPr>
                <w:sz w:val="24"/>
                <w:szCs w:val="24"/>
              </w:rPr>
            </w:pPr>
            <w:proofErr w:type="spellStart"/>
            <w:r>
              <w:rPr>
                <w:sz w:val="24"/>
                <w:szCs w:val="24"/>
              </w:rPr>
              <w:t>Злубко</w:t>
            </w:r>
            <w:proofErr w:type="spellEnd"/>
            <w:r>
              <w:rPr>
                <w:sz w:val="24"/>
                <w:szCs w:val="24"/>
              </w:rPr>
              <w:t xml:space="preserve"> Ю.В.</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jc w:val="center"/>
              <w:rPr>
                <w:sz w:val="24"/>
                <w:szCs w:val="24"/>
              </w:rPr>
            </w:pPr>
            <w:r>
              <w:rPr>
                <w:sz w:val="24"/>
                <w:szCs w:val="24"/>
              </w:rPr>
              <w:t>до 1 августа</w:t>
            </w:r>
          </w:p>
        </w:tc>
        <w:tc>
          <w:tcPr>
            <w:tcW w:w="3544"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tabs>
                <w:tab w:val="left" w:pos="1684"/>
                <w:tab w:val="left" w:pos="1831"/>
              </w:tabs>
              <w:jc w:val="center"/>
              <w:rPr>
                <w:sz w:val="24"/>
                <w:szCs w:val="24"/>
              </w:rPr>
            </w:pPr>
            <w:r>
              <w:rPr>
                <w:sz w:val="24"/>
                <w:szCs w:val="24"/>
              </w:rPr>
              <w:t>Администрация Беляевского сельсовета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ED3DA2" w:rsidRDefault="00ED3DA2">
            <w:pPr>
              <w:pStyle w:val="29"/>
              <w:spacing w:line="259" w:lineRule="exact"/>
              <w:ind w:left="120" w:firstLine="567"/>
              <w:jc w:val="center"/>
              <w:rPr>
                <w:sz w:val="24"/>
                <w:szCs w:val="24"/>
              </w:rPr>
            </w:pPr>
          </w:p>
        </w:tc>
      </w:tr>
      <w:tr w:rsidR="00ED3DA2" w:rsidTr="00ED3DA2">
        <w:trPr>
          <w:trHeight w:val="998"/>
        </w:trPr>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firstLine="567"/>
              <w:jc w:val="center"/>
              <w:rPr>
                <w:sz w:val="24"/>
                <w:szCs w:val="24"/>
              </w:rPr>
            </w:pPr>
            <w:r>
              <w:rPr>
                <w:sz w:val="24"/>
                <w:szCs w:val="24"/>
              </w:rPr>
              <w:t>10.</w:t>
            </w:r>
          </w:p>
        </w:tc>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left="141" w:right="120"/>
              <w:rPr>
                <w:sz w:val="24"/>
                <w:szCs w:val="24"/>
              </w:rPr>
            </w:pPr>
            <w:r>
              <w:rPr>
                <w:sz w:val="24"/>
                <w:szCs w:val="24"/>
              </w:rPr>
              <w:t>Доведение предельных объемов бюджетных ассиг</w:t>
            </w:r>
            <w:r>
              <w:rPr>
                <w:sz w:val="24"/>
                <w:szCs w:val="24"/>
              </w:rPr>
              <w:softHyphen/>
              <w:t>нований (без бюджетных инвестиций) на очередной финансовый год и плановый период</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pacing w:line="254" w:lineRule="exact"/>
              <w:ind w:left="142" w:right="68"/>
              <w:rPr>
                <w:sz w:val="24"/>
                <w:szCs w:val="24"/>
              </w:rPr>
            </w:pPr>
            <w:r>
              <w:rPr>
                <w:sz w:val="24"/>
                <w:szCs w:val="24"/>
              </w:rPr>
              <w:t>Мишукова Е.В.</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jc w:val="center"/>
              <w:rPr>
                <w:sz w:val="24"/>
                <w:szCs w:val="24"/>
              </w:rPr>
            </w:pPr>
            <w:r>
              <w:rPr>
                <w:sz w:val="24"/>
                <w:szCs w:val="24"/>
              </w:rPr>
              <w:t>до 15 октября</w:t>
            </w:r>
          </w:p>
        </w:tc>
        <w:tc>
          <w:tcPr>
            <w:tcW w:w="3544"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right="180"/>
              <w:jc w:val="center"/>
              <w:rPr>
                <w:sz w:val="24"/>
                <w:szCs w:val="24"/>
              </w:rPr>
            </w:pPr>
            <w:r>
              <w:rPr>
                <w:sz w:val="24"/>
                <w:szCs w:val="24"/>
              </w:rPr>
              <w:t>Администрация Беляевского сельсовета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ED3DA2" w:rsidRDefault="00ED3DA2">
            <w:pPr>
              <w:pStyle w:val="29"/>
              <w:spacing w:line="259" w:lineRule="exact"/>
              <w:ind w:left="120" w:firstLine="567"/>
              <w:jc w:val="center"/>
              <w:rPr>
                <w:sz w:val="24"/>
                <w:szCs w:val="24"/>
              </w:rPr>
            </w:pPr>
          </w:p>
        </w:tc>
      </w:tr>
      <w:tr w:rsidR="00ED3DA2" w:rsidTr="00ED3DA2">
        <w:trPr>
          <w:trHeight w:val="708"/>
        </w:trPr>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firstLine="567"/>
              <w:jc w:val="center"/>
              <w:rPr>
                <w:sz w:val="24"/>
                <w:szCs w:val="24"/>
              </w:rPr>
            </w:pPr>
            <w:r>
              <w:rPr>
                <w:sz w:val="24"/>
                <w:szCs w:val="24"/>
              </w:rPr>
              <w:t>11.</w:t>
            </w:r>
          </w:p>
        </w:tc>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left="141" w:right="120"/>
              <w:rPr>
                <w:sz w:val="24"/>
                <w:szCs w:val="24"/>
              </w:rPr>
            </w:pPr>
            <w:r>
              <w:rPr>
                <w:sz w:val="24"/>
                <w:szCs w:val="24"/>
              </w:rPr>
              <w:t>Представление выверенных с субъектами бюджетного планирования исходных данных, необходимых для расчета объема межбюджетных трансфертов бюджетам муниципальных поселений на очередной финансовый год и плановый период</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pacing w:line="254" w:lineRule="exact"/>
              <w:ind w:left="142" w:right="68"/>
              <w:rPr>
                <w:sz w:val="24"/>
                <w:szCs w:val="24"/>
              </w:rPr>
            </w:pPr>
            <w:r>
              <w:rPr>
                <w:sz w:val="24"/>
                <w:szCs w:val="24"/>
              </w:rPr>
              <w:t>Мишукова Е.В.</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jc w:val="center"/>
              <w:rPr>
                <w:sz w:val="24"/>
                <w:szCs w:val="24"/>
              </w:rPr>
            </w:pPr>
            <w:r>
              <w:rPr>
                <w:sz w:val="24"/>
                <w:szCs w:val="24"/>
              </w:rPr>
              <w:t>до 1 сентября</w:t>
            </w:r>
          </w:p>
        </w:tc>
        <w:tc>
          <w:tcPr>
            <w:tcW w:w="3544"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right="180"/>
              <w:jc w:val="center"/>
              <w:rPr>
                <w:sz w:val="24"/>
                <w:szCs w:val="24"/>
              </w:rPr>
            </w:pPr>
            <w:r>
              <w:rPr>
                <w:sz w:val="24"/>
                <w:szCs w:val="24"/>
              </w:rPr>
              <w:t>министерство финансов Орен</w:t>
            </w:r>
            <w:r>
              <w:rPr>
                <w:sz w:val="24"/>
                <w:szCs w:val="24"/>
              </w:rPr>
              <w:softHyphen/>
              <w:t>бургской об</w:t>
            </w:r>
            <w:r>
              <w:rPr>
                <w:sz w:val="24"/>
                <w:szCs w:val="24"/>
              </w:rPr>
              <w:softHyphen/>
              <w:t>ласти</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ED3DA2" w:rsidRDefault="00ED3DA2">
            <w:pPr>
              <w:pStyle w:val="29"/>
              <w:spacing w:line="259" w:lineRule="exact"/>
              <w:ind w:left="120" w:firstLine="567"/>
              <w:jc w:val="center"/>
              <w:rPr>
                <w:sz w:val="24"/>
                <w:szCs w:val="24"/>
              </w:rPr>
            </w:pPr>
          </w:p>
        </w:tc>
      </w:tr>
      <w:tr w:rsidR="00ED3DA2" w:rsidTr="00ED3DA2">
        <w:trPr>
          <w:trHeight w:val="942"/>
        </w:trPr>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firstLine="567"/>
              <w:jc w:val="center"/>
              <w:rPr>
                <w:sz w:val="24"/>
                <w:szCs w:val="24"/>
              </w:rPr>
            </w:pPr>
            <w:r>
              <w:rPr>
                <w:sz w:val="24"/>
                <w:szCs w:val="24"/>
              </w:rPr>
              <w:lastRenderedPageBreak/>
              <w:t>12.</w:t>
            </w:r>
          </w:p>
        </w:tc>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left="141" w:right="120"/>
              <w:rPr>
                <w:sz w:val="24"/>
                <w:szCs w:val="24"/>
              </w:rPr>
            </w:pPr>
            <w:r>
              <w:rPr>
                <w:sz w:val="24"/>
                <w:szCs w:val="24"/>
              </w:rPr>
              <w:t>Подготовка проекта основных направ</w:t>
            </w:r>
            <w:r>
              <w:rPr>
                <w:sz w:val="24"/>
                <w:szCs w:val="24"/>
              </w:rPr>
              <w:softHyphen/>
              <w:t xml:space="preserve">лений бюджетной и налоговой </w:t>
            </w:r>
            <w:proofErr w:type="gramStart"/>
            <w:r>
              <w:rPr>
                <w:sz w:val="24"/>
                <w:szCs w:val="24"/>
              </w:rPr>
              <w:t>политики</w:t>
            </w:r>
            <w:proofErr w:type="gramEnd"/>
            <w:r>
              <w:rPr>
                <w:sz w:val="24"/>
                <w:szCs w:val="24"/>
              </w:rPr>
              <w:t xml:space="preserve"> на очередной финансовый год и плановый период</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pacing w:line="254" w:lineRule="exact"/>
              <w:ind w:left="142" w:right="68"/>
              <w:rPr>
                <w:sz w:val="24"/>
                <w:szCs w:val="24"/>
              </w:rPr>
            </w:pPr>
            <w:r>
              <w:rPr>
                <w:sz w:val="24"/>
                <w:szCs w:val="24"/>
              </w:rPr>
              <w:t>Мишукова Е.В.</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jc w:val="center"/>
              <w:rPr>
                <w:sz w:val="24"/>
                <w:szCs w:val="24"/>
              </w:rPr>
            </w:pPr>
            <w:r>
              <w:rPr>
                <w:sz w:val="24"/>
                <w:szCs w:val="24"/>
              </w:rPr>
              <w:t>до 10 ноября</w:t>
            </w:r>
          </w:p>
        </w:tc>
        <w:tc>
          <w:tcPr>
            <w:tcW w:w="3544"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right="180"/>
              <w:jc w:val="center"/>
              <w:rPr>
                <w:sz w:val="24"/>
                <w:szCs w:val="24"/>
              </w:rPr>
            </w:pPr>
            <w:r>
              <w:rPr>
                <w:sz w:val="24"/>
                <w:szCs w:val="24"/>
              </w:rPr>
              <w:t>Администрация Беляевского сельсовета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ED3DA2" w:rsidRDefault="00ED3DA2">
            <w:pPr>
              <w:pStyle w:val="29"/>
              <w:spacing w:line="259" w:lineRule="exact"/>
              <w:ind w:left="120" w:firstLine="567"/>
              <w:jc w:val="center"/>
              <w:rPr>
                <w:sz w:val="24"/>
                <w:szCs w:val="24"/>
              </w:rPr>
            </w:pPr>
          </w:p>
        </w:tc>
      </w:tr>
      <w:tr w:rsidR="00ED3DA2" w:rsidTr="00ED3DA2">
        <w:trPr>
          <w:trHeight w:val="970"/>
        </w:trPr>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firstLine="567"/>
              <w:jc w:val="center"/>
              <w:rPr>
                <w:sz w:val="24"/>
                <w:szCs w:val="24"/>
              </w:rPr>
            </w:pPr>
            <w:r>
              <w:rPr>
                <w:sz w:val="24"/>
                <w:szCs w:val="24"/>
              </w:rPr>
              <w:t>13.</w:t>
            </w:r>
          </w:p>
        </w:tc>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left="141" w:right="120"/>
              <w:rPr>
                <w:sz w:val="24"/>
                <w:szCs w:val="24"/>
              </w:rPr>
            </w:pPr>
            <w:r>
              <w:rPr>
                <w:sz w:val="24"/>
                <w:szCs w:val="24"/>
              </w:rPr>
              <w:t>Разработка прогноза объемов поступлений в бюджет поселения по источникам финансирования дефицита бюджета поселения</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left="142" w:right="68"/>
              <w:rPr>
                <w:sz w:val="24"/>
                <w:szCs w:val="24"/>
              </w:rPr>
            </w:pPr>
            <w:r>
              <w:rPr>
                <w:sz w:val="24"/>
                <w:szCs w:val="24"/>
              </w:rPr>
              <w:t>Мишукова Е.В.</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firstLine="3"/>
              <w:jc w:val="center"/>
              <w:rPr>
                <w:sz w:val="24"/>
                <w:szCs w:val="24"/>
              </w:rPr>
            </w:pPr>
            <w:r>
              <w:rPr>
                <w:sz w:val="24"/>
                <w:szCs w:val="24"/>
              </w:rPr>
              <w:t>до 10 октября</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ED3DA2" w:rsidRDefault="00ED3DA2">
            <w:pPr>
              <w:pStyle w:val="29"/>
              <w:ind w:right="18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ED3DA2" w:rsidRDefault="00ED3DA2">
            <w:pPr>
              <w:pStyle w:val="29"/>
              <w:spacing w:line="259" w:lineRule="exact"/>
              <w:ind w:left="120" w:firstLine="567"/>
              <w:jc w:val="center"/>
              <w:rPr>
                <w:sz w:val="24"/>
                <w:szCs w:val="24"/>
              </w:rPr>
            </w:pPr>
          </w:p>
        </w:tc>
      </w:tr>
      <w:tr w:rsidR="00ED3DA2" w:rsidTr="00ED3DA2">
        <w:trPr>
          <w:trHeight w:val="558"/>
        </w:trPr>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firstLine="567"/>
              <w:jc w:val="center"/>
              <w:rPr>
                <w:sz w:val="24"/>
                <w:szCs w:val="24"/>
              </w:rPr>
            </w:pPr>
            <w:r>
              <w:rPr>
                <w:sz w:val="24"/>
                <w:szCs w:val="24"/>
              </w:rPr>
              <w:t>14.</w:t>
            </w:r>
          </w:p>
        </w:tc>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left="141" w:right="120"/>
              <w:rPr>
                <w:sz w:val="24"/>
                <w:szCs w:val="24"/>
              </w:rPr>
            </w:pPr>
            <w:r>
              <w:rPr>
                <w:sz w:val="24"/>
                <w:szCs w:val="24"/>
              </w:rPr>
              <w:t xml:space="preserve">Составление планового реестра расходных обязательств </w:t>
            </w:r>
            <w:r>
              <w:rPr>
                <w:sz w:val="24"/>
                <w:szCs w:val="24"/>
              </w:rPr>
              <w:softHyphen/>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pacing w:line="254" w:lineRule="exact"/>
              <w:ind w:left="142" w:right="68"/>
              <w:rPr>
                <w:sz w:val="24"/>
                <w:szCs w:val="24"/>
              </w:rPr>
            </w:pPr>
            <w:r>
              <w:rPr>
                <w:sz w:val="24"/>
                <w:szCs w:val="24"/>
              </w:rPr>
              <w:t>Мишукова Е.В.</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jc w:val="center"/>
              <w:rPr>
                <w:sz w:val="24"/>
                <w:szCs w:val="24"/>
              </w:rPr>
            </w:pPr>
            <w:r>
              <w:rPr>
                <w:sz w:val="24"/>
                <w:szCs w:val="24"/>
              </w:rPr>
              <w:t>до 10 ноября</w:t>
            </w:r>
          </w:p>
        </w:tc>
        <w:tc>
          <w:tcPr>
            <w:tcW w:w="3544"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right="180"/>
              <w:jc w:val="center"/>
              <w:rPr>
                <w:sz w:val="24"/>
                <w:szCs w:val="24"/>
              </w:rPr>
            </w:pPr>
            <w:r>
              <w:rPr>
                <w:sz w:val="24"/>
                <w:szCs w:val="24"/>
              </w:rPr>
              <w:t>Администрация Беляевского сельсовета</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pacing w:line="259" w:lineRule="exact"/>
              <w:jc w:val="center"/>
              <w:rPr>
                <w:sz w:val="24"/>
                <w:szCs w:val="24"/>
              </w:rPr>
            </w:pPr>
            <w:r>
              <w:rPr>
                <w:sz w:val="24"/>
                <w:szCs w:val="24"/>
              </w:rPr>
              <w:t>до 25 октября</w:t>
            </w:r>
          </w:p>
        </w:tc>
      </w:tr>
      <w:tr w:rsidR="00ED3DA2" w:rsidTr="00ED3DA2">
        <w:trPr>
          <w:trHeight w:val="1119"/>
        </w:trPr>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firstLine="567"/>
              <w:jc w:val="center"/>
              <w:rPr>
                <w:sz w:val="24"/>
                <w:szCs w:val="24"/>
              </w:rPr>
            </w:pPr>
            <w:r>
              <w:rPr>
                <w:sz w:val="24"/>
                <w:szCs w:val="24"/>
              </w:rPr>
              <w:t>15.</w:t>
            </w:r>
          </w:p>
        </w:tc>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left="141" w:right="120"/>
              <w:rPr>
                <w:sz w:val="24"/>
                <w:szCs w:val="24"/>
              </w:rPr>
            </w:pPr>
            <w:r>
              <w:rPr>
                <w:sz w:val="24"/>
                <w:szCs w:val="24"/>
              </w:rPr>
              <w:t>Представление проекта прогноза социально-эконо</w:t>
            </w:r>
            <w:r>
              <w:rPr>
                <w:sz w:val="24"/>
                <w:szCs w:val="24"/>
              </w:rPr>
              <w:softHyphen/>
              <w:t xml:space="preserve">мического развития муниципального образования </w:t>
            </w:r>
            <w:proofErr w:type="spellStart"/>
            <w:r>
              <w:rPr>
                <w:sz w:val="24"/>
                <w:szCs w:val="24"/>
              </w:rPr>
              <w:t>Беляевский</w:t>
            </w:r>
            <w:proofErr w:type="spellEnd"/>
            <w:r>
              <w:rPr>
                <w:sz w:val="24"/>
                <w:szCs w:val="24"/>
              </w:rPr>
              <w:t xml:space="preserve"> сельсовет на очередной финансовый год и плановый период</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pacing w:line="254" w:lineRule="exact"/>
              <w:ind w:left="142" w:right="68"/>
              <w:rPr>
                <w:sz w:val="24"/>
                <w:szCs w:val="24"/>
              </w:rPr>
            </w:pPr>
            <w:proofErr w:type="spellStart"/>
            <w:r>
              <w:rPr>
                <w:sz w:val="24"/>
                <w:szCs w:val="24"/>
              </w:rPr>
              <w:t>Куракова</w:t>
            </w:r>
            <w:proofErr w:type="spellEnd"/>
            <w:r>
              <w:rPr>
                <w:sz w:val="24"/>
                <w:szCs w:val="24"/>
              </w:rPr>
              <w:t xml:space="preserve">  Е.В.</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firstLine="3"/>
              <w:jc w:val="center"/>
              <w:rPr>
                <w:sz w:val="24"/>
                <w:szCs w:val="24"/>
              </w:rPr>
            </w:pPr>
            <w:r>
              <w:rPr>
                <w:sz w:val="24"/>
                <w:szCs w:val="24"/>
              </w:rPr>
              <w:t>до 25 октября</w:t>
            </w:r>
          </w:p>
        </w:tc>
        <w:tc>
          <w:tcPr>
            <w:tcW w:w="3544"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right="180"/>
              <w:jc w:val="center"/>
              <w:rPr>
                <w:sz w:val="24"/>
                <w:szCs w:val="24"/>
              </w:rPr>
            </w:pPr>
            <w:r>
              <w:rPr>
                <w:sz w:val="24"/>
                <w:szCs w:val="24"/>
              </w:rPr>
              <w:t>Администрация Беляевского сельсовета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ED3DA2" w:rsidRDefault="00ED3DA2">
            <w:pPr>
              <w:pStyle w:val="29"/>
              <w:spacing w:line="259" w:lineRule="exact"/>
              <w:ind w:left="120" w:firstLine="567"/>
              <w:jc w:val="center"/>
              <w:rPr>
                <w:sz w:val="24"/>
                <w:szCs w:val="24"/>
              </w:rPr>
            </w:pPr>
          </w:p>
        </w:tc>
      </w:tr>
      <w:tr w:rsidR="00ED3DA2" w:rsidTr="00ED3DA2">
        <w:trPr>
          <w:trHeight w:val="1824"/>
        </w:trPr>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firstLine="567"/>
              <w:jc w:val="center"/>
              <w:rPr>
                <w:sz w:val="24"/>
                <w:szCs w:val="24"/>
              </w:rPr>
            </w:pPr>
            <w:r>
              <w:rPr>
                <w:sz w:val="24"/>
                <w:szCs w:val="24"/>
              </w:rPr>
              <w:t>16.</w:t>
            </w:r>
          </w:p>
        </w:tc>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left="141" w:right="120"/>
              <w:rPr>
                <w:sz w:val="24"/>
                <w:szCs w:val="24"/>
              </w:rPr>
            </w:pPr>
            <w:r>
              <w:rPr>
                <w:sz w:val="24"/>
                <w:szCs w:val="24"/>
              </w:rPr>
              <w:t xml:space="preserve">Представление предварительных итогов социально- экономического развития муниципального образования </w:t>
            </w:r>
            <w:proofErr w:type="spellStart"/>
            <w:r>
              <w:rPr>
                <w:sz w:val="24"/>
                <w:szCs w:val="24"/>
              </w:rPr>
              <w:t>Беляевский</w:t>
            </w:r>
            <w:proofErr w:type="spellEnd"/>
            <w:r>
              <w:rPr>
                <w:sz w:val="24"/>
                <w:szCs w:val="24"/>
              </w:rPr>
              <w:t xml:space="preserve"> сельсовет за истекший период текущего финансового года и ожидаемых итогов социально-экономического развития поселения за текущий финансовый год</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pacing w:line="254" w:lineRule="exact"/>
              <w:ind w:left="142" w:right="68"/>
              <w:rPr>
                <w:sz w:val="24"/>
                <w:szCs w:val="24"/>
              </w:rPr>
            </w:pPr>
            <w:proofErr w:type="spellStart"/>
            <w:r>
              <w:rPr>
                <w:sz w:val="24"/>
                <w:szCs w:val="24"/>
              </w:rPr>
              <w:t>Куракова</w:t>
            </w:r>
            <w:proofErr w:type="spellEnd"/>
            <w:r>
              <w:rPr>
                <w:sz w:val="24"/>
                <w:szCs w:val="24"/>
              </w:rPr>
              <w:t xml:space="preserve"> Е.В.</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firstLine="3"/>
              <w:jc w:val="center"/>
              <w:rPr>
                <w:sz w:val="24"/>
                <w:szCs w:val="24"/>
              </w:rPr>
            </w:pPr>
            <w:r>
              <w:rPr>
                <w:sz w:val="24"/>
                <w:szCs w:val="24"/>
              </w:rPr>
              <w:t>до 10 ноября</w:t>
            </w:r>
          </w:p>
        </w:tc>
        <w:tc>
          <w:tcPr>
            <w:tcW w:w="3544"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right="180"/>
              <w:jc w:val="center"/>
              <w:rPr>
                <w:sz w:val="24"/>
                <w:szCs w:val="24"/>
              </w:rPr>
            </w:pPr>
            <w:r>
              <w:rPr>
                <w:sz w:val="24"/>
                <w:szCs w:val="24"/>
              </w:rPr>
              <w:t>Администрация Беляевского сельсовета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ED3DA2" w:rsidRDefault="00ED3DA2">
            <w:pPr>
              <w:pStyle w:val="29"/>
              <w:spacing w:line="259" w:lineRule="exact"/>
              <w:ind w:left="120" w:firstLine="567"/>
              <w:jc w:val="center"/>
              <w:rPr>
                <w:sz w:val="24"/>
                <w:szCs w:val="24"/>
              </w:rPr>
            </w:pPr>
          </w:p>
        </w:tc>
      </w:tr>
      <w:tr w:rsidR="00ED3DA2" w:rsidTr="00ED3DA2">
        <w:trPr>
          <w:trHeight w:val="1133"/>
        </w:trPr>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firstLine="567"/>
              <w:jc w:val="center"/>
              <w:rPr>
                <w:sz w:val="24"/>
                <w:szCs w:val="24"/>
              </w:rPr>
            </w:pPr>
            <w:r>
              <w:rPr>
                <w:sz w:val="24"/>
                <w:szCs w:val="24"/>
              </w:rPr>
              <w:t>17.</w:t>
            </w:r>
          </w:p>
        </w:tc>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left="141" w:right="120"/>
              <w:rPr>
                <w:sz w:val="24"/>
                <w:szCs w:val="24"/>
              </w:rPr>
            </w:pPr>
            <w:r>
              <w:rPr>
                <w:sz w:val="24"/>
                <w:szCs w:val="24"/>
              </w:rPr>
              <w:t>Представление верхнего предела муниципального внутреннего долга Беляевского сельсовета на 1 января года, следующего за очередным финансовым годом и каждым годом планового периода</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pacing w:line="254" w:lineRule="exact"/>
              <w:ind w:left="142" w:right="68"/>
              <w:rPr>
                <w:sz w:val="24"/>
                <w:szCs w:val="24"/>
              </w:rPr>
            </w:pPr>
            <w:r>
              <w:rPr>
                <w:sz w:val="24"/>
                <w:szCs w:val="24"/>
              </w:rPr>
              <w:t>Мишукова Е.В.</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firstLine="3"/>
              <w:jc w:val="center"/>
              <w:rPr>
                <w:sz w:val="24"/>
                <w:szCs w:val="24"/>
              </w:rPr>
            </w:pPr>
            <w:r>
              <w:rPr>
                <w:sz w:val="24"/>
                <w:szCs w:val="24"/>
              </w:rPr>
              <w:t>до 10 октября</w:t>
            </w:r>
          </w:p>
        </w:tc>
        <w:tc>
          <w:tcPr>
            <w:tcW w:w="3544"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r>
              <w:rPr>
                <w:sz w:val="24"/>
                <w:szCs w:val="24"/>
              </w:rPr>
              <w:t>Администрация Беляевского сельсовета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ED3DA2" w:rsidRDefault="00ED3DA2">
            <w:pPr>
              <w:pStyle w:val="29"/>
              <w:spacing w:line="259" w:lineRule="exact"/>
              <w:ind w:left="120" w:firstLine="567"/>
              <w:jc w:val="center"/>
              <w:rPr>
                <w:sz w:val="24"/>
                <w:szCs w:val="24"/>
              </w:rPr>
            </w:pPr>
          </w:p>
        </w:tc>
      </w:tr>
      <w:tr w:rsidR="00ED3DA2" w:rsidTr="00ED3DA2">
        <w:trPr>
          <w:trHeight w:val="696"/>
        </w:trPr>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firstLine="567"/>
              <w:jc w:val="center"/>
              <w:rPr>
                <w:sz w:val="24"/>
                <w:szCs w:val="24"/>
              </w:rPr>
            </w:pPr>
            <w:r>
              <w:rPr>
                <w:sz w:val="24"/>
                <w:szCs w:val="24"/>
              </w:rPr>
              <w:t>18.</w:t>
            </w:r>
          </w:p>
        </w:tc>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left="141" w:right="120"/>
              <w:rPr>
                <w:sz w:val="24"/>
                <w:szCs w:val="24"/>
              </w:rPr>
            </w:pPr>
            <w:r>
              <w:rPr>
                <w:sz w:val="24"/>
                <w:szCs w:val="24"/>
              </w:rPr>
              <w:t>Представление проекта бюджета поселения на оче</w:t>
            </w:r>
            <w:r>
              <w:rPr>
                <w:sz w:val="24"/>
                <w:szCs w:val="24"/>
              </w:rPr>
              <w:softHyphen/>
              <w:t>редной финансовый год и плановый период</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pacing w:line="254" w:lineRule="exact"/>
              <w:ind w:left="142" w:right="68"/>
              <w:rPr>
                <w:sz w:val="24"/>
                <w:szCs w:val="24"/>
              </w:rPr>
            </w:pPr>
            <w:r>
              <w:rPr>
                <w:sz w:val="24"/>
                <w:szCs w:val="24"/>
              </w:rPr>
              <w:t>Мишукова Е.В.</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firstLine="3"/>
              <w:jc w:val="center"/>
              <w:rPr>
                <w:sz w:val="24"/>
                <w:szCs w:val="24"/>
              </w:rPr>
            </w:pPr>
            <w:r>
              <w:rPr>
                <w:sz w:val="24"/>
                <w:szCs w:val="24"/>
              </w:rPr>
              <w:t>до 15 ноября</w:t>
            </w:r>
          </w:p>
        </w:tc>
        <w:tc>
          <w:tcPr>
            <w:tcW w:w="3544"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r>
              <w:rPr>
                <w:sz w:val="24"/>
                <w:szCs w:val="24"/>
              </w:rPr>
              <w:t>Администрация Беляевского сельсовета</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pacing w:line="259" w:lineRule="exact"/>
              <w:jc w:val="center"/>
              <w:rPr>
                <w:sz w:val="24"/>
                <w:szCs w:val="24"/>
              </w:rPr>
            </w:pPr>
            <w:r>
              <w:rPr>
                <w:sz w:val="24"/>
                <w:szCs w:val="24"/>
              </w:rPr>
              <w:t>до 25 ноября</w:t>
            </w:r>
          </w:p>
        </w:tc>
      </w:tr>
    </w:tbl>
    <w:p w:rsidR="00ED3DA2" w:rsidRDefault="00ED3DA2" w:rsidP="00ED3DA2">
      <w:pPr>
        <w:rPr>
          <w:rFonts w:eastAsia="Arial Unicode MS"/>
          <w:sz w:val="28"/>
          <w:szCs w:val="28"/>
        </w:rPr>
        <w:sectPr w:rsidR="00ED3DA2">
          <w:pgSz w:w="16837" w:h="11905" w:orient="landscape"/>
          <w:pgMar w:top="851" w:right="284" w:bottom="567" w:left="567" w:header="0" w:footer="6" w:gutter="0"/>
          <w:cols w:space="720"/>
        </w:sectPr>
      </w:pPr>
    </w:p>
    <w:tbl>
      <w:tblPr>
        <w:tblW w:w="0" w:type="auto"/>
        <w:tblInd w:w="70" w:type="dxa"/>
        <w:tblLayout w:type="fixed"/>
        <w:tblCellMar>
          <w:left w:w="70" w:type="dxa"/>
          <w:right w:w="70" w:type="dxa"/>
        </w:tblCellMar>
        <w:tblLook w:val="04A0" w:firstRow="1" w:lastRow="0" w:firstColumn="1" w:lastColumn="0" w:noHBand="0" w:noVBand="1"/>
      </w:tblPr>
      <w:tblGrid>
        <w:gridCol w:w="9132"/>
      </w:tblGrid>
      <w:tr w:rsidR="005F2EBF" w:rsidRPr="00FC3367" w:rsidTr="005F2EBF">
        <w:trPr>
          <w:cantSplit/>
          <w:trHeight w:val="1034"/>
        </w:trPr>
        <w:tc>
          <w:tcPr>
            <w:tcW w:w="9132" w:type="dxa"/>
            <w:tcBorders>
              <w:top w:val="nil"/>
              <w:left w:val="nil"/>
              <w:bottom w:val="double" w:sz="12" w:space="0" w:color="auto"/>
              <w:right w:val="nil"/>
            </w:tcBorders>
            <w:hideMark/>
          </w:tcPr>
          <w:p w:rsidR="005F2EBF" w:rsidRPr="00FC3367" w:rsidRDefault="005F2EBF">
            <w:pPr>
              <w:keepNext/>
              <w:tabs>
                <w:tab w:val="center" w:pos="4406"/>
                <w:tab w:val="left" w:pos="6380"/>
              </w:tabs>
              <w:spacing w:line="276" w:lineRule="auto"/>
              <w:jc w:val="center"/>
              <w:outlineLvl w:val="2"/>
              <w:rPr>
                <w:b/>
                <w:bCs/>
                <w:sz w:val="24"/>
                <w:szCs w:val="24"/>
                <w:lang w:eastAsia="en-US"/>
              </w:rPr>
            </w:pPr>
            <w:r w:rsidRPr="00FC3367">
              <w:rPr>
                <w:b/>
                <w:bCs/>
                <w:sz w:val="24"/>
                <w:szCs w:val="24"/>
                <w:lang w:eastAsia="en-US"/>
              </w:rPr>
              <w:lastRenderedPageBreak/>
              <w:t>РЕШЕНИЕ</w:t>
            </w:r>
          </w:p>
          <w:p w:rsidR="005F2EBF" w:rsidRPr="00FC3367" w:rsidRDefault="005F2EBF">
            <w:pPr>
              <w:autoSpaceDE/>
              <w:snapToGrid w:val="0"/>
              <w:spacing w:line="276" w:lineRule="auto"/>
              <w:ind w:firstLine="540"/>
              <w:jc w:val="center"/>
              <w:rPr>
                <w:sz w:val="24"/>
                <w:szCs w:val="24"/>
                <w:lang w:eastAsia="en-US"/>
              </w:rPr>
            </w:pPr>
            <w:proofErr w:type="gramStart"/>
            <w:r w:rsidRPr="00FC3367">
              <w:rPr>
                <w:sz w:val="24"/>
                <w:szCs w:val="24"/>
                <w:lang w:eastAsia="en-US"/>
              </w:rPr>
              <w:t>C</w:t>
            </w:r>
            <w:proofErr w:type="gramEnd"/>
            <w:r w:rsidRPr="00FC3367">
              <w:rPr>
                <w:sz w:val="24"/>
                <w:szCs w:val="24"/>
                <w:lang w:eastAsia="en-US"/>
              </w:rPr>
              <w:t>ОВЕТА ДЕПУТАТОВ</w:t>
            </w:r>
          </w:p>
          <w:p w:rsidR="005F2EBF" w:rsidRPr="00FC3367" w:rsidRDefault="005F2EBF">
            <w:pPr>
              <w:autoSpaceDE/>
              <w:snapToGrid w:val="0"/>
              <w:spacing w:line="276" w:lineRule="auto"/>
              <w:ind w:firstLine="540"/>
              <w:jc w:val="center"/>
              <w:rPr>
                <w:sz w:val="24"/>
                <w:szCs w:val="24"/>
                <w:lang w:eastAsia="en-US"/>
              </w:rPr>
            </w:pPr>
            <w:r w:rsidRPr="00FC3367">
              <w:rPr>
                <w:sz w:val="24"/>
                <w:szCs w:val="24"/>
                <w:lang w:eastAsia="en-US"/>
              </w:rPr>
              <w:t>МУНИЦИПАЛЬНОГО ОБРАЗОВАНИЯ</w:t>
            </w:r>
          </w:p>
          <w:p w:rsidR="005F2EBF" w:rsidRPr="00FC3367" w:rsidRDefault="005F2EBF">
            <w:pPr>
              <w:autoSpaceDE/>
              <w:snapToGrid w:val="0"/>
              <w:spacing w:line="276" w:lineRule="auto"/>
              <w:ind w:firstLine="540"/>
              <w:jc w:val="center"/>
              <w:rPr>
                <w:sz w:val="24"/>
                <w:szCs w:val="24"/>
                <w:lang w:eastAsia="en-US"/>
              </w:rPr>
            </w:pPr>
            <w:r w:rsidRPr="00FC3367">
              <w:rPr>
                <w:sz w:val="24"/>
                <w:szCs w:val="24"/>
                <w:lang w:eastAsia="en-US"/>
              </w:rPr>
              <w:t>БЕЛЯЕВСКИЙ СЕЛЬСОВЕТ</w:t>
            </w:r>
          </w:p>
          <w:p w:rsidR="005F2EBF" w:rsidRPr="00FC3367" w:rsidRDefault="005F2EBF">
            <w:pPr>
              <w:autoSpaceDE/>
              <w:snapToGrid w:val="0"/>
              <w:spacing w:line="276" w:lineRule="auto"/>
              <w:ind w:firstLine="540"/>
              <w:jc w:val="center"/>
              <w:rPr>
                <w:sz w:val="24"/>
                <w:szCs w:val="24"/>
                <w:lang w:eastAsia="en-US"/>
              </w:rPr>
            </w:pPr>
            <w:r w:rsidRPr="00FC3367">
              <w:rPr>
                <w:sz w:val="24"/>
                <w:szCs w:val="24"/>
                <w:lang w:eastAsia="en-US"/>
              </w:rPr>
              <w:t>БЕЛЯЕВСКОГО  РАЙОНА ОРЕНБУРГСКОЙ ОБЛАСТИ</w:t>
            </w:r>
          </w:p>
          <w:p w:rsidR="005F2EBF" w:rsidRPr="00FC3367" w:rsidRDefault="005F2EBF">
            <w:pPr>
              <w:widowControl w:val="0"/>
              <w:adjustRightInd w:val="0"/>
              <w:snapToGrid w:val="0"/>
              <w:spacing w:line="276" w:lineRule="auto"/>
              <w:ind w:firstLine="720"/>
              <w:jc w:val="center"/>
              <w:rPr>
                <w:sz w:val="24"/>
                <w:szCs w:val="24"/>
                <w:lang w:eastAsia="en-US"/>
              </w:rPr>
            </w:pPr>
            <w:r w:rsidRPr="00FC3367">
              <w:rPr>
                <w:sz w:val="24"/>
                <w:szCs w:val="24"/>
                <w:lang w:eastAsia="en-US"/>
              </w:rPr>
              <w:t>ЧЕТВЕРТОГО СОЗЫВА</w:t>
            </w:r>
          </w:p>
        </w:tc>
      </w:tr>
      <w:tr w:rsidR="005F2EBF" w:rsidRPr="00FC3367" w:rsidTr="005F2EBF">
        <w:trPr>
          <w:cantSplit/>
          <w:trHeight w:val="810"/>
        </w:trPr>
        <w:tc>
          <w:tcPr>
            <w:tcW w:w="9132" w:type="dxa"/>
            <w:vAlign w:val="bottom"/>
            <w:hideMark/>
          </w:tcPr>
          <w:p w:rsidR="005F2EBF" w:rsidRPr="00FC3367" w:rsidRDefault="005F2EBF">
            <w:pPr>
              <w:widowControl w:val="0"/>
              <w:adjustRightInd w:val="0"/>
              <w:snapToGrid w:val="0"/>
              <w:spacing w:line="276" w:lineRule="auto"/>
              <w:jc w:val="both"/>
              <w:rPr>
                <w:sz w:val="24"/>
                <w:szCs w:val="24"/>
                <w:lang w:eastAsia="en-US"/>
              </w:rPr>
            </w:pPr>
            <w:r w:rsidRPr="00FC3367">
              <w:rPr>
                <w:sz w:val="24"/>
                <w:szCs w:val="24"/>
                <w:lang w:eastAsia="en-US"/>
              </w:rPr>
              <w:t>22.09.2020                                       с. Беляевка                                  №  1</w:t>
            </w:r>
          </w:p>
        </w:tc>
      </w:tr>
    </w:tbl>
    <w:p w:rsidR="005F2EBF" w:rsidRPr="00FC3367" w:rsidRDefault="005F2EBF" w:rsidP="005F2EBF">
      <w:pPr>
        <w:autoSpaceDE/>
        <w:snapToGrid w:val="0"/>
        <w:rPr>
          <w:b/>
          <w:sz w:val="24"/>
          <w:szCs w:val="24"/>
        </w:rPr>
      </w:pPr>
    </w:p>
    <w:tbl>
      <w:tblPr>
        <w:tblpPr w:leftFromText="180" w:rightFromText="180" w:bottomFromText="200" w:vertAnchor="text" w:tblpX="226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0"/>
      </w:tblGrid>
      <w:tr w:rsidR="005F2EBF" w:rsidRPr="00FC3367" w:rsidTr="005F2EBF">
        <w:trPr>
          <w:trHeight w:val="1276"/>
        </w:trPr>
        <w:tc>
          <w:tcPr>
            <w:tcW w:w="5220" w:type="dxa"/>
            <w:tcBorders>
              <w:top w:val="nil"/>
              <w:left w:val="nil"/>
              <w:bottom w:val="nil"/>
              <w:right w:val="nil"/>
            </w:tcBorders>
            <w:hideMark/>
          </w:tcPr>
          <w:p w:rsidR="005F2EBF" w:rsidRPr="00FC3367" w:rsidRDefault="005F2EBF">
            <w:pPr>
              <w:widowControl w:val="0"/>
              <w:autoSpaceDE/>
              <w:snapToGrid w:val="0"/>
              <w:spacing w:line="276" w:lineRule="auto"/>
              <w:ind w:firstLine="540"/>
              <w:jc w:val="center"/>
              <w:rPr>
                <w:sz w:val="24"/>
                <w:szCs w:val="24"/>
                <w:lang w:eastAsia="en-US"/>
              </w:rPr>
            </w:pPr>
            <w:r w:rsidRPr="00FC3367">
              <w:rPr>
                <w:sz w:val="24"/>
                <w:szCs w:val="24"/>
                <w:lang w:eastAsia="en-US"/>
              </w:rPr>
              <w:t xml:space="preserve">Об избрании председателя Совета депутатов муниципального образования </w:t>
            </w:r>
            <w:proofErr w:type="spellStart"/>
            <w:r w:rsidRPr="00FC3367">
              <w:rPr>
                <w:sz w:val="24"/>
                <w:szCs w:val="24"/>
                <w:lang w:eastAsia="en-US"/>
              </w:rPr>
              <w:t>Беляевский</w:t>
            </w:r>
            <w:proofErr w:type="spellEnd"/>
            <w:r w:rsidRPr="00FC3367">
              <w:rPr>
                <w:sz w:val="24"/>
                <w:szCs w:val="24"/>
                <w:lang w:eastAsia="en-US"/>
              </w:rPr>
              <w:t xml:space="preserve"> сельсовет Беляевского района Оренбургской области</w:t>
            </w:r>
          </w:p>
        </w:tc>
      </w:tr>
    </w:tbl>
    <w:p w:rsidR="005F2EBF" w:rsidRPr="00FC3367" w:rsidRDefault="005F2EBF" w:rsidP="005F2EBF">
      <w:pPr>
        <w:autoSpaceDE/>
        <w:snapToGrid w:val="0"/>
        <w:ind w:firstLine="539"/>
        <w:rPr>
          <w:sz w:val="24"/>
          <w:szCs w:val="24"/>
        </w:rPr>
      </w:pPr>
    </w:p>
    <w:p w:rsidR="005F2EBF" w:rsidRPr="00FC3367" w:rsidRDefault="005F2EBF" w:rsidP="005F2EBF">
      <w:pPr>
        <w:autoSpaceDE/>
        <w:snapToGrid w:val="0"/>
        <w:ind w:firstLine="539"/>
        <w:rPr>
          <w:sz w:val="24"/>
          <w:szCs w:val="24"/>
        </w:rPr>
      </w:pPr>
    </w:p>
    <w:p w:rsidR="005F2EBF" w:rsidRPr="00FC3367" w:rsidRDefault="005F2EBF" w:rsidP="005F2EBF">
      <w:pPr>
        <w:autoSpaceDE/>
        <w:snapToGrid w:val="0"/>
        <w:ind w:firstLine="539"/>
        <w:rPr>
          <w:sz w:val="24"/>
          <w:szCs w:val="24"/>
        </w:rPr>
      </w:pPr>
    </w:p>
    <w:p w:rsidR="005F2EBF" w:rsidRPr="00FC3367" w:rsidRDefault="005F2EBF" w:rsidP="005F2EBF">
      <w:pPr>
        <w:autoSpaceDE/>
        <w:snapToGrid w:val="0"/>
        <w:ind w:firstLine="539"/>
        <w:rPr>
          <w:sz w:val="24"/>
          <w:szCs w:val="24"/>
        </w:rPr>
      </w:pPr>
    </w:p>
    <w:p w:rsidR="005F2EBF" w:rsidRPr="00FC3367" w:rsidRDefault="005F2EBF" w:rsidP="005F2EBF">
      <w:pPr>
        <w:autoSpaceDE/>
        <w:snapToGrid w:val="0"/>
        <w:ind w:firstLine="539"/>
        <w:rPr>
          <w:sz w:val="24"/>
          <w:szCs w:val="24"/>
        </w:rPr>
      </w:pPr>
    </w:p>
    <w:p w:rsidR="005F2EBF" w:rsidRPr="00FC3367" w:rsidRDefault="005F2EBF" w:rsidP="00231AB5">
      <w:pPr>
        <w:tabs>
          <w:tab w:val="left" w:pos="3075"/>
        </w:tabs>
        <w:autoSpaceDE/>
        <w:rPr>
          <w:sz w:val="24"/>
          <w:szCs w:val="24"/>
        </w:rPr>
      </w:pPr>
    </w:p>
    <w:p w:rsidR="005F2EBF" w:rsidRPr="00FC3367" w:rsidRDefault="005F2EBF" w:rsidP="005F2EBF">
      <w:pPr>
        <w:ind w:firstLine="567"/>
        <w:outlineLvl w:val="0"/>
        <w:rPr>
          <w:rFonts w:eastAsia="Calibri"/>
          <w:bCs/>
          <w:sz w:val="24"/>
          <w:szCs w:val="24"/>
          <w:lang w:eastAsia="en-US"/>
        </w:rPr>
      </w:pPr>
      <w:r w:rsidRPr="00FC3367">
        <w:rPr>
          <w:rFonts w:eastAsia="Calibri"/>
          <w:bCs/>
          <w:sz w:val="24"/>
          <w:szCs w:val="24"/>
          <w:lang w:eastAsia="en-US"/>
        </w:rPr>
        <w:t>В соответствии Федеральным законом от 6 октября 2003 г. N 131-ФЗ</w:t>
      </w:r>
      <w:r w:rsidRPr="00FC3367">
        <w:rPr>
          <w:rFonts w:eastAsia="Calibri"/>
          <w:bCs/>
          <w:sz w:val="24"/>
          <w:szCs w:val="24"/>
          <w:lang w:eastAsia="en-US"/>
        </w:rPr>
        <w:br/>
        <w:t xml:space="preserve">"Об общих принципах организации местного самоуправления в Российской Федерации", Уставом муниципального образования </w:t>
      </w:r>
      <w:proofErr w:type="spellStart"/>
      <w:r w:rsidRPr="00FC3367">
        <w:rPr>
          <w:rFonts w:eastAsia="Calibri"/>
          <w:bCs/>
          <w:sz w:val="24"/>
          <w:szCs w:val="24"/>
          <w:lang w:eastAsia="en-US"/>
        </w:rPr>
        <w:t>Беляевский</w:t>
      </w:r>
      <w:proofErr w:type="spellEnd"/>
      <w:r w:rsidRPr="00FC3367">
        <w:rPr>
          <w:rFonts w:eastAsia="Calibri"/>
          <w:bCs/>
          <w:sz w:val="24"/>
          <w:szCs w:val="24"/>
          <w:lang w:eastAsia="en-US"/>
        </w:rPr>
        <w:t xml:space="preserve"> сельсовет, Совет депутатов муниципального образования </w:t>
      </w:r>
      <w:proofErr w:type="spellStart"/>
      <w:r w:rsidRPr="00FC3367">
        <w:rPr>
          <w:rFonts w:eastAsia="Calibri"/>
          <w:bCs/>
          <w:sz w:val="24"/>
          <w:szCs w:val="24"/>
          <w:lang w:eastAsia="en-US"/>
        </w:rPr>
        <w:t>Беляевский</w:t>
      </w:r>
      <w:proofErr w:type="spellEnd"/>
      <w:r w:rsidRPr="00FC3367">
        <w:rPr>
          <w:rFonts w:eastAsia="Calibri"/>
          <w:bCs/>
          <w:sz w:val="24"/>
          <w:szCs w:val="24"/>
          <w:lang w:eastAsia="en-US"/>
        </w:rPr>
        <w:t xml:space="preserve"> сельсовет Беляевского района Оренбургской области четвертого созыва </w:t>
      </w:r>
      <w:r w:rsidRPr="00FC3367">
        <w:rPr>
          <w:sz w:val="24"/>
          <w:szCs w:val="24"/>
        </w:rPr>
        <w:t>РЕШИЛ:</w:t>
      </w:r>
    </w:p>
    <w:p w:rsidR="005F2EBF" w:rsidRPr="00FC3367" w:rsidRDefault="005F2EBF" w:rsidP="00231AB5">
      <w:pPr>
        <w:pStyle w:val="aff1"/>
        <w:tabs>
          <w:tab w:val="left" w:pos="567"/>
          <w:tab w:val="left" w:pos="3075"/>
        </w:tabs>
        <w:autoSpaceDE/>
        <w:adjustRightInd/>
        <w:spacing w:after="0"/>
        <w:ind w:left="0" w:firstLine="567"/>
        <w:rPr>
          <w:rFonts w:ascii="Times New Roman" w:hAnsi="Times New Roman" w:cs="Times New Roman"/>
          <w:sz w:val="24"/>
          <w:szCs w:val="24"/>
        </w:rPr>
      </w:pPr>
      <w:r w:rsidRPr="00FC3367">
        <w:rPr>
          <w:rFonts w:ascii="Times New Roman" w:hAnsi="Times New Roman" w:cs="Times New Roman"/>
          <w:sz w:val="24"/>
          <w:szCs w:val="24"/>
        </w:rPr>
        <w:t xml:space="preserve">1. Считать избранным председателем Совета депутатов муниципального образования </w:t>
      </w:r>
      <w:proofErr w:type="spellStart"/>
      <w:r w:rsidRPr="00FC3367">
        <w:rPr>
          <w:rFonts w:ascii="Times New Roman" w:hAnsi="Times New Roman" w:cs="Times New Roman"/>
          <w:sz w:val="24"/>
          <w:szCs w:val="24"/>
        </w:rPr>
        <w:t>Беляевский</w:t>
      </w:r>
      <w:proofErr w:type="spellEnd"/>
      <w:r w:rsidRPr="00FC3367">
        <w:rPr>
          <w:rFonts w:ascii="Times New Roman" w:hAnsi="Times New Roman" w:cs="Times New Roman"/>
          <w:sz w:val="24"/>
          <w:szCs w:val="24"/>
        </w:rPr>
        <w:t xml:space="preserve"> сельсовет Беляевского района Оренбургской области Варфаламееву Светлану Владимировну, депутата от избирательного округа № 3.</w:t>
      </w:r>
    </w:p>
    <w:p w:rsidR="005F2EBF" w:rsidRPr="00FC3367" w:rsidRDefault="00231AB5" w:rsidP="00231AB5">
      <w:pPr>
        <w:pStyle w:val="aff1"/>
        <w:tabs>
          <w:tab w:val="left" w:pos="567"/>
          <w:tab w:val="left" w:pos="3075"/>
        </w:tabs>
        <w:autoSpaceDE/>
        <w:adjustRightInd/>
        <w:spacing w:after="0" w:line="240" w:lineRule="auto"/>
        <w:ind w:left="567"/>
        <w:contextualSpacing/>
        <w:jc w:val="both"/>
        <w:rPr>
          <w:rFonts w:ascii="Times New Roman" w:hAnsi="Times New Roman" w:cs="Times New Roman"/>
          <w:sz w:val="24"/>
          <w:szCs w:val="24"/>
        </w:rPr>
      </w:pPr>
      <w:r>
        <w:rPr>
          <w:rFonts w:ascii="Times New Roman" w:hAnsi="Times New Roman" w:cs="Times New Roman"/>
          <w:sz w:val="24"/>
          <w:szCs w:val="24"/>
        </w:rPr>
        <w:t>2.</w:t>
      </w:r>
      <w:r w:rsidR="005F2EBF" w:rsidRPr="00FC3367">
        <w:rPr>
          <w:rFonts w:ascii="Times New Roman" w:hAnsi="Times New Roman" w:cs="Times New Roman"/>
          <w:sz w:val="24"/>
          <w:szCs w:val="24"/>
        </w:rPr>
        <w:t>Настоящее решение в силу со дня его подписания.</w:t>
      </w:r>
    </w:p>
    <w:p w:rsidR="005F2EBF" w:rsidRPr="00FC3367" w:rsidRDefault="005F2EBF" w:rsidP="005F2EBF">
      <w:pPr>
        <w:pStyle w:val="aff1"/>
        <w:tabs>
          <w:tab w:val="left" w:pos="3075"/>
        </w:tabs>
        <w:autoSpaceDE/>
        <w:adjustRightInd/>
        <w:ind w:left="0" w:firstLine="567"/>
        <w:rPr>
          <w:rFonts w:ascii="Times New Roman" w:hAnsi="Times New Roman" w:cs="Times New Roman"/>
          <w:sz w:val="24"/>
          <w:szCs w:val="24"/>
        </w:rPr>
      </w:pPr>
    </w:p>
    <w:p w:rsidR="005F2EBF" w:rsidRPr="00FC3367" w:rsidRDefault="005F2EBF" w:rsidP="005F2EBF">
      <w:pPr>
        <w:autoSpaceDE/>
        <w:rPr>
          <w:sz w:val="24"/>
          <w:szCs w:val="24"/>
        </w:rPr>
      </w:pPr>
    </w:p>
    <w:p w:rsidR="005F2EBF" w:rsidRPr="00FC3367" w:rsidRDefault="005F2EBF" w:rsidP="005F2EBF">
      <w:pPr>
        <w:autoSpaceDE/>
        <w:snapToGrid w:val="0"/>
        <w:rPr>
          <w:sz w:val="24"/>
          <w:szCs w:val="24"/>
        </w:rPr>
      </w:pPr>
      <w:r w:rsidRPr="00FC3367">
        <w:rPr>
          <w:sz w:val="24"/>
          <w:szCs w:val="24"/>
        </w:rPr>
        <w:t>Председательствующий</w:t>
      </w:r>
    </w:p>
    <w:p w:rsidR="005F2EBF" w:rsidRPr="00FC3367" w:rsidRDefault="005F2EBF" w:rsidP="005F2EBF">
      <w:pPr>
        <w:autoSpaceDE/>
        <w:snapToGrid w:val="0"/>
        <w:rPr>
          <w:sz w:val="24"/>
          <w:szCs w:val="24"/>
        </w:rPr>
      </w:pPr>
      <w:r w:rsidRPr="00FC3367">
        <w:rPr>
          <w:sz w:val="24"/>
          <w:szCs w:val="24"/>
        </w:rPr>
        <w:t xml:space="preserve">заседания Совета депутатов                      </w:t>
      </w:r>
      <w:r w:rsidR="00231AB5" w:rsidRPr="00231AB5">
        <w:rPr>
          <w:i/>
          <w:sz w:val="24"/>
          <w:szCs w:val="24"/>
        </w:rPr>
        <w:t>подпись</w:t>
      </w:r>
      <w:r w:rsidRPr="00231AB5">
        <w:rPr>
          <w:i/>
          <w:sz w:val="24"/>
          <w:szCs w:val="24"/>
        </w:rPr>
        <w:t xml:space="preserve">   </w:t>
      </w:r>
      <w:r w:rsidRPr="00FC3367">
        <w:rPr>
          <w:sz w:val="24"/>
          <w:szCs w:val="24"/>
        </w:rPr>
        <w:t xml:space="preserve">                                </w:t>
      </w:r>
      <w:proofErr w:type="spellStart"/>
      <w:r w:rsidRPr="00FC3367">
        <w:rPr>
          <w:sz w:val="24"/>
          <w:szCs w:val="24"/>
        </w:rPr>
        <w:t>Батаева</w:t>
      </w:r>
      <w:proofErr w:type="spellEnd"/>
      <w:r w:rsidRPr="00FC3367">
        <w:rPr>
          <w:sz w:val="24"/>
          <w:szCs w:val="24"/>
        </w:rPr>
        <w:t xml:space="preserve"> Е.А.</w:t>
      </w:r>
    </w:p>
    <w:p w:rsidR="00ED3DA2" w:rsidRPr="00FC3367" w:rsidRDefault="00ED3DA2">
      <w:pPr>
        <w:rPr>
          <w:sz w:val="24"/>
          <w:szCs w:val="24"/>
        </w:rPr>
      </w:pPr>
    </w:p>
    <w:p w:rsidR="00FC3367" w:rsidRPr="00FC3367" w:rsidRDefault="00FC3367">
      <w:pPr>
        <w:rPr>
          <w:sz w:val="24"/>
          <w:szCs w:val="24"/>
        </w:rPr>
      </w:pPr>
    </w:p>
    <w:tbl>
      <w:tblPr>
        <w:tblW w:w="0" w:type="auto"/>
        <w:tblInd w:w="70" w:type="dxa"/>
        <w:tblLayout w:type="fixed"/>
        <w:tblCellMar>
          <w:left w:w="70" w:type="dxa"/>
          <w:right w:w="70" w:type="dxa"/>
        </w:tblCellMar>
        <w:tblLook w:val="04A0" w:firstRow="1" w:lastRow="0" w:firstColumn="1" w:lastColumn="0" w:noHBand="0" w:noVBand="1"/>
      </w:tblPr>
      <w:tblGrid>
        <w:gridCol w:w="8907"/>
      </w:tblGrid>
      <w:tr w:rsidR="00FC3367" w:rsidRPr="00FC3367" w:rsidTr="00231AB5">
        <w:trPr>
          <w:cantSplit/>
          <w:trHeight w:val="1225"/>
        </w:trPr>
        <w:tc>
          <w:tcPr>
            <w:tcW w:w="8907" w:type="dxa"/>
            <w:tcBorders>
              <w:top w:val="nil"/>
              <w:left w:val="nil"/>
              <w:bottom w:val="double" w:sz="12" w:space="0" w:color="auto"/>
              <w:right w:val="nil"/>
            </w:tcBorders>
            <w:hideMark/>
          </w:tcPr>
          <w:p w:rsidR="00FC3367" w:rsidRPr="00FC3367" w:rsidRDefault="00FC3367">
            <w:pPr>
              <w:keepNext/>
              <w:tabs>
                <w:tab w:val="center" w:pos="4406"/>
                <w:tab w:val="left" w:pos="6380"/>
              </w:tabs>
              <w:spacing w:line="276" w:lineRule="auto"/>
              <w:jc w:val="center"/>
              <w:outlineLvl w:val="2"/>
              <w:rPr>
                <w:b/>
                <w:bCs/>
                <w:sz w:val="24"/>
                <w:szCs w:val="24"/>
                <w:lang w:eastAsia="en-US"/>
              </w:rPr>
            </w:pPr>
            <w:r w:rsidRPr="00FC3367">
              <w:rPr>
                <w:b/>
                <w:bCs/>
                <w:sz w:val="24"/>
                <w:szCs w:val="24"/>
                <w:lang w:eastAsia="en-US"/>
              </w:rPr>
              <w:t>РЕШЕНИЕ</w:t>
            </w:r>
          </w:p>
          <w:p w:rsidR="00FC3367" w:rsidRPr="00FC3367" w:rsidRDefault="00FC3367">
            <w:pPr>
              <w:autoSpaceDE/>
              <w:snapToGrid w:val="0"/>
              <w:spacing w:line="276" w:lineRule="auto"/>
              <w:ind w:firstLine="540"/>
              <w:jc w:val="center"/>
              <w:rPr>
                <w:sz w:val="24"/>
                <w:szCs w:val="24"/>
                <w:lang w:eastAsia="en-US"/>
              </w:rPr>
            </w:pPr>
            <w:proofErr w:type="gramStart"/>
            <w:r w:rsidRPr="00FC3367">
              <w:rPr>
                <w:sz w:val="24"/>
                <w:szCs w:val="24"/>
                <w:lang w:eastAsia="en-US"/>
              </w:rPr>
              <w:t>C</w:t>
            </w:r>
            <w:proofErr w:type="gramEnd"/>
            <w:r w:rsidRPr="00FC3367">
              <w:rPr>
                <w:sz w:val="24"/>
                <w:szCs w:val="24"/>
                <w:lang w:eastAsia="en-US"/>
              </w:rPr>
              <w:t>ОВЕТА ДЕПУТАТОВ</w:t>
            </w:r>
          </w:p>
          <w:p w:rsidR="00FC3367" w:rsidRPr="00FC3367" w:rsidRDefault="00FC3367">
            <w:pPr>
              <w:autoSpaceDE/>
              <w:snapToGrid w:val="0"/>
              <w:spacing w:line="276" w:lineRule="auto"/>
              <w:ind w:firstLine="540"/>
              <w:jc w:val="center"/>
              <w:rPr>
                <w:sz w:val="24"/>
                <w:szCs w:val="24"/>
                <w:lang w:eastAsia="en-US"/>
              </w:rPr>
            </w:pPr>
            <w:r w:rsidRPr="00FC3367">
              <w:rPr>
                <w:sz w:val="24"/>
                <w:szCs w:val="24"/>
                <w:lang w:eastAsia="en-US"/>
              </w:rPr>
              <w:t>МУНИЦИПАЛЬНОГО ОБРАЗОВАНИЯ</w:t>
            </w:r>
          </w:p>
          <w:p w:rsidR="00FC3367" w:rsidRPr="00FC3367" w:rsidRDefault="00FC3367">
            <w:pPr>
              <w:autoSpaceDE/>
              <w:snapToGrid w:val="0"/>
              <w:spacing w:line="276" w:lineRule="auto"/>
              <w:ind w:firstLine="540"/>
              <w:jc w:val="center"/>
              <w:rPr>
                <w:sz w:val="24"/>
                <w:szCs w:val="24"/>
                <w:lang w:eastAsia="en-US"/>
              </w:rPr>
            </w:pPr>
            <w:r w:rsidRPr="00FC3367">
              <w:rPr>
                <w:sz w:val="24"/>
                <w:szCs w:val="24"/>
                <w:lang w:eastAsia="en-US"/>
              </w:rPr>
              <w:t>БЕЛЯЕВСКИЙ СЕЛЬСОВЕТ</w:t>
            </w:r>
          </w:p>
          <w:p w:rsidR="00FC3367" w:rsidRPr="00FC3367" w:rsidRDefault="00FC3367">
            <w:pPr>
              <w:autoSpaceDE/>
              <w:snapToGrid w:val="0"/>
              <w:spacing w:line="276" w:lineRule="auto"/>
              <w:ind w:firstLine="540"/>
              <w:jc w:val="center"/>
              <w:rPr>
                <w:sz w:val="24"/>
                <w:szCs w:val="24"/>
                <w:lang w:eastAsia="en-US"/>
              </w:rPr>
            </w:pPr>
            <w:r w:rsidRPr="00FC3367">
              <w:rPr>
                <w:sz w:val="24"/>
                <w:szCs w:val="24"/>
                <w:lang w:eastAsia="en-US"/>
              </w:rPr>
              <w:t>БЕЛЯЕВСКОГО  РАЙОНА ОРЕНБУРГСКОЙ ОБЛАСТИ</w:t>
            </w:r>
          </w:p>
          <w:p w:rsidR="00FC3367" w:rsidRPr="00FC3367" w:rsidRDefault="00FC3367">
            <w:pPr>
              <w:widowControl w:val="0"/>
              <w:adjustRightInd w:val="0"/>
              <w:snapToGrid w:val="0"/>
              <w:spacing w:line="276" w:lineRule="auto"/>
              <w:ind w:firstLine="720"/>
              <w:jc w:val="center"/>
              <w:rPr>
                <w:sz w:val="24"/>
                <w:szCs w:val="24"/>
                <w:lang w:eastAsia="en-US"/>
              </w:rPr>
            </w:pPr>
            <w:r w:rsidRPr="00FC3367">
              <w:rPr>
                <w:sz w:val="24"/>
                <w:szCs w:val="24"/>
                <w:lang w:eastAsia="en-US"/>
              </w:rPr>
              <w:t>ЧЕТВЕРТОГО СОЗЫВА</w:t>
            </w:r>
          </w:p>
        </w:tc>
      </w:tr>
      <w:tr w:rsidR="00FC3367" w:rsidRPr="00FC3367" w:rsidTr="00231AB5">
        <w:trPr>
          <w:cantSplit/>
          <w:trHeight w:val="960"/>
        </w:trPr>
        <w:tc>
          <w:tcPr>
            <w:tcW w:w="8907" w:type="dxa"/>
            <w:vAlign w:val="bottom"/>
            <w:hideMark/>
          </w:tcPr>
          <w:p w:rsidR="00FC3367" w:rsidRPr="00FC3367" w:rsidRDefault="00FC3367">
            <w:pPr>
              <w:widowControl w:val="0"/>
              <w:adjustRightInd w:val="0"/>
              <w:snapToGrid w:val="0"/>
              <w:spacing w:line="276" w:lineRule="auto"/>
              <w:jc w:val="both"/>
              <w:rPr>
                <w:sz w:val="24"/>
                <w:szCs w:val="24"/>
                <w:lang w:eastAsia="en-US"/>
              </w:rPr>
            </w:pPr>
            <w:r w:rsidRPr="00FC3367">
              <w:rPr>
                <w:sz w:val="24"/>
                <w:szCs w:val="24"/>
                <w:lang w:eastAsia="en-US"/>
              </w:rPr>
              <w:t xml:space="preserve">22.09.2020                                       </w:t>
            </w:r>
            <w:proofErr w:type="spellStart"/>
            <w:r w:rsidRPr="00FC3367">
              <w:rPr>
                <w:sz w:val="24"/>
                <w:szCs w:val="24"/>
                <w:lang w:eastAsia="en-US"/>
              </w:rPr>
              <w:t>с</w:t>
            </w:r>
            <w:proofErr w:type="gramStart"/>
            <w:r w:rsidRPr="00FC3367">
              <w:rPr>
                <w:sz w:val="24"/>
                <w:szCs w:val="24"/>
                <w:lang w:eastAsia="en-US"/>
              </w:rPr>
              <w:t>.Б</w:t>
            </w:r>
            <w:proofErr w:type="gramEnd"/>
            <w:r w:rsidRPr="00FC3367">
              <w:rPr>
                <w:sz w:val="24"/>
                <w:szCs w:val="24"/>
                <w:lang w:eastAsia="en-US"/>
              </w:rPr>
              <w:t>еляевка</w:t>
            </w:r>
            <w:proofErr w:type="spellEnd"/>
            <w:r w:rsidRPr="00FC3367">
              <w:rPr>
                <w:sz w:val="24"/>
                <w:szCs w:val="24"/>
                <w:lang w:eastAsia="en-US"/>
              </w:rPr>
              <w:t xml:space="preserve">                                </w:t>
            </w:r>
            <w:r w:rsidR="008E0FFF">
              <w:rPr>
                <w:sz w:val="24"/>
                <w:szCs w:val="24"/>
                <w:lang w:eastAsia="en-US"/>
              </w:rPr>
              <w:t xml:space="preserve">                        </w:t>
            </w:r>
            <w:r w:rsidRPr="00FC3367">
              <w:rPr>
                <w:sz w:val="24"/>
                <w:szCs w:val="24"/>
                <w:lang w:eastAsia="en-US"/>
              </w:rPr>
              <w:t xml:space="preserve">  №  2</w:t>
            </w:r>
          </w:p>
        </w:tc>
      </w:tr>
    </w:tbl>
    <w:p w:rsidR="00FC3367" w:rsidRPr="00FC3367" w:rsidRDefault="00FC3367" w:rsidP="00FC3367">
      <w:pPr>
        <w:autoSpaceDE/>
        <w:snapToGrid w:val="0"/>
        <w:rPr>
          <w:b/>
          <w:sz w:val="24"/>
          <w:szCs w:val="24"/>
        </w:rPr>
      </w:pPr>
    </w:p>
    <w:tbl>
      <w:tblPr>
        <w:tblpPr w:leftFromText="180" w:rightFromText="180" w:bottomFromText="200" w:vertAnchor="text" w:tblpX="226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0"/>
      </w:tblGrid>
      <w:tr w:rsidR="00FC3367" w:rsidRPr="00FC3367" w:rsidTr="00FC3367">
        <w:trPr>
          <w:trHeight w:val="1276"/>
        </w:trPr>
        <w:tc>
          <w:tcPr>
            <w:tcW w:w="5220" w:type="dxa"/>
            <w:tcBorders>
              <w:top w:val="nil"/>
              <w:left w:val="nil"/>
              <w:bottom w:val="nil"/>
              <w:right w:val="nil"/>
            </w:tcBorders>
            <w:hideMark/>
          </w:tcPr>
          <w:p w:rsidR="00FC3367" w:rsidRPr="00FC3367" w:rsidRDefault="00FC3367">
            <w:pPr>
              <w:widowControl w:val="0"/>
              <w:autoSpaceDE/>
              <w:snapToGrid w:val="0"/>
              <w:spacing w:line="276" w:lineRule="auto"/>
              <w:ind w:firstLine="540"/>
              <w:jc w:val="center"/>
              <w:rPr>
                <w:sz w:val="24"/>
                <w:szCs w:val="24"/>
                <w:lang w:eastAsia="en-US"/>
              </w:rPr>
            </w:pPr>
            <w:r w:rsidRPr="00FC3367">
              <w:rPr>
                <w:sz w:val="24"/>
                <w:szCs w:val="24"/>
                <w:lang w:eastAsia="en-US"/>
              </w:rPr>
              <w:t xml:space="preserve">Об избрании </w:t>
            </w:r>
            <w:proofErr w:type="gramStart"/>
            <w:r w:rsidRPr="00FC3367">
              <w:rPr>
                <w:sz w:val="24"/>
                <w:szCs w:val="24"/>
                <w:lang w:eastAsia="en-US"/>
              </w:rPr>
              <w:t>заместителя председателя Совета депутатов муниципального образования</w:t>
            </w:r>
            <w:proofErr w:type="gramEnd"/>
            <w:r w:rsidRPr="00FC3367">
              <w:rPr>
                <w:sz w:val="24"/>
                <w:szCs w:val="24"/>
                <w:lang w:eastAsia="en-US"/>
              </w:rPr>
              <w:t xml:space="preserve"> </w:t>
            </w:r>
            <w:proofErr w:type="spellStart"/>
            <w:r w:rsidRPr="00FC3367">
              <w:rPr>
                <w:sz w:val="24"/>
                <w:szCs w:val="24"/>
                <w:lang w:eastAsia="en-US"/>
              </w:rPr>
              <w:t>Беляевский</w:t>
            </w:r>
            <w:proofErr w:type="spellEnd"/>
            <w:r w:rsidRPr="00FC3367">
              <w:rPr>
                <w:sz w:val="24"/>
                <w:szCs w:val="24"/>
                <w:lang w:eastAsia="en-US"/>
              </w:rPr>
              <w:t xml:space="preserve"> сельсовет Беляевского района Оренбургской области</w:t>
            </w:r>
          </w:p>
        </w:tc>
      </w:tr>
    </w:tbl>
    <w:p w:rsidR="00FC3367" w:rsidRPr="00FC3367" w:rsidRDefault="00FC3367" w:rsidP="00FC3367">
      <w:pPr>
        <w:autoSpaceDE/>
        <w:snapToGrid w:val="0"/>
        <w:ind w:firstLine="539"/>
        <w:rPr>
          <w:sz w:val="24"/>
          <w:szCs w:val="24"/>
        </w:rPr>
      </w:pPr>
    </w:p>
    <w:p w:rsidR="00FC3367" w:rsidRPr="00FC3367" w:rsidRDefault="00FC3367" w:rsidP="00FC3367">
      <w:pPr>
        <w:autoSpaceDE/>
        <w:snapToGrid w:val="0"/>
        <w:ind w:firstLine="539"/>
        <w:rPr>
          <w:sz w:val="24"/>
          <w:szCs w:val="24"/>
        </w:rPr>
      </w:pPr>
    </w:p>
    <w:p w:rsidR="00FC3367" w:rsidRPr="00FC3367" w:rsidRDefault="00FC3367" w:rsidP="00FC3367">
      <w:pPr>
        <w:autoSpaceDE/>
        <w:snapToGrid w:val="0"/>
        <w:ind w:firstLine="539"/>
        <w:rPr>
          <w:sz w:val="24"/>
          <w:szCs w:val="24"/>
        </w:rPr>
      </w:pPr>
    </w:p>
    <w:p w:rsidR="00FC3367" w:rsidRPr="00FC3367" w:rsidRDefault="00FC3367" w:rsidP="00FC3367">
      <w:pPr>
        <w:autoSpaceDE/>
        <w:snapToGrid w:val="0"/>
        <w:ind w:firstLine="539"/>
        <w:rPr>
          <w:sz w:val="24"/>
          <w:szCs w:val="24"/>
        </w:rPr>
      </w:pPr>
    </w:p>
    <w:p w:rsidR="00FC3367" w:rsidRPr="00FC3367" w:rsidRDefault="00FC3367" w:rsidP="00FC3367">
      <w:pPr>
        <w:autoSpaceDE/>
        <w:snapToGrid w:val="0"/>
        <w:ind w:firstLine="539"/>
        <w:rPr>
          <w:sz w:val="24"/>
          <w:szCs w:val="24"/>
        </w:rPr>
      </w:pPr>
    </w:p>
    <w:p w:rsidR="00FC3367" w:rsidRPr="00FC3367" w:rsidRDefault="00FC3367" w:rsidP="00FC3367">
      <w:pPr>
        <w:autoSpaceDE/>
        <w:snapToGrid w:val="0"/>
        <w:rPr>
          <w:sz w:val="24"/>
          <w:szCs w:val="24"/>
        </w:rPr>
      </w:pPr>
    </w:p>
    <w:p w:rsidR="00FC3367" w:rsidRPr="00FC3367" w:rsidRDefault="00FC3367" w:rsidP="00FC3367">
      <w:pPr>
        <w:ind w:firstLine="567"/>
        <w:outlineLvl w:val="0"/>
        <w:rPr>
          <w:rFonts w:eastAsia="Calibri"/>
          <w:bCs/>
          <w:sz w:val="24"/>
          <w:szCs w:val="24"/>
          <w:lang w:eastAsia="en-US"/>
        </w:rPr>
      </w:pPr>
      <w:r w:rsidRPr="00FC3367">
        <w:rPr>
          <w:rFonts w:eastAsia="Calibri"/>
          <w:bCs/>
          <w:sz w:val="24"/>
          <w:szCs w:val="24"/>
          <w:lang w:eastAsia="en-US"/>
        </w:rPr>
        <w:lastRenderedPageBreak/>
        <w:t xml:space="preserve">Руководствуясь Уставом муниципального образования </w:t>
      </w:r>
      <w:proofErr w:type="spellStart"/>
      <w:r w:rsidRPr="00FC3367">
        <w:rPr>
          <w:rFonts w:eastAsia="Calibri"/>
          <w:bCs/>
          <w:sz w:val="24"/>
          <w:szCs w:val="24"/>
          <w:lang w:eastAsia="en-US"/>
        </w:rPr>
        <w:t>Беляевский</w:t>
      </w:r>
      <w:proofErr w:type="spellEnd"/>
      <w:r w:rsidRPr="00FC3367">
        <w:rPr>
          <w:rFonts w:eastAsia="Calibri"/>
          <w:bCs/>
          <w:sz w:val="24"/>
          <w:szCs w:val="24"/>
          <w:lang w:eastAsia="en-US"/>
        </w:rPr>
        <w:t xml:space="preserve"> сельсовет Беляевского района Оренбургской области</w:t>
      </w:r>
      <w:proofErr w:type="gramStart"/>
      <w:r w:rsidRPr="00FC3367">
        <w:rPr>
          <w:rFonts w:eastAsia="Calibri"/>
          <w:bCs/>
          <w:sz w:val="24"/>
          <w:szCs w:val="24"/>
          <w:lang w:eastAsia="en-US"/>
        </w:rPr>
        <w:t xml:space="preserve"> ,</w:t>
      </w:r>
      <w:proofErr w:type="gramEnd"/>
      <w:r w:rsidRPr="00FC3367">
        <w:rPr>
          <w:rFonts w:eastAsia="Calibri"/>
          <w:bCs/>
          <w:sz w:val="24"/>
          <w:szCs w:val="24"/>
          <w:lang w:eastAsia="en-US"/>
        </w:rPr>
        <w:t xml:space="preserve"> регламентом Совета депутатов, утвержденного решением Совета депутатов № 3 от 16.11.2005 года, Совет депутатов муниципального образования </w:t>
      </w:r>
      <w:proofErr w:type="spellStart"/>
      <w:r w:rsidRPr="00FC3367">
        <w:rPr>
          <w:rFonts w:eastAsia="Calibri"/>
          <w:bCs/>
          <w:sz w:val="24"/>
          <w:szCs w:val="24"/>
          <w:lang w:eastAsia="en-US"/>
        </w:rPr>
        <w:t>Беляевский</w:t>
      </w:r>
      <w:proofErr w:type="spellEnd"/>
      <w:r w:rsidRPr="00FC3367">
        <w:rPr>
          <w:rFonts w:eastAsia="Calibri"/>
          <w:bCs/>
          <w:sz w:val="24"/>
          <w:szCs w:val="24"/>
          <w:lang w:eastAsia="en-US"/>
        </w:rPr>
        <w:t xml:space="preserve"> сельсовет Беляевского района Оренбургской области четвертого созыва </w:t>
      </w:r>
      <w:r w:rsidRPr="00FC3367">
        <w:rPr>
          <w:sz w:val="24"/>
          <w:szCs w:val="24"/>
        </w:rPr>
        <w:t>РЕШИЛ:</w:t>
      </w:r>
    </w:p>
    <w:p w:rsidR="00FC3367" w:rsidRPr="00FC3367" w:rsidRDefault="00FC3367" w:rsidP="008E0FFF">
      <w:pPr>
        <w:pStyle w:val="aff1"/>
        <w:tabs>
          <w:tab w:val="left" w:pos="3075"/>
        </w:tabs>
        <w:autoSpaceDE/>
        <w:adjustRightInd/>
        <w:spacing w:after="0"/>
        <w:ind w:left="0" w:firstLine="567"/>
        <w:rPr>
          <w:rFonts w:ascii="Times New Roman" w:hAnsi="Times New Roman" w:cs="Times New Roman"/>
          <w:sz w:val="24"/>
          <w:szCs w:val="24"/>
        </w:rPr>
      </w:pPr>
      <w:r w:rsidRPr="00FC3367">
        <w:rPr>
          <w:rFonts w:ascii="Times New Roman" w:hAnsi="Times New Roman" w:cs="Times New Roman"/>
          <w:sz w:val="24"/>
          <w:szCs w:val="24"/>
        </w:rPr>
        <w:t xml:space="preserve">1. Считать избранным заместителем председателя Совета депутатов муниципального образования </w:t>
      </w:r>
      <w:proofErr w:type="spellStart"/>
      <w:r w:rsidRPr="00FC3367">
        <w:rPr>
          <w:rFonts w:ascii="Times New Roman" w:hAnsi="Times New Roman" w:cs="Times New Roman"/>
          <w:sz w:val="24"/>
          <w:szCs w:val="24"/>
        </w:rPr>
        <w:t>Беляевский</w:t>
      </w:r>
      <w:proofErr w:type="spellEnd"/>
      <w:r w:rsidRPr="00FC3367">
        <w:rPr>
          <w:rFonts w:ascii="Times New Roman" w:hAnsi="Times New Roman" w:cs="Times New Roman"/>
          <w:sz w:val="24"/>
          <w:szCs w:val="24"/>
        </w:rPr>
        <w:t xml:space="preserve"> сельсовет Беляевского района Оренбургской области </w:t>
      </w:r>
      <w:proofErr w:type="spellStart"/>
      <w:r w:rsidRPr="00FC3367">
        <w:rPr>
          <w:rFonts w:ascii="Times New Roman" w:hAnsi="Times New Roman" w:cs="Times New Roman"/>
          <w:sz w:val="24"/>
          <w:szCs w:val="24"/>
        </w:rPr>
        <w:t>Батаеву</w:t>
      </w:r>
      <w:proofErr w:type="spellEnd"/>
      <w:r w:rsidRPr="00FC3367">
        <w:rPr>
          <w:rFonts w:ascii="Times New Roman" w:hAnsi="Times New Roman" w:cs="Times New Roman"/>
          <w:sz w:val="24"/>
          <w:szCs w:val="24"/>
        </w:rPr>
        <w:t xml:space="preserve"> Елену Анатольевну, депутата от избирательного округа № 3.</w:t>
      </w:r>
    </w:p>
    <w:p w:rsidR="00FC3367" w:rsidRPr="00FC3367" w:rsidRDefault="00FC3367" w:rsidP="008E0FFF">
      <w:pPr>
        <w:tabs>
          <w:tab w:val="left" w:pos="3075"/>
        </w:tabs>
        <w:autoSpaceDE/>
        <w:ind w:firstLine="567"/>
        <w:rPr>
          <w:sz w:val="24"/>
          <w:szCs w:val="24"/>
        </w:rPr>
      </w:pPr>
      <w:r w:rsidRPr="00FC3367">
        <w:rPr>
          <w:sz w:val="24"/>
          <w:szCs w:val="24"/>
        </w:rPr>
        <w:t>2. Настоящее решение в силу со дня его подписания.</w:t>
      </w:r>
    </w:p>
    <w:p w:rsidR="00FC3367" w:rsidRPr="00FC3367" w:rsidRDefault="00FC3367" w:rsidP="00FC3367">
      <w:pPr>
        <w:autoSpaceDE/>
        <w:rPr>
          <w:sz w:val="24"/>
          <w:szCs w:val="24"/>
        </w:rPr>
      </w:pPr>
    </w:p>
    <w:p w:rsidR="00FC3367" w:rsidRPr="00FC3367" w:rsidRDefault="00FC3367" w:rsidP="00FC3367">
      <w:pPr>
        <w:autoSpaceDE/>
        <w:rPr>
          <w:sz w:val="24"/>
          <w:szCs w:val="24"/>
        </w:rPr>
      </w:pPr>
    </w:p>
    <w:p w:rsidR="00FC3367" w:rsidRPr="00FC3367" w:rsidRDefault="00FC3367" w:rsidP="00FC3367">
      <w:pPr>
        <w:autoSpaceDE/>
        <w:snapToGrid w:val="0"/>
        <w:rPr>
          <w:sz w:val="24"/>
          <w:szCs w:val="24"/>
        </w:rPr>
      </w:pPr>
      <w:r w:rsidRPr="00FC3367">
        <w:rPr>
          <w:sz w:val="24"/>
          <w:szCs w:val="24"/>
        </w:rPr>
        <w:t>Председатель</w:t>
      </w:r>
    </w:p>
    <w:p w:rsidR="00FC3367" w:rsidRPr="00FC3367" w:rsidRDefault="00FC3367" w:rsidP="00FC3367">
      <w:pPr>
        <w:autoSpaceDE/>
        <w:snapToGrid w:val="0"/>
        <w:rPr>
          <w:sz w:val="24"/>
          <w:szCs w:val="24"/>
        </w:rPr>
      </w:pPr>
      <w:r w:rsidRPr="00FC3367">
        <w:rPr>
          <w:sz w:val="24"/>
          <w:szCs w:val="24"/>
        </w:rPr>
        <w:t xml:space="preserve">Совета депутатов </w:t>
      </w:r>
    </w:p>
    <w:p w:rsidR="00FC3367" w:rsidRPr="00FC3367" w:rsidRDefault="00FC3367" w:rsidP="00FC3367">
      <w:pPr>
        <w:autoSpaceDE/>
        <w:snapToGrid w:val="0"/>
        <w:rPr>
          <w:sz w:val="24"/>
          <w:szCs w:val="24"/>
        </w:rPr>
      </w:pPr>
      <w:r w:rsidRPr="00FC3367">
        <w:rPr>
          <w:sz w:val="24"/>
          <w:szCs w:val="24"/>
        </w:rPr>
        <w:t>муниципального образования</w:t>
      </w:r>
    </w:p>
    <w:p w:rsidR="00FC3367" w:rsidRPr="00FC3367" w:rsidRDefault="00FC3367" w:rsidP="00FC3367">
      <w:pPr>
        <w:autoSpaceDE/>
        <w:snapToGrid w:val="0"/>
        <w:rPr>
          <w:sz w:val="24"/>
          <w:szCs w:val="24"/>
        </w:rPr>
      </w:pPr>
      <w:proofErr w:type="spellStart"/>
      <w:r w:rsidRPr="00FC3367">
        <w:rPr>
          <w:sz w:val="24"/>
          <w:szCs w:val="24"/>
        </w:rPr>
        <w:t>Беляевский</w:t>
      </w:r>
      <w:proofErr w:type="spellEnd"/>
      <w:r w:rsidRPr="00FC3367">
        <w:rPr>
          <w:sz w:val="24"/>
          <w:szCs w:val="24"/>
        </w:rPr>
        <w:t xml:space="preserve"> сельсовет               </w:t>
      </w:r>
      <w:r w:rsidR="00231AB5">
        <w:rPr>
          <w:sz w:val="24"/>
          <w:szCs w:val="24"/>
        </w:rPr>
        <w:t xml:space="preserve">                              </w:t>
      </w:r>
      <w:r w:rsidRPr="00FC3367">
        <w:rPr>
          <w:sz w:val="24"/>
          <w:szCs w:val="24"/>
        </w:rPr>
        <w:t xml:space="preserve"> </w:t>
      </w:r>
      <w:r w:rsidR="00231AB5" w:rsidRPr="00231AB5">
        <w:rPr>
          <w:i/>
          <w:sz w:val="24"/>
          <w:szCs w:val="24"/>
        </w:rPr>
        <w:t>подпись</w:t>
      </w:r>
      <w:r w:rsidRPr="00231AB5">
        <w:rPr>
          <w:i/>
          <w:sz w:val="24"/>
          <w:szCs w:val="24"/>
        </w:rPr>
        <w:t xml:space="preserve">  </w:t>
      </w:r>
      <w:r w:rsidRPr="00FC3367">
        <w:rPr>
          <w:sz w:val="24"/>
          <w:szCs w:val="24"/>
        </w:rPr>
        <w:t xml:space="preserve">           </w:t>
      </w:r>
      <w:r w:rsidR="00231AB5">
        <w:rPr>
          <w:sz w:val="24"/>
          <w:szCs w:val="24"/>
        </w:rPr>
        <w:t xml:space="preserve">             </w:t>
      </w:r>
      <w:r w:rsidRPr="00FC3367">
        <w:rPr>
          <w:sz w:val="24"/>
          <w:szCs w:val="24"/>
        </w:rPr>
        <w:t>С.В. Варфаламеева</w:t>
      </w:r>
    </w:p>
    <w:p w:rsidR="00FC3367" w:rsidRDefault="00FC3367">
      <w:pPr>
        <w:rPr>
          <w:sz w:val="24"/>
          <w:szCs w:val="24"/>
        </w:rPr>
      </w:pPr>
    </w:p>
    <w:p w:rsidR="008E0FFF" w:rsidRPr="00FC3367" w:rsidRDefault="008E0FFF">
      <w:pPr>
        <w:rPr>
          <w:sz w:val="24"/>
          <w:szCs w:val="24"/>
        </w:rPr>
      </w:pPr>
    </w:p>
    <w:tbl>
      <w:tblPr>
        <w:tblW w:w="0" w:type="auto"/>
        <w:tblLayout w:type="fixed"/>
        <w:tblCellMar>
          <w:left w:w="70" w:type="dxa"/>
          <w:right w:w="70" w:type="dxa"/>
        </w:tblCellMar>
        <w:tblLook w:val="04A0" w:firstRow="1" w:lastRow="0" w:firstColumn="1" w:lastColumn="0" w:noHBand="0" w:noVBand="1"/>
      </w:tblPr>
      <w:tblGrid>
        <w:gridCol w:w="9462"/>
      </w:tblGrid>
      <w:tr w:rsidR="00FC3367" w:rsidRPr="00FC3367" w:rsidTr="008E0FFF">
        <w:trPr>
          <w:cantSplit/>
          <w:trHeight w:val="1016"/>
        </w:trPr>
        <w:tc>
          <w:tcPr>
            <w:tcW w:w="9462" w:type="dxa"/>
            <w:tcBorders>
              <w:top w:val="nil"/>
              <w:left w:val="nil"/>
              <w:bottom w:val="double" w:sz="12" w:space="0" w:color="auto"/>
              <w:right w:val="nil"/>
            </w:tcBorders>
            <w:hideMark/>
          </w:tcPr>
          <w:p w:rsidR="00FC3367" w:rsidRPr="00FC3367" w:rsidRDefault="00FC3367">
            <w:pPr>
              <w:keepNext/>
              <w:jc w:val="center"/>
              <w:outlineLvl w:val="2"/>
              <w:rPr>
                <w:b/>
                <w:bCs/>
                <w:sz w:val="24"/>
                <w:szCs w:val="24"/>
              </w:rPr>
            </w:pPr>
            <w:r w:rsidRPr="00FC3367">
              <w:rPr>
                <w:b/>
                <w:bCs/>
                <w:sz w:val="24"/>
                <w:szCs w:val="24"/>
              </w:rPr>
              <w:t>РЕШЕНИЕ</w:t>
            </w:r>
          </w:p>
          <w:p w:rsidR="00FC3367" w:rsidRPr="00FC3367" w:rsidRDefault="00FC3367">
            <w:pPr>
              <w:jc w:val="center"/>
              <w:rPr>
                <w:rFonts w:eastAsia="Calibri"/>
                <w:sz w:val="24"/>
                <w:szCs w:val="24"/>
                <w:lang w:eastAsia="en-US"/>
              </w:rPr>
            </w:pPr>
            <w:r w:rsidRPr="00FC3367">
              <w:rPr>
                <w:rFonts w:eastAsia="Calibri"/>
                <w:sz w:val="24"/>
                <w:szCs w:val="24"/>
                <w:lang w:val="en-US"/>
              </w:rPr>
              <w:t>C</w:t>
            </w:r>
            <w:r w:rsidRPr="00FC3367">
              <w:rPr>
                <w:rFonts w:eastAsia="Calibri"/>
                <w:sz w:val="24"/>
                <w:szCs w:val="24"/>
              </w:rPr>
              <w:t>ОВЕТА ДЕПУТАТОВ</w:t>
            </w:r>
          </w:p>
          <w:p w:rsidR="00FC3367" w:rsidRPr="00FC3367" w:rsidRDefault="00FC3367">
            <w:pPr>
              <w:jc w:val="center"/>
              <w:rPr>
                <w:rFonts w:eastAsia="Calibri"/>
                <w:sz w:val="24"/>
                <w:szCs w:val="24"/>
              </w:rPr>
            </w:pPr>
            <w:r w:rsidRPr="00FC3367">
              <w:rPr>
                <w:rFonts w:eastAsia="Calibri"/>
                <w:sz w:val="24"/>
                <w:szCs w:val="24"/>
              </w:rPr>
              <w:t xml:space="preserve">   МУНИЦИПАЛЬНОГО ОБРАЗОВАНИЯ </w:t>
            </w:r>
          </w:p>
          <w:p w:rsidR="00FC3367" w:rsidRPr="00FC3367" w:rsidRDefault="00FC3367">
            <w:pPr>
              <w:jc w:val="center"/>
              <w:rPr>
                <w:rFonts w:eastAsia="Calibri"/>
                <w:sz w:val="24"/>
                <w:szCs w:val="24"/>
              </w:rPr>
            </w:pPr>
            <w:r w:rsidRPr="00FC3367">
              <w:rPr>
                <w:rFonts w:eastAsia="Calibri"/>
                <w:sz w:val="24"/>
                <w:szCs w:val="24"/>
              </w:rPr>
              <w:t xml:space="preserve">БЕЛЯЕВСКИЙ СЕЛЬСОВЕТ </w:t>
            </w:r>
          </w:p>
          <w:p w:rsidR="00FC3367" w:rsidRPr="00FC3367" w:rsidRDefault="00FC3367">
            <w:pPr>
              <w:jc w:val="center"/>
              <w:rPr>
                <w:rFonts w:eastAsia="Calibri"/>
                <w:sz w:val="24"/>
                <w:szCs w:val="24"/>
              </w:rPr>
            </w:pPr>
            <w:r w:rsidRPr="00FC3367">
              <w:rPr>
                <w:rFonts w:eastAsia="Calibri"/>
                <w:sz w:val="24"/>
                <w:szCs w:val="24"/>
              </w:rPr>
              <w:t xml:space="preserve">БЕЛЯЕВСКОГО  РАЙОНА ОРЕНБУРГСКОЙ ОБЛАСТИ </w:t>
            </w:r>
          </w:p>
          <w:p w:rsidR="00FC3367" w:rsidRPr="00FC3367" w:rsidRDefault="00FC3367">
            <w:pPr>
              <w:jc w:val="center"/>
              <w:rPr>
                <w:rFonts w:eastAsia="Calibri"/>
                <w:sz w:val="24"/>
                <w:szCs w:val="24"/>
                <w:lang w:eastAsia="en-US"/>
              </w:rPr>
            </w:pPr>
            <w:r w:rsidRPr="00FC3367">
              <w:rPr>
                <w:rFonts w:eastAsia="Calibri"/>
                <w:sz w:val="24"/>
                <w:szCs w:val="24"/>
              </w:rPr>
              <w:t>ЧЕТВЕРТОГО СОЗЫВА</w:t>
            </w:r>
          </w:p>
        </w:tc>
      </w:tr>
      <w:tr w:rsidR="00FC3367" w:rsidRPr="00FC3367" w:rsidTr="008E0FFF">
        <w:trPr>
          <w:cantSplit/>
          <w:trHeight w:val="795"/>
        </w:trPr>
        <w:tc>
          <w:tcPr>
            <w:tcW w:w="9462" w:type="dxa"/>
            <w:vAlign w:val="bottom"/>
            <w:hideMark/>
          </w:tcPr>
          <w:p w:rsidR="00FC3367" w:rsidRPr="00FC3367" w:rsidRDefault="00FC3367">
            <w:pPr>
              <w:rPr>
                <w:rFonts w:eastAsia="Calibri"/>
                <w:color w:val="000000"/>
                <w:sz w:val="24"/>
                <w:szCs w:val="24"/>
                <w:lang w:eastAsia="en-US"/>
              </w:rPr>
            </w:pPr>
            <w:r w:rsidRPr="00FC3367">
              <w:rPr>
                <w:rFonts w:eastAsia="Calibri"/>
                <w:sz w:val="24"/>
                <w:szCs w:val="24"/>
              </w:rPr>
              <w:t xml:space="preserve">22.09.2020                                                                                                </w:t>
            </w:r>
            <w:r w:rsidR="008E0FFF">
              <w:rPr>
                <w:rFonts w:eastAsia="Calibri"/>
                <w:sz w:val="24"/>
                <w:szCs w:val="24"/>
              </w:rPr>
              <w:t xml:space="preserve">                </w:t>
            </w:r>
            <w:r w:rsidRPr="00FC3367">
              <w:rPr>
                <w:rFonts w:eastAsia="Calibri"/>
                <w:sz w:val="24"/>
                <w:szCs w:val="24"/>
              </w:rPr>
              <w:t xml:space="preserve"> </w:t>
            </w:r>
            <w:r w:rsidR="00FC17CE">
              <w:rPr>
                <w:rFonts w:eastAsia="Calibri"/>
                <w:sz w:val="24"/>
                <w:szCs w:val="24"/>
              </w:rPr>
              <w:t xml:space="preserve">          </w:t>
            </w:r>
            <w:r w:rsidRPr="00FC3367">
              <w:rPr>
                <w:rFonts w:eastAsia="Calibri"/>
                <w:sz w:val="24"/>
                <w:szCs w:val="24"/>
              </w:rPr>
              <w:t>№ 3</w:t>
            </w:r>
          </w:p>
        </w:tc>
      </w:tr>
    </w:tbl>
    <w:p w:rsidR="00FC3367" w:rsidRPr="00FC3367" w:rsidRDefault="00FC3367" w:rsidP="00FC3367">
      <w:pPr>
        <w:jc w:val="both"/>
        <w:rPr>
          <w:rFonts w:eastAsia="Calibri"/>
          <w:sz w:val="24"/>
          <w:szCs w:val="24"/>
        </w:rPr>
      </w:pPr>
    </w:p>
    <w:tbl>
      <w:tblPr>
        <w:tblW w:w="0" w:type="auto"/>
        <w:tblInd w:w="1668" w:type="dxa"/>
        <w:tblLook w:val="04A0" w:firstRow="1" w:lastRow="0" w:firstColumn="1" w:lastColumn="0" w:noHBand="0" w:noVBand="1"/>
      </w:tblPr>
      <w:tblGrid>
        <w:gridCol w:w="6224"/>
      </w:tblGrid>
      <w:tr w:rsidR="00FC3367" w:rsidRPr="00FC3367" w:rsidTr="008E0FFF">
        <w:trPr>
          <w:trHeight w:val="1267"/>
        </w:trPr>
        <w:tc>
          <w:tcPr>
            <w:tcW w:w="6224" w:type="dxa"/>
          </w:tcPr>
          <w:p w:rsidR="00FC3367" w:rsidRPr="00FC3367" w:rsidRDefault="00FC3367">
            <w:pPr>
              <w:jc w:val="both"/>
              <w:rPr>
                <w:rFonts w:eastAsia="Calibri"/>
                <w:sz w:val="24"/>
                <w:szCs w:val="24"/>
              </w:rPr>
            </w:pPr>
          </w:p>
          <w:p w:rsidR="00FC3367" w:rsidRPr="00FC3367" w:rsidRDefault="00FC3367">
            <w:pPr>
              <w:jc w:val="center"/>
              <w:rPr>
                <w:rFonts w:eastAsia="Calibri"/>
                <w:sz w:val="24"/>
                <w:szCs w:val="24"/>
              </w:rPr>
            </w:pPr>
            <w:r w:rsidRPr="00FC3367">
              <w:rPr>
                <w:rFonts w:eastAsia="Calibri"/>
                <w:sz w:val="24"/>
                <w:szCs w:val="24"/>
              </w:rPr>
              <w:t xml:space="preserve">Перечень постоянных комиссий Совета депутатов муниципального образования </w:t>
            </w:r>
            <w:proofErr w:type="spellStart"/>
            <w:r w:rsidRPr="00FC3367">
              <w:rPr>
                <w:rFonts w:eastAsia="Calibri"/>
                <w:sz w:val="24"/>
                <w:szCs w:val="24"/>
              </w:rPr>
              <w:t>Беляевский</w:t>
            </w:r>
            <w:proofErr w:type="spellEnd"/>
            <w:r w:rsidRPr="00FC3367">
              <w:rPr>
                <w:rFonts w:eastAsia="Calibri"/>
                <w:sz w:val="24"/>
                <w:szCs w:val="24"/>
              </w:rPr>
              <w:t xml:space="preserve"> сельсовет Беляевского района Оренбургской области четвертого созыва</w:t>
            </w:r>
          </w:p>
          <w:p w:rsidR="00FC3367" w:rsidRPr="00FC3367" w:rsidRDefault="00FC3367">
            <w:pPr>
              <w:jc w:val="both"/>
              <w:rPr>
                <w:rFonts w:eastAsia="Calibri"/>
                <w:sz w:val="24"/>
                <w:szCs w:val="24"/>
                <w:lang w:eastAsia="en-US"/>
              </w:rPr>
            </w:pPr>
          </w:p>
        </w:tc>
      </w:tr>
    </w:tbl>
    <w:p w:rsidR="00FC3367" w:rsidRPr="00FC3367" w:rsidRDefault="00FC3367" w:rsidP="00FC3367">
      <w:pPr>
        <w:ind w:firstLine="567"/>
        <w:jc w:val="both"/>
        <w:rPr>
          <w:rFonts w:eastAsia="Calibri"/>
          <w:sz w:val="24"/>
          <w:szCs w:val="24"/>
          <w:lang w:eastAsia="en-US"/>
        </w:rPr>
      </w:pPr>
      <w:r w:rsidRPr="00FC3367">
        <w:rPr>
          <w:rFonts w:eastAsia="Calibri"/>
          <w:sz w:val="24"/>
          <w:szCs w:val="24"/>
        </w:rPr>
        <w:t xml:space="preserve">На основании статей 12 и 131 Конституции Российской Федерации, статьи 35 Федерального закона от 6 октября 2003 года N 131-ФЗ "Об общих принципах организации местного самоуправления в Российской Федерации" и рассмотрев предложения депутатов муниципального образования </w:t>
      </w:r>
      <w:proofErr w:type="spellStart"/>
      <w:r w:rsidRPr="00FC3367">
        <w:rPr>
          <w:rFonts w:eastAsia="Calibri"/>
          <w:sz w:val="24"/>
          <w:szCs w:val="24"/>
        </w:rPr>
        <w:t>Беляевский</w:t>
      </w:r>
      <w:proofErr w:type="spellEnd"/>
      <w:r w:rsidRPr="00FC3367">
        <w:rPr>
          <w:rFonts w:eastAsia="Calibri"/>
          <w:sz w:val="24"/>
          <w:szCs w:val="24"/>
        </w:rPr>
        <w:t xml:space="preserve"> сельсовет по перечню постоянных комиссий, Совет депутатов решил:</w:t>
      </w:r>
    </w:p>
    <w:p w:rsidR="00FC3367" w:rsidRPr="00FC3367" w:rsidRDefault="00FC3367" w:rsidP="00FC3367">
      <w:pPr>
        <w:ind w:firstLine="567"/>
        <w:jc w:val="both"/>
        <w:rPr>
          <w:rFonts w:eastAsia="Calibri"/>
          <w:sz w:val="24"/>
          <w:szCs w:val="24"/>
        </w:rPr>
      </w:pPr>
      <w:r w:rsidRPr="00FC3367">
        <w:rPr>
          <w:rFonts w:eastAsia="Calibri"/>
          <w:sz w:val="24"/>
          <w:szCs w:val="24"/>
        </w:rPr>
        <w:t xml:space="preserve">1. Утвердить следующий перечень постоянных комиссий Совета депутатов муниципального образования </w:t>
      </w:r>
      <w:proofErr w:type="spellStart"/>
      <w:r w:rsidRPr="00FC3367">
        <w:rPr>
          <w:rFonts w:eastAsia="Calibri"/>
          <w:sz w:val="24"/>
          <w:szCs w:val="24"/>
        </w:rPr>
        <w:t>Беляевский</w:t>
      </w:r>
      <w:proofErr w:type="spellEnd"/>
      <w:r w:rsidRPr="00FC3367">
        <w:rPr>
          <w:rFonts w:eastAsia="Calibri"/>
          <w:sz w:val="24"/>
          <w:szCs w:val="24"/>
        </w:rPr>
        <w:t xml:space="preserve"> сельсовет:</w:t>
      </w:r>
    </w:p>
    <w:p w:rsidR="00FC3367" w:rsidRPr="00FC3367" w:rsidRDefault="00FC3367" w:rsidP="00FC3367">
      <w:pPr>
        <w:ind w:firstLine="567"/>
        <w:jc w:val="both"/>
        <w:rPr>
          <w:rFonts w:eastAsia="Calibri"/>
          <w:sz w:val="24"/>
          <w:szCs w:val="24"/>
        </w:rPr>
      </w:pPr>
      <w:r w:rsidRPr="00FC3367">
        <w:rPr>
          <w:rFonts w:eastAsia="Calibri"/>
          <w:sz w:val="24"/>
          <w:szCs w:val="24"/>
        </w:rPr>
        <w:t>1.1. Постоянная комиссия по бюджетной, налоговой, финансовой политике, собственности и земельным вопросам;</w:t>
      </w:r>
    </w:p>
    <w:p w:rsidR="00FC3367" w:rsidRPr="00FC3367" w:rsidRDefault="00FC3367" w:rsidP="00FC3367">
      <w:pPr>
        <w:ind w:firstLine="567"/>
        <w:jc w:val="both"/>
        <w:rPr>
          <w:rFonts w:eastAsia="Calibri"/>
          <w:sz w:val="24"/>
          <w:szCs w:val="24"/>
        </w:rPr>
      </w:pPr>
      <w:r w:rsidRPr="00FC3367">
        <w:rPr>
          <w:rFonts w:eastAsia="Calibri"/>
          <w:sz w:val="24"/>
          <w:szCs w:val="24"/>
        </w:rPr>
        <w:t xml:space="preserve">1.2. Постоянная комиссия по образованию, здравоохранению, социальной политике, делам молодежи, культуре, оперативным вопросам, правопорядку и спорту. </w:t>
      </w:r>
    </w:p>
    <w:p w:rsidR="00FC3367" w:rsidRPr="00FC3367" w:rsidRDefault="00FC3367" w:rsidP="00FC3367">
      <w:pPr>
        <w:ind w:firstLine="567"/>
        <w:jc w:val="both"/>
        <w:rPr>
          <w:rFonts w:eastAsia="Calibri"/>
          <w:sz w:val="24"/>
          <w:szCs w:val="24"/>
        </w:rPr>
      </w:pPr>
      <w:r w:rsidRPr="00FC3367">
        <w:rPr>
          <w:rFonts w:eastAsia="Calibri"/>
          <w:sz w:val="24"/>
          <w:szCs w:val="24"/>
        </w:rPr>
        <w:t xml:space="preserve"> 2. Настоящее решение вступает в силу со дня подписания.</w:t>
      </w:r>
    </w:p>
    <w:p w:rsidR="00FC3367" w:rsidRPr="00FC3367" w:rsidRDefault="00FC3367" w:rsidP="00FC3367">
      <w:pPr>
        <w:adjustRightInd w:val="0"/>
        <w:spacing w:before="108"/>
        <w:jc w:val="both"/>
        <w:outlineLvl w:val="0"/>
        <w:rPr>
          <w:rFonts w:eastAsia="Calibri"/>
          <w:bCs/>
          <w:color w:val="000080"/>
          <w:sz w:val="24"/>
          <w:szCs w:val="24"/>
        </w:rPr>
      </w:pPr>
    </w:p>
    <w:p w:rsidR="00FC3367" w:rsidRPr="00FC3367" w:rsidRDefault="00FC3367" w:rsidP="00FC3367">
      <w:pPr>
        <w:widowControl w:val="0"/>
        <w:snapToGrid w:val="0"/>
        <w:jc w:val="both"/>
        <w:rPr>
          <w:sz w:val="24"/>
          <w:szCs w:val="24"/>
        </w:rPr>
      </w:pPr>
      <w:r w:rsidRPr="00FC3367">
        <w:rPr>
          <w:sz w:val="24"/>
          <w:szCs w:val="24"/>
        </w:rPr>
        <w:t>Председатель</w:t>
      </w:r>
    </w:p>
    <w:p w:rsidR="00FC3367" w:rsidRPr="00FC3367" w:rsidRDefault="00FC3367" w:rsidP="00FC3367">
      <w:pPr>
        <w:widowControl w:val="0"/>
        <w:snapToGrid w:val="0"/>
        <w:jc w:val="both"/>
        <w:rPr>
          <w:sz w:val="24"/>
          <w:szCs w:val="24"/>
        </w:rPr>
      </w:pPr>
      <w:r w:rsidRPr="00FC3367">
        <w:rPr>
          <w:sz w:val="24"/>
          <w:szCs w:val="24"/>
        </w:rPr>
        <w:t xml:space="preserve">Совета депутатов </w:t>
      </w:r>
    </w:p>
    <w:p w:rsidR="00FC3367" w:rsidRPr="00FC3367" w:rsidRDefault="00FC3367" w:rsidP="00FC3367">
      <w:pPr>
        <w:widowControl w:val="0"/>
        <w:snapToGrid w:val="0"/>
        <w:jc w:val="both"/>
        <w:rPr>
          <w:sz w:val="24"/>
          <w:szCs w:val="24"/>
        </w:rPr>
      </w:pPr>
      <w:r w:rsidRPr="00FC3367">
        <w:rPr>
          <w:sz w:val="24"/>
          <w:szCs w:val="24"/>
        </w:rPr>
        <w:t>муниципального образования</w:t>
      </w:r>
    </w:p>
    <w:p w:rsidR="00FC3367" w:rsidRPr="00FC3367" w:rsidRDefault="00FC3367" w:rsidP="00FC3367">
      <w:pPr>
        <w:widowControl w:val="0"/>
        <w:snapToGrid w:val="0"/>
        <w:jc w:val="both"/>
        <w:rPr>
          <w:sz w:val="24"/>
          <w:szCs w:val="24"/>
        </w:rPr>
      </w:pPr>
      <w:proofErr w:type="spellStart"/>
      <w:r w:rsidRPr="00FC3367">
        <w:rPr>
          <w:sz w:val="24"/>
          <w:szCs w:val="24"/>
        </w:rPr>
        <w:t>Беляевский</w:t>
      </w:r>
      <w:proofErr w:type="spellEnd"/>
      <w:r w:rsidRPr="00FC3367">
        <w:rPr>
          <w:sz w:val="24"/>
          <w:szCs w:val="24"/>
        </w:rPr>
        <w:t xml:space="preserve"> сельсовет                                  </w:t>
      </w:r>
      <w:r w:rsidR="00231AB5" w:rsidRPr="00231AB5">
        <w:rPr>
          <w:i/>
          <w:sz w:val="24"/>
          <w:szCs w:val="24"/>
        </w:rPr>
        <w:t>подпись</w:t>
      </w:r>
      <w:r w:rsidRPr="00231AB5">
        <w:rPr>
          <w:i/>
          <w:sz w:val="24"/>
          <w:szCs w:val="24"/>
        </w:rPr>
        <w:t xml:space="preserve"> </w:t>
      </w:r>
      <w:r w:rsidRPr="00FC3367">
        <w:rPr>
          <w:sz w:val="24"/>
          <w:szCs w:val="24"/>
        </w:rPr>
        <w:t xml:space="preserve">                      </w:t>
      </w:r>
      <w:r w:rsidR="00231AB5">
        <w:rPr>
          <w:sz w:val="24"/>
          <w:szCs w:val="24"/>
        </w:rPr>
        <w:t xml:space="preserve">              </w:t>
      </w:r>
      <w:r w:rsidRPr="00FC3367">
        <w:rPr>
          <w:sz w:val="24"/>
          <w:szCs w:val="24"/>
        </w:rPr>
        <w:t xml:space="preserve"> С.В. Варфаламеева</w:t>
      </w:r>
    </w:p>
    <w:p w:rsidR="00FC3367" w:rsidRPr="00FC3367" w:rsidRDefault="00FC3367">
      <w:pPr>
        <w:rPr>
          <w:sz w:val="24"/>
          <w:szCs w:val="24"/>
        </w:rPr>
      </w:pPr>
    </w:p>
    <w:tbl>
      <w:tblPr>
        <w:tblW w:w="0" w:type="auto"/>
        <w:tblLayout w:type="fixed"/>
        <w:tblCellMar>
          <w:left w:w="70" w:type="dxa"/>
          <w:right w:w="70" w:type="dxa"/>
        </w:tblCellMar>
        <w:tblLook w:val="04A0" w:firstRow="1" w:lastRow="0" w:firstColumn="1" w:lastColumn="0" w:noHBand="0" w:noVBand="1"/>
      </w:tblPr>
      <w:tblGrid>
        <w:gridCol w:w="9192"/>
      </w:tblGrid>
      <w:tr w:rsidR="00FC3367" w:rsidRPr="00FC3367" w:rsidTr="00BF3FE6">
        <w:trPr>
          <w:cantSplit/>
          <w:trHeight w:val="1082"/>
        </w:trPr>
        <w:tc>
          <w:tcPr>
            <w:tcW w:w="9192" w:type="dxa"/>
            <w:tcBorders>
              <w:top w:val="nil"/>
              <w:left w:val="nil"/>
              <w:bottom w:val="double" w:sz="12" w:space="0" w:color="auto"/>
              <w:right w:val="nil"/>
            </w:tcBorders>
            <w:hideMark/>
          </w:tcPr>
          <w:p w:rsidR="00FC3367" w:rsidRPr="00FC3367" w:rsidRDefault="00FC3367">
            <w:pPr>
              <w:pStyle w:val="36"/>
              <w:spacing w:line="276" w:lineRule="auto"/>
              <w:rPr>
                <w:sz w:val="24"/>
                <w:szCs w:val="24"/>
                <w:lang w:eastAsia="en-US"/>
              </w:rPr>
            </w:pPr>
            <w:r w:rsidRPr="00FC3367">
              <w:rPr>
                <w:sz w:val="24"/>
                <w:szCs w:val="24"/>
                <w:lang w:eastAsia="en-US"/>
              </w:rPr>
              <w:lastRenderedPageBreak/>
              <w:t>РЕШЕНИЕ</w:t>
            </w:r>
          </w:p>
          <w:p w:rsidR="00FC3367" w:rsidRPr="00FC3367" w:rsidRDefault="00FC3367">
            <w:pPr>
              <w:jc w:val="center"/>
              <w:rPr>
                <w:sz w:val="24"/>
                <w:szCs w:val="24"/>
                <w:lang w:eastAsia="en-US"/>
              </w:rPr>
            </w:pPr>
            <w:r w:rsidRPr="00FC3367">
              <w:rPr>
                <w:sz w:val="24"/>
                <w:szCs w:val="24"/>
                <w:lang w:val="en-US"/>
              </w:rPr>
              <w:t>C</w:t>
            </w:r>
            <w:r w:rsidRPr="00FC3367">
              <w:rPr>
                <w:sz w:val="24"/>
                <w:szCs w:val="24"/>
              </w:rPr>
              <w:t>ОВЕТА ДЕПУТАТОВ</w:t>
            </w:r>
          </w:p>
          <w:p w:rsidR="00FC3367" w:rsidRPr="00FC3367" w:rsidRDefault="00FC3367">
            <w:pPr>
              <w:jc w:val="center"/>
              <w:rPr>
                <w:sz w:val="24"/>
                <w:szCs w:val="24"/>
              </w:rPr>
            </w:pPr>
            <w:r w:rsidRPr="00FC3367">
              <w:rPr>
                <w:sz w:val="24"/>
                <w:szCs w:val="24"/>
              </w:rPr>
              <w:t xml:space="preserve">   МУНИЦИПАЛЬНОГО ОБРАЗОВАНИЯ </w:t>
            </w:r>
          </w:p>
          <w:p w:rsidR="00FC3367" w:rsidRPr="00FC3367" w:rsidRDefault="00FC3367">
            <w:pPr>
              <w:jc w:val="center"/>
              <w:rPr>
                <w:sz w:val="24"/>
                <w:szCs w:val="24"/>
              </w:rPr>
            </w:pPr>
            <w:r w:rsidRPr="00FC3367">
              <w:rPr>
                <w:sz w:val="24"/>
                <w:szCs w:val="24"/>
              </w:rPr>
              <w:t xml:space="preserve">БЕЛЯЕВСКИЙ СЕЛЬСОВЕТ </w:t>
            </w:r>
          </w:p>
          <w:p w:rsidR="00FC3367" w:rsidRPr="00FC3367" w:rsidRDefault="00FC3367">
            <w:pPr>
              <w:jc w:val="center"/>
              <w:rPr>
                <w:sz w:val="24"/>
                <w:szCs w:val="24"/>
              </w:rPr>
            </w:pPr>
            <w:r w:rsidRPr="00FC3367">
              <w:rPr>
                <w:sz w:val="24"/>
                <w:szCs w:val="24"/>
              </w:rPr>
              <w:t xml:space="preserve">БЕЛЯЕВСКОГО  РАЙОНА ОРЕНБУРГСКОЙ ОБЛАСТИ </w:t>
            </w:r>
          </w:p>
          <w:p w:rsidR="00FC3367" w:rsidRPr="00FC3367" w:rsidRDefault="00FC3367">
            <w:pPr>
              <w:jc w:val="center"/>
              <w:rPr>
                <w:rFonts w:eastAsia="Calibri"/>
                <w:sz w:val="24"/>
                <w:szCs w:val="24"/>
                <w:lang w:eastAsia="en-US"/>
              </w:rPr>
            </w:pPr>
            <w:r w:rsidRPr="00FC3367">
              <w:rPr>
                <w:sz w:val="24"/>
                <w:szCs w:val="24"/>
              </w:rPr>
              <w:t>ЧЕТВЕРТОГО СОЗЫВА</w:t>
            </w:r>
          </w:p>
        </w:tc>
      </w:tr>
      <w:tr w:rsidR="00FC3367" w:rsidRPr="00FC3367" w:rsidTr="00BF3FE6">
        <w:trPr>
          <w:cantSplit/>
          <w:trHeight w:val="848"/>
        </w:trPr>
        <w:tc>
          <w:tcPr>
            <w:tcW w:w="9192" w:type="dxa"/>
            <w:vAlign w:val="bottom"/>
            <w:hideMark/>
          </w:tcPr>
          <w:p w:rsidR="00FC3367" w:rsidRPr="00FC3367" w:rsidRDefault="00FC3367">
            <w:pPr>
              <w:rPr>
                <w:rFonts w:eastAsia="Calibri"/>
                <w:color w:val="000000"/>
                <w:sz w:val="24"/>
                <w:szCs w:val="24"/>
                <w:lang w:eastAsia="en-US"/>
              </w:rPr>
            </w:pPr>
            <w:r w:rsidRPr="00FC3367">
              <w:rPr>
                <w:sz w:val="24"/>
                <w:szCs w:val="24"/>
              </w:rPr>
              <w:t xml:space="preserve">22.09.2020                                                                                           </w:t>
            </w:r>
            <w:r w:rsidR="00BF3FE6">
              <w:rPr>
                <w:sz w:val="24"/>
                <w:szCs w:val="24"/>
              </w:rPr>
              <w:t xml:space="preserve">                              </w:t>
            </w:r>
            <w:r w:rsidRPr="00FC3367">
              <w:rPr>
                <w:sz w:val="24"/>
                <w:szCs w:val="24"/>
              </w:rPr>
              <w:t xml:space="preserve">  № 4</w:t>
            </w:r>
          </w:p>
        </w:tc>
      </w:tr>
    </w:tbl>
    <w:p w:rsidR="00BF3FE6" w:rsidRPr="00BF3FE6" w:rsidRDefault="00BF3FE6" w:rsidP="00BF3FE6">
      <w:pPr>
        <w:tabs>
          <w:tab w:val="left" w:pos="3495"/>
        </w:tabs>
        <w:jc w:val="both"/>
        <w:rPr>
          <w:rFonts w:eastAsia="Calibri"/>
          <w:sz w:val="24"/>
          <w:szCs w:val="24"/>
          <w:lang w:eastAsia="en-US"/>
        </w:rPr>
      </w:pPr>
    </w:p>
    <w:tbl>
      <w:tblPr>
        <w:tblW w:w="0" w:type="auto"/>
        <w:tblInd w:w="1668" w:type="dxa"/>
        <w:tblLook w:val="04A0" w:firstRow="1" w:lastRow="0" w:firstColumn="1" w:lastColumn="0" w:noHBand="0" w:noVBand="1"/>
      </w:tblPr>
      <w:tblGrid>
        <w:gridCol w:w="6614"/>
      </w:tblGrid>
      <w:tr w:rsidR="00FC3367" w:rsidRPr="00FC3367" w:rsidTr="008E0FFF">
        <w:trPr>
          <w:trHeight w:val="1211"/>
        </w:trPr>
        <w:tc>
          <w:tcPr>
            <w:tcW w:w="6614" w:type="dxa"/>
          </w:tcPr>
          <w:p w:rsidR="00FC3367" w:rsidRPr="00FC3367" w:rsidRDefault="00FC3367">
            <w:pPr>
              <w:jc w:val="center"/>
              <w:rPr>
                <w:rFonts w:eastAsia="Calibri"/>
                <w:sz w:val="24"/>
                <w:szCs w:val="24"/>
              </w:rPr>
            </w:pPr>
            <w:r w:rsidRPr="00FC3367">
              <w:rPr>
                <w:sz w:val="24"/>
                <w:szCs w:val="24"/>
              </w:rPr>
              <w:t xml:space="preserve">О поименном составе постоянных комиссий Совета депутатов муниципального образования </w:t>
            </w:r>
            <w:proofErr w:type="spellStart"/>
            <w:r w:rsidRPr="00FC3367">
              <w:rPr>
                <w:sz w:val="24"/>
                <w:szCs w:val="24"/>
              </w:rPr>
              <w:t>Беляевский</w:t>
            </w:r>
            <w:proofErr w:type="spellEnd"/>
            <w:r w:rsidRPr="00FC3367">
              <w:rPr>
                <w:sz w:val="24"/>
                <w:szCs w:val="24"/>
              </w:rPr>
              <w:t xml:space="preserve"> сельсовет Беляевского района Оренбургской области четвертого созыва</w:t>
            </w:r>
          </w:p>
          <w:p w:rsidR="00FC3367" w:rsidRPr="00FC3367" w:rsidRDefault="00FC3367">
            <w:pPr>
              <w:jc w:val="both"/>
              <w:rPr>
                <w:rFonts w:eastAsia="Calibri"/>
                <w:sz w:val="24"/>
                <w:szCs w:val="24"/>
                <w:lang w:eastAsia="en-US"/>
              </w:rPr>
            </w:pPr>
          </w:p>
        </w:tc>
      </w:tr>
    </w:tbl>
    <w:p w:rsidR="00FC3367" w:rsidRPr="00FC3367" w:rsidRDefault="00FC3367" w:rsidP="00FC3367">
      <w:pPr>
        <w:jc w:val="both"/>
        <w:rPr>
          <w:rFonts w:eastAsia="Calibri"/>
          <w:b/>
          <w:sz w:val="24"/>
          <w:szCs w:val="24"/>
          <w:lang w:eastAsia="en-US"/>
        </w:rPr>
      </w:pPr>
    </w:p>
    <w:p w:rsidR="00FC3367" w:rsidRPr="00FC3367" w:rsidRDefault="00FC3367" w:rsidP="00FC3367">
      <w:pPr>
        <w:ind w:firstLine="567"/>
        <w:jc w:val="both"/>
        <w:rPr>
          <w:sz w:val="24"/>
          <w:szCs w:val="24"/>
        </w:rPr>
      </w:pPr>
      <w:r w:rsidRPr="00FC3367">
        <w:rPr>
          <w:sz w:val="24"/>
          <w:szCs w:val="24"/>
        </w:rPr>
        <w:t xml:space="preserve">На основании статей 12 и 131 Конституции Российской Федерации, статьи 35 Федерального закона от 6 октября 2003 года N 131-ФЗ "Об общих принципах организации местного самоуправления в Российской Федерации" и рассмотрев предложения депутатов муниципального образования </w:t>
      </w:r>
      <w:proofErr w:type="spellStart"/>
      <w:r w:rsidRPr="00FC3367">
        <w:rPr>
          <w:sz w:val="24"/>
          <w:szCs w:val="24"/>
        </w:rPr>
        <w:t>Беляевский</w:t>
      </w:r>
      <w:proofErr w:type="spellEnd"/>
      <w:r w:rsidRPr="00FC3367">
        <w:rPr>
          <w:sz w:val="24"/>
          <w:szCs w:val="24"/>
        </w:rPr>
        <w:t xml:space="preserve"> сельсовет по перечню постоянных комиссий, Совет депутатов решил:</w:t>
      </w:r>
    </w:p>
    <w:p w:rsidR="00FC3367" w:rsidRPr="00FC3367" w:rsidRDefault="00FC3367" w:rsidP="00FC3367">
      <w:pPr>
        <w:ind w:firstLine="567"/>
        <w:jc w:val="both"/>
        <w:rPr>
          <w:sz w:val="24"/>
          <w:szCs w:val="24"/>
        </w:rPr>
      </w:pPr>
      <w:r w:rsidRPr="00FC3367">
        <w:rPr>
          <w:sz w:val="24"/>
          <w:szCs w:val="24"/>
        </w:rPr>
        <w:t>1. Утвердить следующий поименный состав постоянных комиссий:</w:t>
      </w:r>
    </w:p>
    <w:p w:rsidR="00FC3367" w:rsidRPr="00FC3367" w:rsidRDefault="00FC3367" w:rsidP="00FC3367">
      <w:pPr>
        <w:ind w:firstLine="567"/>
        <w:jc w:val="both"/>
        <w:rPr>
          <w:sz w:val="24"/>
          <w:szCs w:val="24"/>
        </w:rPr>
      </w:pPr>
      <w:r w:rsidRPr="00FC3367">
        <w:rPr>
          <w:sz w:val="24"/>
          <w:szCs w:val="24"/>
        </w:rPr>
        <w:t>1.1. Постоянная комиссия по бюджетной, налоговой, финансовой политике, собственности и земельным вопросам:</w:t>
      </w:r>
    </w:p>
    <w:p w:rsidR="00FC3367" w:rsidRPr="00FC3367" w:rsidRDefault="00FC3367" w:rsidP="00FC3367">
      <w:pPr>
        <w:ind w:firstLine="567"/>
        <w:jc w:val="both"/>
        <w:rPr>
          <w:sz w:val="24"/>
          <w:szCs w:val="24"/>
        </w:rPr>
      </w:pPr>
      <w:r w:rsidRPr="00FC3367">
        <w:rPr>
          <w:sz w:val="24"/>
          <w:szCs w:val="24"/>
        </w:rPr>
        <w:t>Председатель комиссии:</w:t>
      </w:r>
    </w:p>
    <w:p w:rsidR="00FC3367" w:rsidRPr="00FC3367" w:rsidRDefault="00FC3367" w:rsidP="00FC3367">
      <w:pPr>
        <w:ind w:firstLine="567"/>
        <w:jc w:val="both"/>
        <w:rPr>
          <w:sz w:val="24"/>
          <w:szCs w:val="24"/>
        </w:rPr>
      </w:pPr>
      <w:r w:rsidRPr="00FC3367">
        <w:rPr>
          <w:sz w:val="24"/>
          <w:szCs w:val="24"/>
        </w:rPr>
        <w:t xml:space="preserve">– </w:t>
      </w:r>
      <w:proofErr w:type="spellStart"/>
      <w:r w:rsidRPr="00FC3367">
        <w:rPr>
          <w:sz w:val="24"/>
          <w:szCs w:val="24"/>
        </w:rPr>
        <w:t>Тукушева</w:t>
      </w:r>
      <w:proofErr w:type="spellEnd"/>
      <w:r w:rsidRPr="00FC3367">
        <w:rPr>
          <w:sz w:val="24"/>
          <w:szCs w:val="24"/>
        </w:rPr>
        <w:t xml:space="preserve"> Альмира </w:t>
      </w:r>
      <w:proofErr w:type="spellStart"/>
      <w:r w:rsidRPr="00FC3367">
        <w:rPr>
          <w:sz w:val="24"/>
          <w:szCs w:val="24"/>
        </w:rPr>
        <w:t>Исмагиловна</w:t>
      </w:r>
      <w:proofErr w:type="spellEnd"/>
      <w:r w:rsidRPr="00FC3367">
        <w:rPr>
          <w:sz w:val="24"/>
          <w:szCs w:val="24"/>
        </w:rPr>
        <w:t xml:space="preserve"> – депутат от избирательного округа № 1</w:t>
      </w:r>
    </w:p>
    <w:p w:rsidR="00FC3367" w:rsidRPr="00FC3367" w:rsidRDefault="00FC3367" w:rsidP="00FC3367">
      <w:pPr>
        <w:ind w:firstLine="567"/>
        <w:jc w:val="both"/>
        <w:rPr>
          <w:sz w:val="24"/>
          <w:szCs w:val="24"/>
        </w:rPr>
      </w:pPr>
      <w:r w:rsidRPr="00FC3367">
        <w:rPr>
          <w:sz w:val="24"/>
          <w:szCs w:val="24"/>
        </w:rPr>
        <w:t>Члены комиссии:</w:t>
      </w:r>
    </w:p>
    <w:p w:rsidR="00FC3367" w:rsidRPr="00FC3367" w:rsidRDefault="00FC3367" w:rsidP="00FC3367">
      <w:pPr>
        <w:ind w:firstLine="567"/>
        <w:jc w:val="both"/>
        <w:rPr>
          <w:sz w:val="24"/>
          <w:szCs w:val="24"/>
        </w:rPr>
      </w:pPr>
      <w:r w:rsidRPr="00FC3367">
        <w:rPr>
          <w:sz w:val="24"/>
          <w:szCs w:val="24"/>
        </w:rPr>
        <w:t xml:space="preserve">– </w:t>
      </w:r>
      <w:proofErr w:type="spellStart"/>
      <w:r w:rsidRPr="00FC3367">
        <w:rPr>
          <w:sz w:val="24"/>
          <w:szCs w:val="24"/>
        </w:rPr>
        <w:t>Цайдер</w:t>
      </w:r>
      <w:proofErr w:type="spellEnd"/>
      <w:r w:rsidRPr="00FC3367">
        <w:rPr>
          <w:sz w:val="24"/>
          <w:szCs w:val="24"/>
        </w:rPr>
        <w:t xml:space="preserve"> Дмитрий Викторович - депутат от избирательного округа № 1;</w:t>
      </w:r>
    </w:p>
    <w:p w:rsidR="00FC3367" w:rsidRPr="00FC3367" w:rsidRDefault="00FC3367" w:rsidP="00FC3367">
      <w:pPr>
        <w:ind w:firstLine="567"/>
        <w:jc w:val="both"/>
        <w:rPr>
          <w:sz w:val="24"/>
          <w:szCs w:val="24"/>
        </w:rPr>
      </w:pPr>
      <w:r w:rsidRPr="00FC3367">
        <w:rPr>
          <w:sz w:val="24"/>
          <w:szCs w:val="24"/>
        </w:rPr>
        <w:t>– Кислица Лариса Николаевна – депутат от избирательного округа № 3;</w:t>
      </w:r>
    </w:p>
    <w:p w:rsidR="00FC3367" w:rsidRPr="00FC3367" w:rsidRDefault="00FC3367" w:rsidP="00FC3367">
      <w:pPr>
        <w:ind w:firstLine="567"/>
        <w:jc w:val="both"/>
        <w:rPr>
          <w:sz w:val="24"/>
          <w:szCs w:val="24"/>
        </w:rPr>
      </w:pPr>
      <w:r w:rsidRPr="00FC3367">
        <w:rPr>
          <w:sz w:val="24"/>
          <w:szCs w:val="24"/>
        </w:rPr>
        <w:t>– Учаев Игорь Дмитриевич – депутат от избирательного округа № 2</w:t>
      </w:r>
    </w:p>
    <w:p w:rsidR="00FC3367" w:rsidRPr="00FC3367" w:rsidRDefault="00FC3367" w:rsidP="00FC3367">
      <w:pPr>
        <w:ind w:firstLine="567"/>
        <w:jc w:val="both"/>
        <w:rPr>
          <w:sz w:val="24"/>
          <w:szCs w:val="24"/>
        </w:rPr>
      </w:pPr>
      <w:r w:rsidRPr="00FC3367">
        <w:rPr>
          <w:sz w:val="24"/>
          <w:szCs w:val="24"/>
        </w:rPr>
        <w:t>- Варфаламеева Светлана Владимировна - депутат от избирательного округа № 3.</w:t>
      </w:r>
    </w:p>
    <w:p w:rsidR="00FC3367" w:rsidRPr="00FC3367" w:rsidRDefault="00FC3367" w:rsidP="00FC3367">
      <w:pPr>
        <w:ind w:firstLine="567"/>
        <w:jc w:val="both"/>
        <w:rPr>
          <w:sz w:val="24"/>
          <w:szCs w:val="24"/>
        </w:rPr>
      </w:pPr>
      <w:r w:rsidRPr="00FC3367">
        <w:rPr>
          <w:sz w:val="24"/>
          <w:szCs w:val="24"/>
        </w:rPr>
        <w:t>1.2. Постоянная комиссия по образованию, здравоохранению, социальной политике, делам молодёжи, культуре, оперативным вопросам, правопорядку и спорту:</w:t>
      </w:r>
    </w:p>
    <w:p w:rsidR="00FC3367" w:rsidRPr="00FC3367" w:rsidRDefault="00FC3367" w:rsidP="00FC3367">
      <w:pPr>
        <w:ind w:firstLine="567"/>
        <w:jc w:val="both"/>
        <w:rPr>
          <w:sz w:val="24"/>
          <w:szCs w:val="24"/>
        </w:rPr>
      </w:pPr>
      <w:r w:rsidRPr="00FC3367">
        <w:rPr>
          <w:sz w:val="24"/>
          <w:szCs w:val="24"/>
        </w:rPr>
        <w:t>Председатель комиссии:</w:t>
      </w:r>
    </w:p>
    <w:p w:rsidR="00FC3367" w:rsidRPr="00FC3367" w:rsidRDefault="00FC3367" w:rsidP="00FC3367">
      <w:pPr>
        <w:ind w:firstLine="567"/>
        <w:jc w:val="both"/>
        <w:rPr>
          <w:sz w:val="24"/>
          <w:szCs w:val="24"/>
        </w:rPr>
      </w:pPr>
      <w:r w:rsidRPr="00FC3367">
        <w:rPr>
          <w:sz w:val="24"/>
          <w:szCs w:val="24"/>
        </w:rPr>
        <w:t xml:space="preserve">– Калашникова Наталья Анатольевна – депутат от избирательного округа № 2 </w:t>
      </w:r>
    </w:p>
    <w:p w:rsidR="00FC3367" w:rsidRPr="00FC3367" w:rsidRDefault="00FC3367" w:rsidP="00FC3367">
      <w:pPr>
        <w:ind w:firstLine="567"/>
        <w:jc w:val="both"/>
        <w:rPr>
          <w:sz w:val="24"/>
          <w:szCs w:val="24"/>
        </w:rPr>
      </w:pPr>
      <w:r w:rsidRPr="00FC3367">
        <w:rPr>
          <w:sz w:val="24"/>
          <w:szCs w:val="24"/>
        </w:rPr>
        <w:t>Члены комиссии:</w:t>
      </w:r>
    </w:p>
    <w:p w:rsidR="00FC3367" w:rsidRPr="00FC3367" w:rsidRDefault="00FC3367" w:rsidP="00FC3367">
      <w:pPr>
        <w:ind w:firstLine="567"/>
        <w:jc w:val="both"/>
        <w:rPr>
          <w:sz w:val="24"/>
          <w:szCs w:val="24"/>
        </w:rPr>
      </w:pPr>
      <w:r w:rsidRPr="00FC3367">
        <w:rPr>
          <w:sz w:val="24"/>
          <w:szCs w:val="24"/>
        </w:rPr>
        <w:t>– Гладченко Владимир Георгиевич - депутат от избирательного округа № 1;</w:t>
      </w:r>
    </w:p>
    <w:p w:rsidR="00FC3367" w:rsidRPr="00FC3367" w:rsidRDefault="00FC3367" w:rsidP="00FC3367">
      <w:pPr>
        <w:ind w:firstLine="567"/>
        <w:jc w:val="both"/>
        <w:rPr>
          <w:sz w:val="24"/>
          <w:szCs w:val="24"/>
        </w:rPr>
      </w:pPr>
      <w:r w:rsidRPr="00FC3367">
        <w:rPr>
          <w:sz w:val="24"/>
          <w:szCs w:val="24"/>
        </w:rPr>
        <w:t xml:space="preserve">– </w:t>
      </w:r>
      <w:proofErr w:type="spellStart"/>
      <w:r w:rsidRPr="00FC3367">
        <w:rPr>
          <w:sz w:val="24"/>
          <w:szCs w:val="24"/>
        </w:rPr>
        <w:t>Батаева</w:t>
      </w:r>
      <w:proofErr w:type="spellEnd"/>
      <w:r w:rsidRPr="00FC3367">
        <w:rPr>
          <w:sz w:val="24"/>
          <w:szCs w:val="24"/>
        </w:rPr>
        <w:t xml:space="preserve"> Елена Анатольевна – депутат от избирательного округа № 3;</w:t>
      </w:r>
    </w:p>
    <w:p w:rsidR="00FC3367" w:rsidRPr="00FC3367" w:rsidRDefault="00FC3367" w:rsidP="00FC3367">
      <w:pPr>
        <w:ind w:firstLine="567"/>
        <w:jc w:val="both"/>
        <w:rPr>
          <w:sz w:val="24"/>
          <w:szCs w:val="24"/>
        </w:rPr>
      </w:pPr>
      <w:r w:rsidRPr="00FC3367">
        <w:rPr>
          <w:sz w:val="24"/>
          <w:szCs w:val="24"/>
        </w:rPr>
        <w:t xml:space="preserve">– Плаксина Гульнара </w:t>
      </w:r>
      <w:proofErr w:type="spellStart"/>
      <w:r w:rsidRPr="00FC3367">
        <w:rPr>
          <w:sz w:val="24"/>
          <w:szCs w:val="24"/>
        </w:rPr>
        <w:t>Амангалеевна</w:t>
      </w:r>
      <w:proofErr w:type="spellEnd"/>
      <w:r w:rsidRPr="00FC3367">
        <w:rPr>
          <w:sz w:val="24"/>
          <w:szCs w:val="24"/>
        </w:rPr>
        <w:t xml:space="preserve"> – депутат от избирательного округа № 1;</w:t>
      </w:r>
    </w:p>
    <w:p w:rsidR="00FC3367" w:rsidRPr="00FC3367" w:rsidRDefault="00FC3367" w:rsidP="00FC3367">
      <w:pPr>
        <w:ind w:firstLine="567"/>
        <w:jc w:val="both"/>
        <w:rPr>
          <w:sz w:val="24"/>
          <w:szCs w:val="24"/>
        </w:rPr>
      </w:pPr>
      <w:r w:rsidRPr="00FC3367">
        <w:rPr>
          <w:sz w:val="24"/>
          <w:szCs w:val="24"/>
        </w:rPr>
        <w:t>- Ермолаев Юрий Петрович - депутат от избирательного округа № 1.</w:t>
      </w:r>
    </w:p>
    <w:p w:rsidR="00FC3367" w:rsidRPr="00FC3367" w:rsidRDefault="00FC3367" w:rsidP="00FC3367">
      <w:pPr>
        <w:ind w:firstLine="567"/>
        <w:jc w:val="both"/>
        <w:rPr>
          <w:sz w:val="24"/>
          <w:szCs w:val="24"/>
        </w:rPr>
      </w:pPr>
      <w:r w:rsidRPr="00FC3367">
        <w:rPr>
          <w:sz w:val="24"/>
          <w:szCs w:val="24"/>
        </w:rPr>
        <w:t>2.  Настоящее решение вступает в силу со дня подписания.</w:t>
      </w:r>
    </w:p>
    <w:p w:rsidR="00FC3367" w:rsidRPr="00FC3367" w:rsidRDefault="00FC3367" w:rsidP="00FC3367">
      <w:pPr>
        <w:rPr>
          <w:sz w:val="24"/>
          <w:szCs w:val="24"/>
        </w:rPr>
      </w:pPr>
    </w:p>
    <w:p w:rsidR="00FC3367" w:rsidRPr="00FC3367" w:rsidRDefault="00FC3367" w:rsidP="00FC3367">
      <w:pPr>
        <w:rPr>
          <w:sz w:val="24"/>
          <w:szCs w:val="24"/>
        </w:rPr>
      </w:pPr>
    </w:p>
    <w:p w:rsidR="00FC3367" w:rsidRPr="00FC3367" w:rsidRDefault="00FC3367" w:rsidP="00FC3367">
      <w:pPr>
        <w:widowControl w:val="0"/>
        <w:snapToGrid w:val="0"/>
        <w:jc w:val="both"/>
        <w:rPr>
          <w:sz w:val="24"/>
          <w:szCs w:val="24"/>
        </w:rPr>
      </w:pPr>
      <w:r w:rsidRPr="00FC3367">
        <w:rPr>
          <w:sz w:val="24"/>
          <w:szCs w:val="24"/>
        </w:rPr>
        <w:t>Председатель</w:t>
      </w:r>
    </w:p>
    <w:p w:rsidR="00FC3367" w:rsidRPr="00FC3367" w:rsidRDefault="00FC3367" w:rsidP="00FC3367">
      <w:pPr>
        <w:widowControl w:val="0"/>
        <w:snapToGrid w:val="0"/>
        <w:jc w:val="both"/>
        <w:rPr>
          <w:sz w:val="24"/>
          <w:szCs w:val="24"/>
        </w:rPr>
      </w:pPr>
      <w:r w:rsidRPr="00FC3367">
        <w:rPr>
          <w:sz w:val="24"/>
          <w:szCs w:val="24"/>
        </w:rPr>
        <w:t xml:space="preserve">Совета депутатов </w:t>
      </w:r>
    </w:p>
    <w:p w:rsidR="00FC3367" w:rsidRPr="00FC3367" w:rsidRDefault="00FC3367" w:rsidP="00FC3367">
      <w:pPr>
        <w:widowControl w:val="0"/>
        <w:snapToGrid w:val="0"/>
        <w:jc w:val="both"/>
        <w:rPr>
          <w:sz w:val="24"/>
          <w:szCs w:val="24"/>
        </w:rPr>
      </w:pPr>
      <w:r w:rsidRPr="00FC3367">
        <w:rPr>
          <w:sz w:val="24"/>
          <w:szCs w:val="24"/>
        </w:rPr>
        <w:t>муниципального образования</w:t>
      </w:r>
    </w:p>
    <w:p w:rsidR="00FC3367" w:rsidRPr="00FC3367" w:rsidRDefault="00FC3367" w:rsidP="00FC3367">
      <w:pPr>
        <w:widowControl w:val="0"/>
        <w:snapToGrid w:val="0"/>
        <w:jc w:val="both"/>
        <w:rPr>
          <w:sz w:val="24"/>
          <w:szCs w:val="24"/>
        </w:rPr>
      </w:pPr>
      <w:proofErr w:type="spellStart"/>
      <w:r w:rsidRPr="00FC3367">
        <w:rPr>
          <w:sz w:val="24"/>
          <w:szCs w:val="24"/>
        </w:rPr>
        <w:t>Беляевский</w:t>
      </w:r>
      <w:proofErr w:type="spellEnd"/>
      <w:r w:rsidRPr="00FC3367">
        <w:rPr>
          <w:sz w:val="24"/>
          <w:szCs w:val="24"/>
        </w:rPr>
        <w:t xml:space="preserve"> сельсовет                                     </w:t>
      </w:r>
      <w:r w:rsidR="00231AB5" w:rsidRPr="00231AB5">
        <w:rPr>
          <w:i/>
          <w:sz w:val="24"/>
          <w:szCs w:val="24"/>
        </w:rPr>
        <w:t>подпись</w:t>
      </w:r>
      <w:r w:rsidRPr="00231AB5">
        <w:rPr>
          <w:i/>
          <w:sz w:val="24"/>
          <w:szCs w:val="24"/>
        </w:rPr>
        <w:t xml:space="preserve">   </w:t>
      </w:r>
      <w:r w:rsidRPr="00FC3367">
        <w:rPr>
          <w:sz w:val="24"/>
          <w:szCs w:val="24"/>
        </w:rPr>
        <w:t xml:space="preserve">                  </w:t>
      </w:r>
      <w:r w:rsidR="00BF3FE6">
        <w:rPr>
          <w:sz w:val="24"/>
          <w:szCs w:val="24"/>
        </w:rPr>
        <w:t xml:space="preserve">           </w:t>
      </w:r>
      <w:r w:rsidRPr="00FC3367">
        <w:rPr>
          <w:sz w:val="24"/>
          <w:szCs w:val="24"/>
        </w:rPr>
        <w:t>С.В. Варфаламеева</w:t>
      </w:r>
    </w:p>
    <w:p w:rsidR="00FC3367" w:rsidRDefault="00FC3367">
      <w:pPr>
        <w:rPr>
          <w:sz w:val="24"/>
          <w:szCs w:val="24"/>
        </w:rPr>
      </w:pPr>
    </w:p>
    <w:p w:rsidR="00BF3FE6" w:rsidRPr="00FC3367" w:rsidRDefault="00BF3FE6">
      <w:pPr>
        <w:rPr>
          <w:sz w:val="24"/>
          <w:szCs w:val="24"/>
        </w:rPr>
      </w:pPr>
    </w:p>
    <w:tbl>
      <w:tblPr>
        <w:tblW w:w="0" w:type="auto"/>
        <w:tblInd w:w="70" w:type="dxa"/>
        <w:tblLayout w:type="fixed"/>
        <w:tblCellMar>
          <w:left w:w="70" w:type="dxa"/>
          <w:right w:w="70" w:type="dxa"/>
        </w:tblCellMar>
        <w:tblLook w:val="04A0" w:firstRow="1" w:lastRow="0" w:firstColumn="1" w:lastColumn="0" w:noHBand="0" w:noVBand="1"/>
      </w:tblPr>
      <w:tblGrid>
        <w:gridCol w:w="9042"/>
      </w:tblGrid>
      <w:tr w:rsidR="00FC3367" w:rsidRPr="00FC3367" w:rsidTr="00BF3FE6">
        <w:trPr>
          <w:cantSplit/>
          <w:trHeight w:val="1188"/>
        </w:trPr>
        <w:tc>
          <w:tcPr>
            <w:tcW w:w="9042" w:type="dxa"/>
            <w:tcBorders>
              <w:top w:val="nil"/>
              <w:left w:val="nil"/>
              <w:bottom w:val="double" w:sz="12" w:space="0" w:color="auto"/>
              <w:right w:val="nil"/>
            </w:tcBorders>
            <w:hideMark/>
          </w:tcPr>
          <w:p w:rsidR="00FC3367" w:rsidRPr="00FC3367" w:rsidRDefault="00FC3367">
            <w:pPr>
              <w:keepNext/>
              <w:tabs>
                <w:tab w:val="center" w:pos="4406"/>
                <w:tab w:val="left" w:pos="6380"/>
              </w:tabs>
              <w:spacing w:line="276" w:lineRule="auto"/>
              <w:jc w:val="center"/>
              <w:outlineLvl w:val="2"/>
              <w:rPr>
                <w:b/>
                <w:bCs/>
                <w:sz w:val="24"/>
                <w:szCs w:val="24"/>
                <w:lang w:eastAsia="en-US"/>
              </w:rPr>
            </w:pPr>
            <w:r w:rsidRPr="00FC3367">
              <w:rPr>
                <w:b/>
                <w:bCs/>
                <w:sz w:val="24"/>
                <w:szCs w:val="24"/>
                <w:lang w:eastAsia="en-US"/>
              </w:rPr>
              <w:lastRenderedPageBreak/>
              <w:t>РЕШЕНИЕ</w:t>
            </w:r>
          </w:p>
          <w:p w:rsidR="00FC3367" w:rsidRPr="00FC3367" w:rsidRDefault="00FC3367">
            <w:pPr>
              <w:autoSpaceDE/>
              <w:snapToGrid w:val="0"/>
              <w:spacing w:line="276" w:lineRule="auto"/>
              <w:ind w:firstLine="540"/>
              <w:jc w:val="center"/>
              <w:rPr>
                <w:sz w:val="24"/>
                <w:szCs w:val="24"/>
                <w:lang w:eastAsia="en-US"/>
              </w:rPr>
            </w:pPr>
            <w:proofErr w:type="gramStart"/>
            <w:r w:rsidRPr="00FC3367">
              <w:rPr>
                <w:sz w:val="24"/>
                <w:szCs w:val="24"/>
                <w:lang w:eastAsia="en-US"/>
              </w:rPr>
              <w:t>C</w:t>
            </w:r>
            <w:proofErr w:type="gramEnd"/>
            <w:r w:rsidRPr="00FC3367">
              <w:rPr>
                <w:sz w:val="24"/>
                <w:szCs w:val="24"/>
                <w:lang w:eastAsia="en-US"/>
              </w:rPr>
              <w:t>ОВЕТА ДЕПУТАТОВ</w:t>
            </w:r>
          </w:p>
          <w:p w:rsidR="00FC3367" w:rsidRPr="00FC3367" w:rsidRDefault="00FC3367">
            <w:pPr>
              <w:autoSpaceDE/>
              <w:snapToGrid w:val="0"/>
              <w:spacing w:line="276" w:lineRule="auto"/>
              <w:ind w:firstLine="540"/>
              <w:jc w:val="center"/>
              <w:rPr>
                <w:sz w:val="24"/>
                <w:szCs w:val="24"/>
                <w:lang w:eastAsia="en-US"/>
              </w:rPr>
            </w:pPr>
            <w:r w:rsidRPr="00FC3367">
              <w:rPr>
                <w:sz w:val="24"/>
                <w:szCs w:val="24"/>
                <w:lang w:eastAsia="en-US"/>
              </w:rPr>
              <w:t>МУНИЦИПАЛЬНОГО ОБРАЗОВАНИЯ</w:t>
            </w:r>
          </w:p>
          <w:p w:rsidR="00FC3367" w:rsidRPr="00FC3367" w:rsidRDefault="00FC3367">
            <w:pPr>
              <w:autoSpaceDE/>
              <w:snapToGrid w:val="0"/>
              <w:spacing w:line="276" w:lineRule="auto"/>
              <w:ind w:firstLine="540"/>
              <w:jc w:val="center"/>
              <w:rPr>
                <w:sz w:val="24"/>
                <w:szCs w:val="24"/>
                <w:lang w:eastAsia="en-US"/>
              </w:rPr>
            </w:pPr>
            <w:r w:rsidRPr="00FC3367">
              <w:rPr>
                <w:sz w:val="24"/>
                <w:szCs w:val="24"/>
                <w:lang w:eastAsia="en-US"/>
              </w:rPr>
              <w:t>БЕЛЯЕВСКИЙ СЕЛЬСОВЕТ</w:t>
            </w:r>
          </w:p>
          <w:p w:rsidR="00FC3367" w:rsidRPr="00FC3367" w:rsidRDefault="00FC3367">
            <w:pPr>
              <w:autoSpaceDE/>
              <w:snapToGrid w:val="0"/>
              <w:spacing w:line="276" w:lineRule="auto"/>
              <w:ind w:firstLine="540"/>
              <w:jc w:val="center"/>
              <w:rPr>
                <w:sz w:val="24"/>
                <w:szCs w:val="24"/>
                <w:lang w:eastAsia="en-US"/>
              </w:rPr>
            </w:pPr>
            <w:r w:rsidRPr="00FC3367">
              <w:rPr>
                <w:sz w:val="24"/>
                <w:szCs w:val="24"/>
                <w:lang w:eastAsia="en-US"/>
              </w:rPr>
              <w:t>БЕЛЯЕВСКОГО  РАЙОНА ОРЕНБУРГСКОЙ ОБЛАСТИ</w:t>
            </w:r>
          </w:p>
          <w:p w:rsidR="00FC3367" w:rsidRPr="00FC3367" w:rsidRDefault="00FC3367">
            <w:pPr>
              <w:widowControl w:val="0"/>
              <w:adjustRightInd w:val="0"/>
              <w:snapToGrid w:val="0"/>
              <w:spacing w:line="276" w:lineRule="auto"/>
              <w:ind w:firstLine="720"/>
              <w:jc w:val="center"/>
              <w:rPr>
                <w:sz w:val="24"/>
                <w:szCs w:val="24"/>
                <w:lang w:eastAsia="en-US"/>
              </w:rPr>
            </w:pPr>
            <w:r w:rsidRPr="00FC3367">
              <w:rPr>
                <w:sz w:val="24"/>
                <w:szCs w:val="24"/>
                <w:lang w:eastAsia="en-US"/>
              </w:rPr>
              <w:t>ЧЕТВЕРТОГО СОЗЫВА</w:t>
            </w:r>
          </w:p>
        </w:tc>
      </w:tr>
      <w:tr w:rsidR="00FC3367" w:rsidRPr="00FC3367" w:rsidTr="00BF3FE6">
        <w:trPr>
          <w:cantSplit/>
          <w:trHeight w:val="931"/>
        </w:trPr>
        <w:tc>
          <w:tcPr>
            <w:tcW w:w="9042" w:type="dxa"/>
            <w:vAlign w:val="bottom"/>
            <w:hideMark/>
          </w:tcPr>
          <w:p w:rsidR="00FC3367" w:rsidRPr="00FC3367" w:rsidRDefault="00FC3367">
            <w:pPr>
              <w:widowControl w:val="0"/>
              <w:adjustRightInd w:val="0"/>
              <w:snapToGrid w:val="0"/>
              <w:spacing w:line="276" w:lineRule="auto"/>
              <w:jc w:val="both"/>
              <w:rPr>
                <w:sz w:val="24"/>
                <w:szCs w:val="24"/>
                <w:lang w:eastAsia="en-US"/>
              </w:rPr>
            </w:pPr>
            <w:r w:rsidRPr="00FC3367">
              <w:rPr>
                <w:sz w:val="24"/>
                <w:szCs w:val="24"/>
                <w:lang w:eastAsia="en-US"/>
              </w:rPr>
              <w:t xml:space="preserve">22.09.2020                                       с. Беляевка                               </w:t>
            </w:r>
            <w:r w:rsidR="00BF3FE6">
              <w:rPr>
                <w:sz w:val="24"/>
                <w:szCs w:val="24"/>
                <w:lang w:eastAsia="en-US"/>
              </w:rPr>
              <w:t xml:space="preserve">                            </w:t>
            </w:r>
            <w:r w:rsidRPr="00FC3367">
              <w:rPr>
                <w:sz w:val="24"/>
                <w:szCs w:val="24"/>
                <w:lang w:eastAsia="en-US"/>
              </w:rPr>
              <w:t xml:space="preserve">   №  5</w:t>
            </w:r>
          </w:p>
        </w:tc>
      </w:tr>
    </w:tbl>
    <w:p w:rsidR="00FC3367" w:rsidRPr="00FC3367" w:rsidRDefault="00FC3367" w:rsidP="00FC3367">
      <w:pPr>
        <w:autoSpaceDE/>
        <w:snapToGrid w:val="0"/>
        <w:rPr>
          <w:b/>
          <w:sz w:val="24"/>
          <w:szCs w:val="24"/>
        </w:rPr>
      </w:pPr>
    </w:p>
    <w:p w:rsidR="00FC3367" w:rsidRPr="00FC3367" w:rsidRDefault="00FC3367" w:rsidP="00FC3367">
      <w:pPr>
        <w:jc w:val="center"/>
        <w:rPr>
          <w:sz w:val="24"/>
          <w:szCs w:val="24"/>
        </w:rPr>
      </w:pPr>
      <w:r w:rsidRPr="00FC3367">
        <w:rPr>
          <w:sz w:val="24"/>
          <w:szCs w:val="24"/>
        </w:rPr>
        <w:t>О назначении в состав конкурсной комиссии для проведения</w:t>
      </w:r>
    </w:p>
    <w:p w:rsidR="00FC3367" w:rsidRPr="00FC3367" w:rsidRDefault="00FC3367" w:rsidP="00FC3367">
      <w:pPr>
        <w:jc w:val="center"/>
        <w:rPr>
          <w:sz w:val="24"/>
          <w:szCs w:val="24"/>
        </w:rPr>
      </w:pPr>
      <w:r w:rsidRPr="00FC3367">
        <w:rPr>
          <w:sz w:val="24"/>
          <w:szCs w:val="24"/>
        </w:rPr>
        <w:t>конкурса по отбору кандидатур на должность главы</w:t>
      </w:r>
    </w:p>
    <w:p w:rsidR="00FC3367" w:rsidRPr="00FC3367" w:rsidRDefault="00FC3367" w:rsidP="00FC3367">
      <w:pPr>
        <w:autoSpaceDE/>
        <w:jc w:val="center"/>
        <w:rPr>
          <w:sz w:val="24"/>
          <w:szCs w:val="24"/>
        </w:rPr>
      </w:pPr>
      <w:r w:rsidRPr="00FC3367">
        <w:rPr>
          <w:sz w:val="24"/>
          <w:szCs w:val="24"/>
        </w:rPr>
        <w:t xml:space="preserve">муниципального  образования </w:t>
      </w:r>
      <w:proofErr w:type="spellStart"/>
      <w:r w:rsidRPr="00FC3367">
        <w:rPr>
          <w:sz w:val="24"/>
          <w:szCs w:val="24"/>
        </w:rPr>
        <w:t>Беляевский</w:t>
      </w:r>
      <w:proofErr w:type="spellEnd"/>
      <w:r w:rsidRPr="00FC3367">
        <w:rPr>
          <w:sz w:val="24"/>
          <w:szCs w:val="24"/>
        </w:rPr>
        <w:t xml:space="preserve"> сельсовет </w:t>
      </w:r>
    </w:p>
    <w:p w:rsidR="00FC3367" w:rsidRPr="00FC3367" w:rsidRDefault="00FC3367" w:rsidP="00FC3367">
      <w:pPr>
        <w:autoSpaceDE/>
        <w:jc w:val="center"/>
        <w:rPr>
          <w:sz w:val="24"/>
          <w:szCs w:val="24"/>
        </w:rPr>
      </w:pPr>
      <w:r w:rsidRPr="00FC3367">
        <w:rPr>
          <w:sz w:val="24"/>
          <w:szCs w:val="24"/>
        </w:rPr>
        <w:t>Беляевского района Оренбургской области</w:t>
      </w:r>
    </w:p>
    <w:p w:rsidR="00FC3367" w:rsidRPr="00FC3367" w:rsidRDefault="00FC3367" w:rsidP="00FC3367">
      <w:pPr>
        <w:autoSpaceDE/>
        <w:rPr>
          <w:sz w:val="24"/>
          <w:szCs w:val="24"/>
        </w:rPr>
      </w:pPr>
    </w:p>
    <w:p w:rsidR="00FC3367" w:rsidRPr="00FC3367" w:rsidRDefault="00FC3367" w:rsidP="00FC3367">
      <w:pPr>
        <w:autoSpaceDE/>
        <w:ind w:firstLine="709"/>
        <w:rPr>
          <w:sz w:val="24"/>
          <w:szCs w:val="24"/>
        </w:rPr>
      </w:pPr>
      <w:proofErr w:type="gramStart"/>
      <w:r w:rsidRPr="00FC3367">
        <w:rPr>
          <w:sz w:val="24"/>
          <w:szCs w:val="24"/>
        </w:rPr>
        <w:t xml:space="preserve">В соответствии с ч. 2.1 статьи 36 Федерального закона № 131-ФЗ «Об общих принципах организации местного самоуправления в Российской Федерации», ч. 3 статьи 16 Закона Оренбургской области «Об организации местного самоуправления в Оренбургской области», статьей 28 Устава муниципального образования </w:t>
      </w:r>
      <w:proofErr w:type="spellStart"/>
      <w:r w:rsidRPr="00FC3367">
        <w:rPr>
          <w:sz w:val="24"/>
          <w:szCs w:val="24"/>
        </w:rPr>
        <w:t>Беляевский</w:t>
      </w:r>
      <w:proofErr w:type="spellEnd"/>
      <w:r w:rsidRPr="00FC3367">
        <w:rPr>
          <w:sz w:val="24"/>
          <w:szCs w:val="24"/>
        </w:rPr>
        <w:t xml:space="preserve"> сельсовет, с решением Совета депутатов от 27.07.2020 № 211 «Об утверждении положения «О порядке проведения конкурса по отбору кандидатур на должность главы</w:t>
      </w:r>
      <w:proofErr w:type="gramEnd"/>
      <w:r w:rsidRPr="00FC3367">
        <w:rPr>
          <w:sz w:val="24"/>
          <w:szCs w:val="24"/>
        </w:rPr>
        <w:t xml:space="preserve"> муниципального образования </w:t>
      </w:r>
      <w:proofErr w:type="spellStart"/>
      <w:r w:rsidRPr="00FC3367">
        <w:rPr>
          <w:sz w:val="24"/>
          <w:szCs w:val="24"/>
        </w:rPr>
        <w:t>Беляевский</w:t>
      </w:r>
      <w:proofErr w:type="spellEnd"/>
      <w:r w:rsidRPr="00FC3367">
        <w:rPr>
          <w:sz w:val="24"/>
          <w:szCs w:val="24"/>
        </w:rPr>
        <w:t xml:space="preserve"> сельсовет Беляевского района Оренбургской области и избрании главы муниципального образования </w:t>
      </w:r>
      <w:proofErr w:type="spellStart"/>
      <w:r w:rsidRPr="00FC3367">
        <w:rPr>
          <w:sz w:val="24"/>
          <w:szCs w:val="24"/>
        </w:rPr>
        <w:t>Беляевский</w:t>
      </w:r>
      <w:proofErr w:type="spellEnd"/>
      <w:r w:rsidRPr="00FC3367">
        <w:rPr>
          <w:sz w:val="24"/>
          <w:szCs w:val="24"/>
        </w:rPr>
        <w:t xml:space="preserve"> сельсовет Беляевского района Оренбургской области» Совет депутатов решил:</w:t>
      </w:r>
    </w:p>
    <w:p w:rsidR="00FC3367" w:rsidRPr="00FC3367" w:rsidRDefault="00FC3367" w:rsidP="00FC3367">
      <w:pPr>
        <w:numPr>
          <w:ilvl w:val="0"/>
          <w:numId w:val="12"/>
        </w:numPr>
        <w:autoSpaceDE/>
        <w:ind w:left="0" w:firstLine="425"/>
        <w:jc w:val="both"/>
        <w:rPr>
          <w:sz w:val="24"/>
          <w:szCs w:val="24"/>
        </w:rPr>
      </w:pPr>
      <w:r w:rsidRPr="00FC3367">
        <w:rPr>
          <w:sz w:val="24"/>
          <w:szCs w:val="24"/>
        </w:rPr>
        <w:t xml:space="preserve">Назначить в состав конкурсной комиссии для проведения конкурса по отбору кандидатов на должность главы муниципального образования  </w:t>
      </w:r>
      <w:proofErr w:type="spellStart"/>
      <w:r w:rsidRPr="00FC3367">
        <w:rPr>
          <w:sz w:val="24"/>
          <w:szCs w:val="24"/>
        </w:rPr>
        <w:t>Беляевский</w:t>
      </w:r>
      <w:proofErr w:type="spellEnd"/>
      <w:r w:rsidRPr="00FC3367">
        <w:rPr>
          <w:sz w:val="24"/>
          <w:szCs w:val="24"/>
        </w:rPr>
        <w:t xml:space="preserve"> сельсовет Беляевского района Оренбургской области:</w:t>
      </w:r>
    </w:p>
    <w:p w:rsidR="00FC3367" w:rsidRPr="00FC3367" w:rsidRDefault="00FC3367" w:rsidP="00FC3367">
      <w:pPr>
        <w:autoSpaceDE/>
        <w:ind w:firstLine="567"/>
        <w:rPr>
          <w:sz w:val="24"/>
          <w:szCs w:val="24"/>
        </w:rPr>
      </w:pPr>
      <w:r w:rsidRPr="00FC3367">
        <w:rPr>
          <w:sz w:val="24"/>
          <w:szCs w:val="24"/>
        </w:rPr>
        <w:t>-</w:t>
      </w:r>
      <w:proofErr w:type="spellStart"/>
      <w:r w:rsidRPr="00FC3367">
        <w:rPr>
          <w:sz w:val="24"/>
          <w:szCs w:val="24"/>
        </w:rPr>
        <w:t>Батаеву</w:t>
      </w:r>
      <w:proofErr w:type="spellEnd"/>
      <w:r w:rsidRPr="00FC3367">
        <w:rPr>
          <w:sz w:val="24"/>
          <w:szCs w:val="24"/>
        </w:rPr>
        <w:t xml:space="preserve"> Елену Анатольевну - депутата от избирательного округа № 3;</w:t>
      </w:r>
    </w:p>
    <w:p w:rsidR="00FC3367" w:rsidRPr="00FC3367" w:rsidRDefault="00FC3367" w:rsidP="00FC3367">
      <w:pPr>
        <w:autoSpaceDE/>
        <w:ind w:firstLine="708"/>
        <w:rPr>
          <w:sz w:val="24"/>
          <w:szCs w:val="24"/>
        </w:rPr>
      </w:pPr>
      <w:r w:rsidRPr="00FC3367">
        <w:rPr>
          <w:sz w:val="24"/>
          <w:szCs w:val="24"/>
        </w:rPr>
        <w:t>-</w:t>
      </w:r>
      <w:proofErr w:type="spellStart"/>
      <w:r w:rsidRPr="00FC3367">
        <w:rPr>
          <w:sz w:val="24"/>
          <w:szCs w:val="24"/>
        </w:rPr>
        <w:t>Тукушеву</w:t>
      </w:r>
      <w:proofErr w:type="spellEnd"/>
      <w:r w:rsidRPr="00FC3367">
        <w:rPr>
          <w:sz w:val="24"/>
          <w:szCs w:val="24"/>
        </w:rPr>
        <w:t xml:space="preserve"> Альмиру </w:t>
      </w:r>
      <w:proofErr w:type="spellStart"/>
      <w:r w:rsidRPr="00FC3367">
        <w:rPr>
          <w:sz w:val="24"/>
          <w:szCs w:val="24"/>
        </w:rPr>
        <w:t>Исмагиловну</w:t>
      </w:r>
      <w:proofErr w:type="spellEnd"/>
      <w:r w:rsidRPr="00FC3367">
        <w:rPr>
          <w:sz w:val="24"/>
          <w:szCs w:val="24"/>
        </w:rPr>
        <w:t xml:space="preserve"> - депутата  от избирательного округа № 1;</w:t>
      </w:r>
    </w:p>
    <w:p w:rsidR="00FC3367" w:rsidRPr="00FC3367" w:rsidRDefault="00FC3367" w:rsidP="00FC3367">
      <w:pPr>
        <w:autoSpaceDE/>
        <w:ind w:firstLine="567"/>
        <w:rPr>
          <w:sz w:val="24"/>
          <w:szCs w:val="24"/>
        </w:rPr>
      </w:pPr>
      <w:r w:rsidRPr="00FC3367">
        <w:rPr>
          <w:sz w:val="24"/>
          <w:szCs w:val="24"/>
        </w:rPr>
        <w:t>-Учаева Игоря Дмитриевича - депутата от избирательного округа № 2;</w:t>
      </w:r>
    </w:p>
    <w:p w:rsidR="00FC3367" w:rsidRPr="00FC3367" w:rsidRDefault="00FC3367" w:rsidP="00FC3367">
      <w:pPr>
        <w:autoSpaceDE/>
        <w:ind w:firstLine="567"/>
        <w:rPr>
          <w:sz w:val="24"/>
          <w:szCs w:val="24"/>
        </w:rPr>
      </w:pPr>
      <w:r w:rsidRPr="00FC3367">
        <w:rPr>
          <w:sz w:val="24"/>
          <w:szCs w:val="24"/>
        </w:rPr>
        <w:t xml:space="preserve">- </w:t>
      </w:r>
      <w:proofErr w:type="spellStart"/>
      <w:r w:rsidRPr="00FC3367">
        <w:rPr>
          <w:sz w:val="24"/>
          <w:szCs w:val="24"/>
        </w:rPr>
        <w:t>Ахметзянову</w:t>
      </w:r>
      <w:proofErr w:type="spellEnd"/>
      <w:r w:rsidRPr="00FC3367">
        <w:rPr>
          <w:sz w:val="24"/>
          <w:szCs w:val="24"/>
        </w:rPr>
        <w:t xml:space="preserve"> </w:t>
      </w:r>
      <w:proofErr w:type="spellStart"/>
      <w:r w:rsidRPr="00FC3367">
        <w:rPr>
          <w:sz w:val="24"/>
          <w:szCs w:val="24"/>
        </w:rPr>
        <w:t>Гюзелию</w:t>
      </w:r>
      <w:proofErr w:type="spellEnd"/>
      <w:r w:rsidRPr="00FC3367">
        <w:rPr>
          <w:sz w:val="24"/>
          <w:szCs w:val="24"/>
        </w:rPr>
        <w:t xml:space="preserve"> </w:t>
      </w:r>
      <w:proofErr w:type="spellStart"/>
      <w:r w:rsidRPr="00FC3367">
        <w:rPr>
          <w:sz w:val="24"/>
          <w:szCs w:val="24"/>
        </w:rPr>
        <w:t>Сайдалиевну</w:t>
      </w:r>
      <w:proofErr w:type="spellEnd"/>
      <w:r w:rsidRPr="00FC3367">
        <w:rPr>
          <w:sz w:val="24"/>
          <w:szCs w:val="24"/>
        </w:rPr>
        <w:t xml:space="preserve"> – специалиста администрации Беляевского сельсовета.</w:t>
      </w:r>
    </w:p>
    <w:p w:rsidR="00FC3367" w:rsidRPr="00FC3367" w:rsidRDefault="00FC3367" w:rsidP="00FC3367">
      <w:pPr>
        <w:numPr>
          <w:ilvl w:val="0"/>
          <w:numId w:val="12"/>
        </w:numPr>
        <w:autoSpaceDE/>
        <w:ind w:left="0" w:firstLine="425"/>
        <w:jc w:val="both"/>
        <w:rPr>
          <w:sz w:val="24"/>
          <w:szCs w:val="24"/>
        </w:rPr>
      </w:pPr>
      <w:r w:rsidRPr="00FC3367">
        <w:rPr>
          <w:sz w:val="24"/>
          <w:szCs w:val="24"/>
        </w:rPr>
        <w:t>Провести организационное заседание конкурсной комиссии в общем составе с членами, назначенными постановлением администрации Беляевского района.</w:t>
      </w:r>
    </w:p>
    <w:p w:rsidR="00FC3367" w:rsidRPr="00FC3367" w:rsidRDefault="00FC3367" w:rsidP="00FC3367">
      <w:pPr>
        <w:numPr>
          <w:ilvl w:val="0"/>
          <w:numId w:val="12"/>
        </w:numPr>
        <w:autoSpaceDE/>
        <w:ind w:left="0" w:firstLine="425"/>
        <w:rPr>
          <w:sz w:val="24"/>
          <w:szCs w:val="24"/>
        </w:rPr>
      </w:pPr>
      <w:r w:rsidRPr="00FC3367">
        <w:rPr>
          <w:sz w:val="24"/>
          <w:szCs w:val="24"/>
        </w:rPr>
        <w:t>Решение вступает в силу со дня его подписания.</w:t>
      </w:r>
    </w:p>
    <w:p w:rsidR="00FC3367" w:rsidRPr="00FC3367" w:rsidRDefault="00FC3367" w:rsidP="00FC3367">
      <w:pPr>
        <w:numPr>
          <w:ilvl w:val="0"/>
          <w:numId w:val="12"/>
        </w:numPr>
        <w:autoSpaceDE/>
        <w:ind w:left="0" w:firstLine="425"/>
        <w:jc w:val="both"/>
        <w:rPr>
          <w:sz w:val="24"/>
          <w:szCs w:val="24"/>
        </w:rPr>
      </w:pPr>
      <w:r w:rsidRPr="00FC3367">
        <w:rPr>
          <w:sz w:val="24"/>
          <w:szCs w:val="24"/>
        </w:rPr>
        <w:t xml:space="preserve"> Контроль возложить на председателя Совета депутатов муниципального образования </w:t>
      </w:r>
      <w:proofErr w:type="spellStart"/>
      <w:r w:rsidRPr="00FC3367">
        <w:rPr>
          <w:sz w:val="24"/>
          <w:szCs w:val="24"/>
        </w:rPr>
        <w:t>Беляевский</w:t>
      </w:r>
      <w:proofErr w:type="spellEnd"/>
      <w:r w:rsidRPr="00FC3367">
        <w:rPr>
          <w:sz w:val="24"/>
          <w:szCs w:val="24"/>
        </w:rPr>
        <w:t xml:space="preserve"> сельсовет Беляевского района Оренбургской области Варфаламееву С.В.</w:t>
      </w:r>
    </w:p>
    <w:p w:rsidR="00FC3367" w:rsidRPr="00FC3367" w:rsidRDefault="00FC3367" w:rsidP="00FC3367">
      <w:pPr>
        <w:autoSpaceDE/>
        <w:rPr>
          <w:sz w:val="24"/>
          <w:szCs w:val="24"/>
        </w:rPr>
      </w:pPr>
    </w:p>
    <w:p w:rsidR="00FC3367" w:rsidRPr="00FC3367" w:rsidRDefault="00FC3367" w:rsidP="00FC3367">
      <w:pPr>
        <w:autoSpaceDE/>
        <w:rPr>
          <w:sz w:val="24"/>
          <w:szCs w:val="24"/>
        </w:rPr>
      </w:pPr>
    </w:p>
    <w:p w:rsidR="00FC3367" w:rsidRPr="00FC3367" w:rsidRDefault="00FC3367" w:rsidP="00FC3367">
      <w:pPr>
        <w:autoSpaceDE/>
        <w:snapToGrid w:val="0"/>
        <w:rPr>
          <w:sz w:val="24"/>
          <w:szCs w:val="24"/>
        </w:rPr>
      </w:pPr>
      <w:r w:rsidRPr="00FC3367">
        <w:rPr>
          <w:sz w:val="24"/>
          <w:szCs w:val="24"/>
        </w:rPr>
        <w:t>Председатель</w:t>
      </w:r>
    </w:p>
    <w:p w:rsidR="00FC3367" w:rsidRPr="00FC3367" w:rsidRDefault="00FC3367" w:rsidP="00FC3367">
      <w:pPr>
        <w:autoSpaceDE/>
        <w:snapToGrid w:val="0"/>
        <w:rPr>
          <w:sz w:val="24"/>
          <w:szCs w:val="24"/>
        </w:rPr>
      </w:pPr>
      <w:r w:rsidRPr="00FC3367">
        <w:rPr>
          <w:sz w:val="24"/>
          <w:szCs w:val="24"/>
        </w:rPr>
        <w:t xml:space="preserve">Совета депутатов </w:t>
      </w:r>
    </w:p>
    <w:p w:rsidR="00FC3367" w:rsidRPr="00FC3367" w:rsidRDefault="00FC3367" w:rsidP="00FC3367">
      <w:pPr>
        <w:autoSpaceDE/>
        <w:snapToGrid w:val="0"/>
        <w:rPr>
          <w:sz w:val="24"/>
          <w:szCs w:val="24"/>
        </w:rPr>
      </w:pPr>
      <w:r w:rsidRPr="00FC3367">
        <w:rPr>
          <w:sz w:val="24"/>
          <w:szCs w:val="24"/>
        </w:rPr>
        <w:t>муниципального образования</w:t>
      </w:r>
    </w:p>
    <w:p w:rsidR="00FC3367" w:rsidRPr="00FC3367" w:rsidRDefault="00FC3367" w:rsidP="00FC3367">
      <w:pPr>
        <w:autoSpaceDE/>
        <w:snapToGrid w:val="0"/>
        <w:rPr>
          <w:sz w:val="24"/>
          <w:szCs w:val="24"/>
        </w:rPr>
      </w:pPr>
      <w:proofErr w:type="spellStart"/>
      <w:r w:rsidRPr="00FC3367">
        <w:rPr>
          <w:sz w:val="24"/>
          <w:szCs w:val="24"/>
        </w:rPr>
        <w:t>Беляевский</w:t>
      </w:r>
      <w:proofErr w:type="spellEnd"/>
      <w:r w:rsidRPr="00FC3367">
        <w:rPr>
          <w:sz w:val="24"/>
          <w:szCs w:val="24"/>
        </w:rPr>
        <w:t xml:space="preserve"> сельсовет                       </w:t>
      </w:r>
      <w:r w:rsidR="00FC17CE">
        <w:rPr>
          <w:sz w:val="24"/>
          <w:szCs w:val="24"/>
        </w:rPr>
        <w:t xml:space="preserve">                         </w:t>
      </w:r>
      <w:r w:rsidRPr="00FC3367">
        <w:rPr>
          <w:sz w:val="24"/>
          <w:szCs w:val="24"/>
        </w:rPr>
        <w:t xml:space="preserve">  </w:t>
      </w:r>
      <w:r w:rsidR="00BF3FE6">
        <w:rPr>
          <w:sz w:val="24"/>
          <w:szCs w:val="24"/>
        </w:rPr>
        <w:t xml:space="preserve"> </w:t>
      </w:r>
      <w:r w:rsidR="00FC17CE" w:rsidRPr="00FC17CE">
        <w:rPr>
          <w:i/>
          <w:sz w:val="24"/>
          <w:szCs w:val="24"/>
        </w:rPr>
        <w:t>подпись</w:t>
      </w:r>
      <w:r w:rsidR="00BF3FE6" w:rsidRPr="00FC17CE">
        <w:rPr>
          <w:i/>
          <w:sz w:val="24"/>
          <w:szCs w:val="24"/>
        </w:rPr>
        <w:t xml:space="preserve">   </w:t>
      </w:r>
      <w:r w:rsidR="00FC17CE">
        <w:rPr>
          <w:sz w:val="24"/>
          <w:szCs w:val="24"/>
        </w:rPr>
        <w:t xml:space="preserve">                  </w:t>
      </w:r>
      <w:r w:rsidRPr="00FC3367">
        <w:rPr>
          <w:sz w:val="24"/>
          <w:szCs w:val="24"/>
        </w:rPr>
        <w:t>С.В. Варфаламеева</w:t>
      </w:r>
    </w:p>
    <w:p w:rsidR="00FC3367" w:rsidRPr="00FC3367" w:rsidRDefault="00FC3367">
      <w:pPr>
        <w:rPr>
          <w:sz w:val="24"/>
          <w:szCs w:val="24"/>
        </w:rPr>
      </w:pPr>
    </w:p>
    <w:p w:rsidR="00FC3367" w:rsidRPr="00FC3367" w:rsidRDefault="00FC3367">
      <w:pPr>
        <w:rPr>
          <w:sz w:val="24"/>
          <w:szCs w:val="24"/>
        </w:rPr>
      </w:pPr>
    </w:p>
    <w:tbl>
      <w:tblPr>
        <w:tblW w:w="0" w:type="auto"/>
        <w:tblLayout w:type="fixed"/>
        <w:tblCellMar>
          <w:left w:w="70" w:type="dxa"/>
          <w:right w:w="70" w:type="dxa"/>
        </w:tblCellMar>
        <w:tblLook w:val="04A0" w:firstRow="1" w:lastRow="0" w:firstColumn="1" w:lastColumn="0" w:noHBand="0" w:noVBand="1"/>
      </w:tblPr>
      <w:tblGrid>
        <w:gridCol w:w="9072"/>
      </w:tblGrid>
      <w:tr w:rsidR="00FC3367" w:rsidRPr="00FC3367" w:rsidTr="00FC3367">
        <w:trPr>
          <w:cantSplit/>
          <w:trHeight w:val="1519"/>
        </w:trPr>
        <w:tc>
          <w:tcPr>
            <w:tcW w:w="9072" w:type="dxa"/>
            <w:tcBorders>
              <w:top w:val="nil"/>
              <w:left w:val="nil"/>
              <w:bottom w:val="double" w:sz="12" w:space="0" w:color="auto"/>
              <w:right w:val="nil"/>
            </w:tcBorders>
            <w:hideMark/>
          </w:tcPr>
          <w:p w:rsidR="00FC3367" w:rsidRPr="00FC3367" w:rsidRDefault="00FC3367">
            <w:pPr>
              <w:keepNext/>
              <w:spacing w:line="276" w:lineRule="auto"/>
              <w:jc w:val="center"/>
              <w:outlineLvl w:val="2"/>
              <w:rPr>
                <w:b/>
                <w:bCs/>
                <w:sz w:val="24"/>
                <w:szCs w:val="24"/>
                <w:lang w:eastAsia="en-US"/>
              </w:rPr>
            </w:pPr>
            <w:r w:rsidRPr="00FC3367">
              <w:rPr>
                <w:b/>
                <w:bCs/>
                <w:sz w:val="24"/>
                <w:szCs w:val="24"/>
                <w:lang w:eastAsia="en-US"/>
              </w:rPr>
              <w:lastRenderedPageBreak/>
              <w:t>РЕШЕНИЕ</w:t>
            </w:r>
          </w:p>
          <w:p w:rsidR="00FC3367" w:rsidRPr="00FC3367" w:rsidRDefault="00FC3367">
            <w:pPr>
              <w:spacing w:line="276" w:lineRule="auto"/>
              <w:jc w:val="center"/>
              <w:rPr>
                <w:rFonts w:eastAsia="Calibri"/>
                <w:sz w:val="24"/>
                <w:szCs w:val="24"/>
                <w:lang w:eastAsia="en-US"/>
              </w:rPr>
            </w:pPr>
            <w:r w:rsidRPr="00FC3367">
              <w:rPr>
                <w:rFonts w:eastAsia="Calibri"/>
                <w:sz w:val="24"/>
                <w:szCs w:val="24"/>
                <w:lang w:val="en-US" w:eastAsia="en-US"/>
              </w:rPr>
              <w:t>C</w:t>
            </w:r>
            <w:r w:rsidRPr="00FC3367">
              <w:rPr>
                <w:rFonts w:eastAsia="Calibri"/>
                <w:sz w:val="24"/>
                <w:szCs w:val="24"/>
                <w:lang w:eastAsia="en-US"/>
              </w:rPr>
              <w:t>ОВЕТА ДЕПУТАТОВ</w:t>
            </w:r>
          </w:p>
          <w:p w:rsidR="00FC3367" w:rsidRPr="00FC3367" w:rsidRDefault="00FC3367">
            <w:pPr>
              <w:spacing w:line="276" w:lineRule="auto"/>
              <w:jc w:val="center"/>
              <w:rPr>
                <w:rFonts w:eastAsia="Calibri"/>
                <w:sz w:val="24"/>
                <w:szCs w:val="24"/>
                <w:lang w:eastAsia="en-US"/>
              </w:rPr>
            </w:pPr>
            <w:r w:rsidRPr="00FC3367">
              <w:rPr>
                <w:rFonts w:eastAsia="Calibri"/>
                <w:sz w:val="24"/>
                <w:szCs w:val="24"/>
                <w:lang w:eastAsia="en-US"/>
              </w:rPr>
              <w:t xml:space="preserve">   МУНИЦИПАЛЬНОГО ОБРАЗОВАНИЯ </w:t>
            </w:r>
          </w:p>
          <w:p w:rsidR="00FC3367" w:rsidRPr="00FC3367" w:rsidRDefault="00FC3367">
            <w:pPr>
              <w:spacing w:line="276" w:lineRule="auto"/>
              <w:jc w:val="center"/>
              <w:rPr>
                <w:rFonts w:eastAsia="Calibri"/>
                <w:sz w:val="24"/>
                <w:szCs w:val="24"/>
                <w:lang w:eastAsia="en-US"/>
              </w:rPr>
            </w:pPr>
            <w:r w:rsidRPr="00FC3367">
              <w:rPr>
                <w:rFonts w:eastAsia="Calibri"/>
                <w:sz w:val="24"/>
                <w:szCs w:val="24"/>
                <w:lang w:eastAsia="en-US"/>
              </w:rPr>
              <w:t xml:space="preserve">БЕЛЯЕВСКИЙ СЕЛЬСОВЕТ </w:t>
            </w:r>
          </w:p>
          <w:p w:rsidR="00FC3367" w:rsidRPr="00FC3367" w:rsidRDefault="00FC3367">
            <w:pPr>
              <w:spacing w:line="276" w:lineRule="auto"/>
              <w:jc w:val="center"/>
              <w:rPr>
                <w:rFonts w:eastAsia="Calibri"/>
                <w:sz w:val="24"/>
                <w:szCs w:val="24"/>
                <w:lang w:eastAsia="en-US"/>
              </w:rPr>
            </w:pPr>
            <w:r w:rsidRPr="00FC3367">
              <w:rPr>
                <w:rFonts w:eastAsia="Calibri"/>
                <w:sz w:val="24"/>
                <w:szCs w:val="24"/>
                <w:lang w:eastAsia="en-US"/>
              </w:rPr>
              <w:t xml:space="preserve">БЕЛЯЕВСКОГО  РАЙОНА ОРЕНБУРГСКОЙ ОБЛАСТИ </w:t>
            </w:r>
          </w:p>
          <w:p w:rsidR="00FC3367" w:rsidRPr="00FC3367" w:rsidRDefault="00FC3367">
            <w:pPr>
              <w:spacing w:line="276" w:lineRule="auto"/>
              <w:jc w:val="center"/>
              <w:rPr>
                <w:rFonts w:eastAsia="Calibri"/>
                <w:sz w:val="24"/>
                <w:szCs w:val="24"/>
                <w:lang w:eastAsia="en-US"/>
              </w:rPr>
            </w:pPr>
            <w:r w:rsidRPr="00FC3367">
              <w:rPr>
                <w:rFonts w:eastAsia="Calibri"/>
                <w:sz w:val="24"/>
                <w:szCs w:val="24"/>
                <w:lang w:eastAsia="en-US"/>
              </w:rPr>
              <w:t>ЧЕТВЕРТОГО СОЗЫВА</w:t>
            </w:r>
          </w:p>
        </w:tc>
      </w:tr>
      <w:tr w:rsidR="00FC3367" w:rsidRPr="00FC3367" w:rsidTr="00FC3367">
        <w:trPr>
          <w:cantSplit/>
          <w:trHeight w:val="1190"/>
        </w:trPr>
        <w:tc>
          <w:tcPr>
            <w:tcW w:w="9072" w:type="dxa"/>
            <w:vAlign w:val="bottom"/>
            <w:hideMark/>
          </w:tcPr>
          <w:p w:rsidR="00FC3367" w:rsidRPr="00FC3367" w:rsidRDefault="00FC3367">
            <w:pPr>
              <w:spacing w:line="276" w:lineRule="auto"/>
              <w:rPr>
                <w:rFonts w:eastAsia="Calibri"/>
                <w:color w:val="000000"/>
                <w:sz w:val="24"/>
                <w:szCs w:val="24"/>
                <w:lang w:eastAsia="en-US"/>
              </w:rPr>
            </w:pPr>
            <w:r w:rsidRPr="00FC3367">
              <w:rPr>
                <w:rFonts w:eastAsia="Calibri"/>
                <w:sz w:val="24"/>
                <w:szCs w:val="24"/>
                <w:lang w:eastAsia="en-US"/>
              </w:rPr>
              <w:t xml:space="preserve">22.09.2020                                                                                                    </w:t>
            </w:r>
            <w:r w:rsidR="00BF3FE6">
              <w:rPr>
                <w:rFonts w:eastAsia="Calibri"/>
                <w:sz w:val="24"/>
                <w:szCs w:val="24"/>
                <w:lang w:eastAsia="en-US"/>
              </w:rPr>
              <w:t xml:space="preserve">                      </w:t>
            </w:r>
            <w:r w:rsidRPr="00FC3367">
              <w:rPr>
                <w:rFonts w:eastAsia="Calibri"/>
                <w:sz w:val="24"/>
                <w:szCs w:val="24"/>
                <w:lang w:eastAsia="en-US"/>
              </w:rPr>
              <w:t xml:space="preserve"> №  6</w:t>
            </w:r>
          </w:p>
        </w:tc>
      </w:tr>
    </w:tbl>
    <w:p w:rsidR="00FC3367" w:rsidRPr="00FC3367" w:rsidRDefault="00FC3367" w:rsidP="00FC3367">
      <w:pPr>
        <w:tabs>
          <w:tab w:val="left" w:pos="3495"/>
        </w:tabs>
        <w:jc w:val="both"/>
        <w:rPr>
          <w:rFonts w:eastAsia="Calibri"/>
          <w:sz w:val="24"/>
          <w:szCs w:val="24"/>
          <w:lang w:eastAsia="en-US"/>
        </w:rPr>
      </w:pPr>
    </w:p>
    <w:p w:rsidR="00FC3367" w:rsidRPr="00FC3367" w:rsidRDefault="00BF3FE6" w:rsidP="00FC3367">
      <w:pPr>
        <w:jc w:val="both"/>
        <w:rPr>
          <w:rFonts w:eastAsia="Calibri"/>
          <w:sz w:val="24"/>
          <w:szCs w:val="24"/>
          <w:lang w:eastAsia="en-US"/>
        </w:rPr>
      </w:pPr>
      <w:r>
        <w:rPr>
          <w:rFonts w:eastAsia="Calibri"/>
          <w:sz w:val="24"/>
          <w:szCs w:val="24"/>
          <w:lang w:eastAsia="en-US"/>
        </w:rPr>
        <w:t xml:space="preserve">    </w:t>
      </w:r>
    </w:p>
    <w:tbl>
      <w:tblPr>
        <w:tblW w:w="0" w:type="auto"/>
        <w:tblInd w:w="1668" w:type="dxa"/>
        <w:tblLook w:val="04A0" w:firstRow="1" w:lastRow="0" w:firstColumn="1" w:lastColumn="0" w:noHBand="0" w:noVBand="1"/>
      </w:tblPr>
      <w:tblGrid>
        <w:gridCol w:w="6118"/>
      </w:tblGrid>
      <w:tr w:rsidR="00FC3367" w:rsidRPr="00FC3367" w:rsidTr="00FC17CE">
        <w:trPr>
          <w:trHeight w:val="920"/>
        </w:trPr>
        <w:tc>
          <w:tcPr>
            <w:tcW w:w="6118" w:type="dxa"/>
          </w:tcPr>
          <w:p w:rsidR="00FC3367" w:rsidRPr="00BF3FE6" w:rsidRDefault="00FC3367" w:rsidP="00FC17CE">
            <w:pPr>
              <w:pStyle w:val="ConsPlusTitle"/>
              <w:spacing w:line="276" w:lineRule="auto"/>
              <w:jc w:val="center"/>
              <w:rPr>
                <w:rFonts w:ascii="Times New Roman" w:hAnsi="Times New Roman" w:cs="Times New Roman"/>
                <w:b w:val="0"/>
                <w:sz w:val="24"/>
                <w:szCs w:val="24"/>
                <w:lang w:eastAsia="en-US"/>
              </w:rPr>
            </w:pPr>
            <w:r w:rsidRPr="00FC3367">
              <w:rPr>
                <w:rFonts w:ascii="Times New Roman" w:hAnsi="Times New Roman" w:cs="Times New Roman"/>
                <w:b w:val="0"/>
                <w:sz w:val="24"/>
                <w:szCs w:val="24"/>
                <w:lang w:eastAsia="en-US"/>
              </w:rPr>
              <w:t xml:space="preserve">О назначении конкурса по отбору кандидатов на должность главы муниципального образования </w:t>
            </w:r>
            <w:proofErr w:type="spellStart"/>
            <w:r w:rsidRPr="00FC3367">
              <w:rPr>
                <w:rFonts w:ascii="Times New Roman" w:hAnsi="Times New Roman" w:cs="Times New Roman"/>
                <w:b w:val="0"/>
                <w:sz w:val="24"/>
                <w:szCs w:val="24"/>
                <w:lang w:eastAsia="en-US"/>
              </w:rPr>
              <w:t>Беляевский</w:t>
            </w:r>
            <w:proofErr w:type="spellEnd"/>
            <w:r w:rsidRPr="00FC3367">
              <w:rPr>
                <w:rFonts w:ascii="Times New Roman" w:hAnsi="Times New Roman" w:cs="Times New Roman"/>
                <w:b w:val="0"/>
                <w:sz w:val="24"/>
                <w:szCs w:val="24"/>
                <w:lang w:eastAsia="en-US"/>
              </w:rPr>
              <w:t xml:space="preserve"> сельсовет Оренбургской области</w:t>
            </w:r>
          </w:p>
        </w:tc>
      </w:tr>
    </w:tbl>
    <w:p w:rsidR="00FC3367" w:rsidRPr="00FC3367" w:rsidRDefault="00FC3367" w:rsidP="00BF3FE6">
      <w:pPr>
        <w:pStyle w:val="ConsPlusNormal"/>
        <w:ind w:firstLine="0"/>
        <w:jc w:val="both"/>
        <w:rPr>
          <w:rFonts w:ascii="Times New Roman" w:hAnsi="Times New Roman" w:cs="Times New Roman"/>
          <w:sz w:val="24"/>
          <w:szCs w:val="24"/>
        </w:rPr>
      </w:pPr>
    </w:p>
    <w:p w:rsidR="00FC3367" w:rsidRPr="00FC3367" w:rsidRDefault="00FC3367" w:rsidP="00FC3367">
      <w:pPr>
        <w:pStyle w:val="ConsPlusNormal"/>
        <w:ind w:firstLine="540"/>
        <w:jc w:val="both"/>
        <w:rPr>
          <w:rFonts w:ascii="Times New Roman" w:hAnsi="Times New Roman" w:cs="Times New Roman"/>
          <w:sz w:val="24"/>
          <w:szCs w:val="24"/>
        </w:rPr>
      </w:pPr>
      <w:proofErr w:type="gramStart"/>
      <w:r w:rsidRPr="00FC3367">
        <w:rPr>
          <w:rFonts w:ascii="Times New Roman" w:hAnsi="Times New Roman" w:cs="Times New Roman"/>
          <w:sz w:val="24"/>
          <w:szCs w:val="24"/>
        </w:rPr>
        <w:t xml:space="preserve">В соответствии с ч. 2.1 статьи 36 Федерального закона № 131-ФЗ «Об общих принципах организации местного самоуправления в Российской Федерации», ч. 3 статьи 16 Закона Оренбургской области «Об организации местного самоуправления в Оренбургской области», с Уставом муниципального образования </w:t>
      </w:r>
      <w:proofErr w:type="spellStart"/>
      <w:r w:rsidRPr="00FC3367">
        <w:rPr>
          <w:rFonts w:ascii="Times New Roman" w:hAnsi="Times New Roman" w:cs="Times New Roman"/>
          <w:sz w:val="24"/>
          <w:szCs w:val="24"/>
        </w:rPr>
        <w:t>Беляевский</w:t>
      </w:r>
      <w:proofErr w:type="spellEnd"/>
      <w:r w:rsidRPr="00FC3367">
        <w:rPr>
          <w:rFonts w:ascii="Times New Roman" w:hAnsi="Times New Roman" w:cs="Times New Roman"/>
          <w:sz w:val="24"/>
          <w:szCs w:val="24"/>
        </w:rPr>
        <w:t xml:space="preserve"> сельсовет, с решением Совета депутатов от 27.07.2020 № 211 «Об утверждении положения «О порядке проведения конкурса по отбору кандидатур на должность главы муниципального</w:t>
      </w:r>
      <w:proofErr w:type="gramEnd"/>
      <w:r w:rsidRPr="00FC3367">
        <w:rPr>
          <w:rFonts w:ascii="Times New Roman" w:hAnsi="Times New Roman" w:cs="Times New Roman"/>
          <w:sz w:val="24"/>
          <w:szCs w:val="24"/>
        </w:rPr>
        <w:t xml:space="preserve"> образования </w:t>
      </w:r>
      <w:proofErr w:type="spellStart"/>
      <w:r w:rsidRPr="00FC3367">
        <w:rPr>
          <w:rFonts w:ascii="Times New Roman" w:hAnsi="Times New Roman" w:cs="Times New Roman"/>
          <w:sz w:val="24"/>
          <w:szCs w:val="24"/>
        </w:rPr>
        <w:t>Беляевский</w:t>
      </w:r>
      <w:proofErr w:type="spellEnd"/>
      <w:r w:rsidRPr="00FC3367">
        <w:rPr>
          <w:rFonts w:ascii="Times New Roman" w:hAnsi="Times New Roman" w:cs="Times New Roman"/>
          <w:sz w:val="24"/>
          <w:szCs w:val="24"/>
        </w:rPr>
        <w:t xml:space="preserve"> сельсовет Беляевского района Оренбургской области и избрании главы муниципального образования </w:t>
      </w:r>
      <w:proofErr w:type="spellStart"/>
      <w:r w:rsidRPr="00FC3367">
        <w:rPr>
          <w:rFonts w:ascii="Times New Roman" w:hAnsi="Times New Roman" w:cs="Times New Roman"/>
          <w:sz w:val="24"/>
          <w:szCs w:val="24"/>
        </w:rPr>
        <w:t>Беляевский</w:t>
      </w:r>
      <w:proofErr w:type="spellEnd"/>
      <w:r w:rsidRPr="00FC3367">
        <w:rPr>
          <w:rFonts w:ascii="Times New Roman" w:hAnsi="Times New Roman" w:cs="Times New Roman"/>
          <w:sz w:val="24"/>
          <w:szCs w:val="24"/>
        </w:rPr>
        <w:t xml:space="preserve"> сельсовет Беляевского района Оренбургской области», Совет депутатов решил:</w:t>
      </w:r>
    </w:p>
    <w:p w:rsidR="00FC3367" w:rsidRPr="00FC3367" w:rsidRDefault="00FC3367" w:rsidP="00FC3367">
      <w:pPr>
        <w:pStyle w:val="ConsPlusNormal"/>
        <w:ind w:firstLine="540"/>
        <w:jc w:val="both"/>
        <w:rPr>
          <w:rFonts w:ascii="Times New Roman" w:hAnsi="Times New Roman" w:cs="Times New Roman"/>
          <w:sz w:val="24"/>
          <w:szCs w:val="24"/>
        </w:rPr>
      </w:pPr>
      <w:r w:rsidRPr="00FC3367">
        <w:rPr>
          <w:rFonts w:ascii="Times New Roman" w:hAnsi="Times New Roman" w:cs="Times New Roman"/>
          <w:sz w:val="24"/>
          <w:szCs w:val="24"/>
        </w:rPr>
        <w:t xml:space="preserve">1. Назначить проведение конкурса по отбору кандидатов на должность главы муниципального образования </w:t>
      </w:r>
      <w:proofErr w:type="spellStart"/>
      <w:r w:rsidRPr="00FC3367">
        <w:rPr>
          <w:rFonts w:ascii="Times New Roman" w:hAnsi="Times New Roman" w:cs="Times New Roman"/>
          <w:sz w:val="24"/>
          <w:szCs w:val="24"/>
        </w:rPr>
        <w:t>Беляевский</w:t>
      </w:r>
      <w:proofErr w:type="spellEnd"/>
      <w:r w:rsidRPr="00FC3367">
        <w:rPr>
          <w:rFonts w:ascii="Times New Roman" w:hAnsi="Times New Roman" w:cs="Times New Roman"/>
          <w:sz w:val="24"/>
          <w:szCs w:val="24"/>
        </w:rPr>
        <w:t xml:space="preserve"> сельсовет Оренбургской области  на 27 октября 2020 года в 14-30 часов в кабинете главы  администрации муниципального образования </w:t>
      </w:r>
      <w:proofErr w:type="spellStart"/>
      <w:r w:rsidRPr="00FC3367">
        <w:rPr>
          <w:rFonts w:ascii="Times New Roman" w:hAnsi="Times New Roman" w:cs="Times New Roman"/>
          <w:sz w:val="24"/>
          <w:szCs w:val="24"/>
        </w:rPr>
        <w:t>Беляевский</w:t>
      </w:r>
      <w:proofErr w:type="spellEnd"/>
      <w:r w:rsidRPr="00FC3367">
        <w:rPr>
          <w:rFonts w:ascii="Times New Roman" w:hAnsi="Times New Roman" w:cs="Times New Roman"/>
          <w:sz w:val="24"/>
          <w:szCs w:val="24"/>
        </w:rPr>
        <w:t xml:space="preserve"> сельсовет по адресу: Оренбургская область, </w:t>
      </w:r>
      <w:proofErr w:type="spellStart"/>
      <w:r w:rsidRPr="00FC3367">
        <w:rPr>
          <w:rFonts w:ascii="Times New Roman" w:hAnsi="Times New Roman" w:cs="Times New Roman"/>
          <w:sz w:val="24"/>
          <w:szCs w:val="24"/>
        </w:rPr>
        <w:t>Беляевский</w:t>
      </w:r>
      <w:proofErr w:type="spellEnd"/>
      <w:r w:rsidRPr="00FC3367">
        <w:rPr>
          <w:rFonts w:ascii="Times New Roman" w:hAnsi="Times New Roman" w:cs="Times New Roman"/>
          <w:sz w:val="24"/>
          <w:szCs w:val="24"/>
        </w:rPr>
        <w:t xml:space="preserve"> район, </w:t>
      </w:r>
      <w:proofErr w:type="gramStart"/>
      <w:r w:rsidRPr="00FC3367">
        <w:rPr>
          <w:rFonts w:ascii="Times New Roman" w:hAnsi="Times New Roman" w:cs="Times New Roman"/>
          <w:sz w:val="24"/>
          <w:szCs w:val="24"/>
        </w:rPr>
        <w:t>с</w:t>
      </w:r>
      <w:proofErr w:type="gramEnd"/>
      <w:r w:rsidRPr="00FC3367">
        <w:rPr>
          <w:rFonts w:ascii="Times New Roman" w:hAnsi="Times New Roman" w:cs="Times New Roman"/>
          <w:sz w:val="24"/>
          <w:szCs w:val="24"/>
        </w:rPr>
        <w:t>. Беляевка, ул. Банковская, д. 9.</w:t>
      </w:r>
      <w:bookmarkStart w:id="3" w:name="P12"/>
      <w:bookmarkEnd w:id="3"/>
    </w:p>
    <w:p w:rsidR="00FC3367" w:rsidRPr="00FC3367" w:rsidRDefault="00FC3367" w:rsidP="00FC3367">
      <w:pPr>
        <w:widowControl w:val="0"/>
        <w:ind w:firstLine="540"/>
        <w:jc w:val="both"/>
        <w:rPr>
          <w:sz w:val="24"/>
          <w:szCs w:val="24"/>
        </w:rPr>
      </w:pPr>
      <w:r w:rsidRPr="00FC3367">
        <w:rPr>
          <w:sz w:val="24"/>
          <w:szCs w:val="24"/>
        </w:rPr>
        <w:t xml:space="preserve">2. Прием документов на участие в конкурсе проводится с 28 сентября 2020 года  с 09.00 до 13.00 и с 14.00 до 17.00 по местному времени в рабочие дни и прекращается 07 октября 2020 года </w:t>
      </w:r>
      <w:proofErr w:type="gramStart"/>
      <w:r w:rsidRPr="00FC3367">
        <w:rPr>
          <w:sz w:val="24"/>
          <w:szCs w:val="24"/>
        </w:rPr>
        <w:t>в</w:t>
      </w:r>
      <w:proofErr w:type="gramEnd"/>
      <w:r w:rsidRPr="00FC3367">
        <w:rPr>
          <w:sz w:val="24"/>
          <w:szCs w:val="24"/>
        </w:rPr>
        <w:t xml:space="preserve"> 17.00.</w:t>
      </w:r>
    </w:p>
    <w:p w:rsidR="00FC3367" w:rsidRPr="00FC3367" w:rsidRDefault="00FC3367" w:rsidP="00FC3367">
      <w:pPr>
        <w:widowControl w:val="0"/>
        <w:ind w:firstLine="540"/>
        <w:jc w:val="both"/>
        <w:rPr>
          <w:sz w:val="24"/>
          <w:szCs w:val="24"/>
        </w:rPr>
      </w:pPr>
      <w:r w:rsidRPr="00FC3367">
        <w:rPr>
          <w:sz w:val="24"/>
          <w:szCs w:val="24"/>
        </w:rPr>
        <w:t xml:space="preserve">3. Подача документов на участие в конкурсе осуществляется по адресу: 461330, Оренбургская область, </w:t>
      </w:r>
      <w:proofErr w:type="spellStart"/>
      <w:r w:rsidRPr="00FC3367">
        <w:rPr>
          <w:sz w:val="24"/>
          <w:szCs w:val="24"/>
        </w:rPr>
        <w:t>Беляевский</w:t>
      </w:r>
      <w:proofErr w:type="spellEnd"/>
      <w:r w:rsidRPr="00FC3367">
        <w:rPr>
          <w:sz w:val="24"/>
          <w:szCs w:val="24"/>
        </w:rPr>
        <w:t xml:space="preserve"> район, </w:t>
      </w:r>
      <w:proofErr w:type="gramStart"/>
      <w:r w:rsidRPr="00FC3367">
        <w:rPr>
          <w:sz w:val="24"/>
          <w:szCs w:val="24"/>
        </w:rPr>
        <w:t>с</w:t>
      </w:r>
      <w:proofErr w:type="gramEnd"/>
      <w:r w:rsidRPr="00FC3367">
        <w:rPr>
          <w:sz w:val="24"/>
          <w:szCs w:val="24"/>
        </w:rPr>
        <w:t xml:space="preserve">. </w:t>
      </w:r>
      <w:proofErr w:type="gramStart"/>
      <w:r w:rsidRPr="00FC3367">
        <w:rPr>
          <w:sz w:val="24"/>
          <w:szCs w:val="24"/>
        </w:rPr>
        <w:t>Беляевка</w:t>
      </w:r>
      <w:proofErr w:type="gramEnd"/>
      <w:r w:rsidRPr="00FC3367">
        <w:rPr>
          <w:sz w:val="24"/>
          <w:szCs w:val="24"/>
        </w:rPr>
        <w:t xml:space="preserve">, ул. Банковская, 9, кабинет главы администрации, секретарю конкурсной комиссии по отбору кандидатур на должность главы муниципального образования </w:t>
      </w:r>
      <w:proofErr w:type="spellStart"/>
      <w:r w:rsidRPr="00FC3367">
        <w:rPr>
          <w:sz w:val="24"/>
          <w:szCs w:val="24"/>
        </w:rPr>
        <w:t>Беляевский</w:t>
      </w:r>
      <w:proofErr w:type="spellEnd"/>
      <w:r w:rsidRPr="00FC3367">
        <w:rPr>
          <w:sz w:val="24"/>
          <w:szCs w:val="24"/>
        </w:rPr>
        <w:t xml:space="preserve"> сельсовет Беляевского района Оренбургской области (далее – конкурсная комиссия). Номер контактного телефона: 8(35334) 2-18-15, 2-14-88,2-11-88.</w:t>
      </w:r>
    </w:p>
    <w:p w:rsidR="00FC3367" w:rsidRPr="00FC3367" w:rsidRDefault="00FC3367" w:rsidP="00FC3367">
      <w:pPr>
        <w:widowControl w:val="0"/>
        <w:ind w:firstLine="540"/>
        <w:jc w:val="both"/>
        <w:rPr>
          <w:sz w:val="24"/>
          <w:szCs w:val="24"/>
        </w:rPr>
      </w:pPr>
      <w:r w:rsidRPr="00FC3367">
        <w:rPr>
          <w:sz w:val="24"/>
          <w:szCs w:val="24"/>
        </w:rPr>
        <w:t>4. Право на участие в конкурсе и порядок представления в конкурсную комиссию документов:</w:t>
      </w:r>
    </w:p>
    <w:p w:rsidR="00FC3367" w:rsidRPr="00FC3367" w:rsidRDefault="00FC3367" w:rsidP="00FC3367">
      <w:pPr>
        <w:ind w:firstLine="567"/>
        <w:jc w:val="both"/>
        <w:rPr>
          <w:sz w:val="24"/>
          <w:szCs w:val="24"/>
        </w:rPr>
      </w:pPr>
      <w:r w:rsidRPr="00FC3367">
        <w:rPr>
          <w:sz w:val="24"/>
          <w:szCs w:val="24"/>
        </w:rPr>
        <w:t>а) Каждый гражданин Российской Федерации независимо от пола, расы, национальности, языка, происхождения, имущественного и должностного положения, места жительства, отношения к религии, убеждений и принадлежности к общественным объединениям, достигший возраста 21 года, имеет право на участие в конкурсе.</w:t>
      </w:r>
    </w:p>
    <w:p w:rsidR="00FC3367" w:rsidRPr="00FC3367" w:rsidRDefault="00FC3367" w:rsidP="00FC3367">
      <w:pPr>
        <w:ind w:firstLine="567"/>
        <w:jc w:val="both"/>
        <w:rPr>
          <w:sz w:val="24"/>
          <w:szCs w:val="24"/>
        </w:rPr>
      </w:pPr>
      <w:r w:rsidRPr="00FC3367">
        <w:rPr>
          <w:sz w:val="24"/>
          <w:szCs w:val="24"/>
        </w:rPr>
        <w:t xml:space="preserve">б) Кандидатом на должность главы района может быть гражданин, который на день проведения конкурса не имеет в соответствии с Федеральным </w:t>
      </w:r>
      <w:hyperlink r:id="rId27" w:history="1">
        <w:r w:rsidRPr="00FC3367">
          <w:rPr>
            <w:rStyle w:val="ae"/>
            <w:rFonts w:ascii="Times New Roman" w:hAnsi="Times New Roman" w:cs="Times New Roman"/>
            <w:sz w:val="24"/>
            <w:szCs w:val="24"/>
          </w:rPr>
          <w:t>законом</w:t>
        </w:r>
      </w:hyperlink>
      <w:r w:rsidRPr="00FC3367">
        <w:rPr>
          <w:sz w:val="24"/>
          <w:szCs w:val="24"/>
        </w:rPr>
        <w:t xml:space="preserve"> от 12.06.2002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FC3367" w:rsidRPr="00FC3367" w:rsidRDefault="00FC3367" w:rsidP="00FC3367">
      <w:pPr>
        <w:ind w:firstLine="567"/>
        <w:jc w:val="both"/>
        <w:rPr>
          <w:sz w:val="24"/>
          <w:szCs w:val="24"/>
        </w:rPr>
      </w:pPr>
      <w:r w:rsidRPr="00FC3367">
        <w:rPr>
          <w:sz w:val="24"/>
          <w:szCs w:val="24"/>
        </w:rPr>
        <w:lastRenderedPageBreak/>
        <w:t>в) Гражданин, изъявивший желание участвовать в конкурсе, представляет в конкурсную комиссию следующие документы:</w:t>
      </w:r>
    </w:p>
    <w:p w:rsidR="00FC3367" w:rsidRPr="00FC3367" w:rsidRDefault="00FC3367" w:rsidP="00FC3367">
      <w:pPr>
        <w:ind w:firstLine="567"/>
        <w:jc w:val="both"/>
        <w:rPr>
          <w:sz w:val="24"/>
          <w:szCs w:val="24"/>
        </w:rPr>
      </w:pPr>
      <w:r w:rsidRPr="00FC3367">
        <w:rPr>
          <w:sz w:val="24"/>
          <w:szCs w:val="24"/>
        </w:rPr>
        <w:t xml:space="preserve">- личное </w:t>
      </w:r>
      <w:hyperlink r:id="rId28" w:anchor="P318" w:history="1">
        <w:r w:rsidRPr="00FC3367">
          <w:rPr>
            <w:rStyle w:val="ae"/>
            <w:rFonts w:ascii="Times New Roman" w:hAnsi="Times New Roman" w:cs="Times New Roman"/>
            <w:sz w:val="24"/>
            <w:szCs w:val="24"/>
          </w:rPr>
          <w:t>заявление</w:t>
        </w:r>
      </w:hyperlink>
      <w:r w:rsidRPr="00FC3367">
        <w:rPr>
          <w:sz w:val="24"/>
          <w:szCs w:val="24"/>
        </w:rPr>
        <w:t xml:space="preserve"> на участие в конкурсе;</w:t>
      </w:r>
    </w:p>
    <w:p w:rsidR="00FC3367" w:rsidRPr="00FC3367" w:rsidRDefault="00FC3367" w:rsidP="00FC3367">
      <w:pPr>
        <w:ind w:firstLine="567"/>
        <w:jc w:val="both"/>
        <w:rPr>
          <w:sz w:val="24"/>
          <w:szCs w:val="24"/>
        </w:rPr>
      </w:pPr>
      <w:r w:rsidRPr="00FC3367">
        <w:rPr>
          <w:sz w:val="24"/>
          <w:szCs w:val="24"/>
        </w:rPr>
        <w:t xml:space="preserve">- собственноручно заполненную и подписанную </w:t>
      </w:r>
      <w:hyperlink r:id="rId29" w:anchor="P357" w:history="1">
        <w:r w:rsidRPr="00FC3367">
          <w:rPr>
            <w:rStyle w:val="ae"/>
            <w:rFonts w:ascii="Times New Roman" w:hAnsi="Times New Roman" w:cs="Times New Roman"/>
            <w:sz w:val="24"/>
            <w:szCs w:val="24"/>
          </w:rPr>
          <w:t>анкету</w:t>
        </w:r>
      </w:hyperlink>
      <w:r w:rsidRPr="00FC3367">
        <w:rPr>
          <w:sz w:val="24"/>
          <w:szCs w:val="24"/>
        </w:rPr>
        <w:t>;</w:t>
      </w:r>
    </w:p>
    <w:p w:rsidR="00FC3367" w:rsidRPr="00FC3367" w:rsidRDefault="00FC3367" w:rsidP="00FC3367">
      <w:pPr>
        <w:ind w:firstLine="567"/>
        <w:jc w:val="both"/>
        <w:rPr>
          <w:sz w:val="24"/>
          <w:szCs w:val="24"/>
        </w:rPr>
      </w:pPr>
      <w:r w:rsidRPr="00FC3367">
        <w:rPr>
          <w:sz w:val="24"/>
          <w:szCs w:val="24"/>
        </w:rPr>
        <w:t>- копию паспорта;</w:t>
      </w:r>
    </w:p>
    <w:p w:rsidR="00FC3367" w:rsidRPr="00FC3367" w:rsidRDefault="00FC3367" w:rsidP="00FC3367">
      <w:pPr>
        <w:ind w:firstLine="567"/>
        <w:jc w:val="both"/>
        <w:rPr>
          <w:sz w:val="24"/>
          <w:szCs w:val="24"/>
        </w:rPr>
      </w:pPr>
      <w:r w:rsidRPr="00FC3367">
        <w:rPr>
          <w:sz w:val="24"/>
          <w:szCs w:val="24"/>
        </w:rPr>
        <w:t>- копию трудовой книжки;</w:t>
      </w:r>
    </w:p>
    <w:p w:rsidR="00FC3367" w:rsidRPr="00FC3367" w:rsidRDefault="00FC3367" w:rsidP="00FC3367">
      <w:pPr>
        <w:ind w:firstLine="567"/>
        <w:jc w:val="both"/>
        <w:rPr>
          <w:sz w:val="24"/>
          <w:szCs w:val="24"/>
        </w:rPr>
      </w:pPr>
      <w:r w:rsidRPr="00FC3367">
        <w:rPr>
          <w:sz w:val="24"/>
          <w:szCs w:val="24"/>
        </w:rPr>
        <w:t>- копии документов об образовании;</w:t>
      </w:r>
    </w:p>
    <w:p w:rsidR="00FC3367" w:rsidRPr="00FC3367" w:rsidRDefault="00FC3367" w:rsidP="00FC3367">
      <w:pPr>
        <w:ind w:firstLine="567"/>
        <w:jc w:val="both"/>
        <w:rPr>
          <w:sz w:val="24"/>
          <w:szCs w:val="24"/>
        </w:rPr>
      </w:pPr>
      <w:r w:rsidRPr="00FC3367">
        <w:rPr>
          <w:sz w:val="24"/>
          <w:szCs w:val="24"/>
        </w:rPr>
        <w:t xml:space="preserve">- письменное согласие на обработку своих персональных данных в порядке, предусмотренном </w:t>
      </w:r>
      <w:hyperlink r:id="rId30" w:history="1">
        <w:r w:rsidRPr="00FC3367">
          <w:rPr>
            <w:rStyle w:val="ae"/>
            <w:rFonts w:ascii="Times New Roman" w:hAnsi="Times New Roman" w:cs="Times New Roman"/>
            <w:sz w:val="24"/>
            <w:szCs w:val="24"/>
          </w:rPr>
          <w:t>статьей 9</w:t>
        </w:r>
      </w:hyperlink>
      <w:r w:rsidRPr="00FC3367">
        <w:rPr>
          <w:sz w:val="24"/>
          <w:szCs w:val="24"/>
        </w:rPr>
        <w:t xml:space="preserve"> Федерального закона от 27.07.2006 № 152-ФЗ «О персональных данных».</w:t>
      </w:r>
    </w:p>
    <w:p w:rsidR="00FC3367" w:rsidRPr="00FC3367" w:rsidRDefault="00FC3367" w:rsidP="00FC3367">
      <w:pPr>
        <w:ind w:firstLine="567"/>
        <w:jc w:val="both"/>
        <w:rPr>
          <w:sz w:val="24"/>
          <w:szCs w:val="24"/>
        </w:rPr>
      </w:pPr>
      <w:proofErr w:type="gramStart"/>
      <w:r w:rsidRPr="00FC3367">
        <w:rPr>
          <w:sz w:val="24"/>
          <w:szCs w:val="24"/>
        </w:rPr>
        <w:t xml:space="preserve">г) Не позднее трех дней со дня подачи документов в конкурсную комиссию, гражданин, изъявивший желание участвовать в конкурсе по отбору кандидатур на должность главы района, представляет в аппарат Губернатора и Правительства Оренбургской области справки о доходах, расходах, об имуществе и обязательствах имущественного характера, в соответствии с </w:t>
      </w:r>
      <w:hyperlink r:id="rId31" w:history="1">
        <w:r w:rsidRPr="00FC3367">
          <w:rPr>
            <w:rStyle w:val="ae"/>
            <w:rFonts w:ascii="Times New Roman" w:hAnsi="Times New Roman" w:cs="Times New Roman"/>
            <w:sz w:val="24"/>
            <w:szCs w:val="24"/>
          </w:rPr>
          <w:t>Законом</w:t>
        </w:r>
      </w:hyperlink>
      <w:r w:rsidRPr="00FC3367">
        <w:rPr>
          <w:sz w:val="24"/>
          <w:szCs w:val="24"/>
        </w:rPr>
        <w:t xml:space="preserve"> Оренбургской области от 01.09.2017 № 541/128-VI-ОЗ «О порядке представления лицами, замещающими муниципальные должности</w:t>
      </w:r>
      <w:proofErr w:type="gramEnd"/>
      <w:r w:rsidRPr="00FC3367">
        <w:rPr>
          <w:sz w:val="24"/>
          <w:szCs w:val="24"/>
        </w:rPr>
        <w:t>, должности глав местных администраций по контракту, гражданами, претендующими на замещение указанных должностей, сведений о доходах, расходах, об имуществе и обязательствах имущественного характера и порядке проверки достоверности и полноты сведений, представленных указанными лицами и гражданами».</w:t>
      </w:r>
    </w:p>
    <w:p w:rsidR="00FC3367" w:rsidRPr="00FC3367" w:rsidRDefault="00FC3367" w:rsidP="00FC3367">
      <w:pPr>
        <w:ind w:firstLine="567"/>
        <w:jc w:val="both"/>
        <w:rPr>
          <w:sz w:val="24"/>
          <w:szCs w:val="24"/>
        </w:rPr>
      </w:pPr>
      <w:proofErr w:type="gramStart"/>
      <w:r w:rsidRPr="00FC3367">
        <w:rPr>
          <w:sz w:val="24"/>
          <w:szCs w:val="24"/>
        </w:rPr>
        <w:t xml:space="preserve">д) Не позднее дня до даты проведения конкурса по отбору кандидатур на должность главы района, гражданин, допущенный к участию в конкурсе, представляет в конкурсную комиссию документы, подтверждающие отсутствие ограничений пассивного избирательного права для избрания выборным должностным лицом местного самоуправления, предусмотренных </w:t>
      </w:r>
      <w:hyperlink r:id="rId32" w:history="1">
        <w:r w:rsidRPr="00FC3367">
          <w:rPr>
            <w:rStyle w:val="ae"/>
            <w:rFonts w:ascii="Times New Roman" w:hAnsi="Times New Roman" w:cs="Times New Roman"/>
            <w:sz w:val="24"/>
            <w:szCs w:val="24"/>
          </w:rPr>
          <w:t>пунктом 3.2 статьи 4</w:t>
        </w:r>
      </w:hyperlink>
      <w:r w:rsidRPr="00FC3367">
        <w:rPr>
          <w:sz w:val="24"/>
          <w:szCs w:val="24"/>
        </w:rPr>
        <w:t xml:space="preserve"> Федерального закона от 12.06.2002 №67-ФЗ «Об основных гарантиях избирательных прав и права на участие в референдуме</w:t>
      </w:r>
      <w:proofErr w:type="gramEnd"/>
      <w:r w:rsidRPr="00FC3367">
        <w:rPr>
          <w:sz w:val="24"/>
          <w:szCs w:val="24"/>
        </w:rPr>
        <w:t xml:space="preserve"> граждан Российской Федерации» (справку о наличии (отсутствии) судимости и (или) факта уголовного преследования либо о прекращении уголовного преследования).</w:t>
      </w:r>
    </w:p>
    <w:p w:rsidR="00FC3367" w:rsidRPr="00FC3367" w:rsidRDefault="00FC3367" w:rsidP="00FC3367">
      <w:pPr>
        <w:ind w:firstLine="567"/>
        <w:jc w:val="both"/>
        <w:rPr>
          <w:sz w:val="24"/>
          <w:szCs w:val="24"/>
        </w:rPr>
      </w:pPr>
      <w:r w:rsidRPr="00FC3367">
        <w:rPr>
          <w:sz w:val="24"/>
          <w:szCs w:val="24"/>
        </w:rPr>
        <w:t>е) Гражданин, желающий участвовать в конкурсе, вправе представить в конкурсную комиссию программу (концепцию) развития муниципального образования, а также документы, характеризующие его профессиональные качества: рекомендательные письма, характеристику с места работы, документы о дополнительном профессиональном образовании, о присвоении ученой степени (звания), о наградах и почетных званиях и другие документы.</w:t>
      </w:r>
    </w:p>
    <w:p w:rsidR="00FC3367" w:rsidRPr="00FC3367" w:rsidRDefault="00FC3367" w:rsidP="00FC3367">
      <w:pPr>
        <w:ind w:firstLine="567"/>
        <w:jc w:val="both"/>
        <w:rPr>
          <w:sz w:val="24"/>
          <w:szCs w:val="24"/>
        </w:rPr>
      </w:pPr>
      <w:r w:rsidRPr="00FC3367">
        <w:rPr>
          <w:sz w:val="24"/>
          <w:szCs w:val="24"/>
        </w:rPr>
        <w:t>ж) Копии документов представляются в нотариально заверенной форме либо одновременно с подлинниками, которые возвращаются заявителю после сверки с ними копий документов. Сверенные с подлинниками копии документов заверяются секретарем конкурсной комиссии.</w:t>
      </w:r>
    </w:p>
    <w:p w:rsidR="00FC3367" w:rsidRPr="00FC3367" w:rsidRDefault="00FC3367" w:rsidP="00FC3367">
      <w:pPr>
        <w:ind w:firstLine="567"/>
        <w:jc w:val="both"/>
        <w:rPr>
          <w:sz w:val="24"/>
          <w:szCs w:val="24"/>
        </w:rPr>
      </w:pPr>
      <w:r w:rsidRPr="00FC3367">
        <w:rPr>
          <w:sz w:val="24"/>
          <w:szCs w:val="24"/>
        </w:rPr>
        <w:t xml:space="preserve">О приеме документов претенденту на участие в конкурсе выдается </w:t>
      </w:r>
      <w:hyperlink r:id="rId33" w:anchor="P535" w:history="1">
        <w:r w:rsidRPr="00FC3367">
          <w:rPr>
            <w:rStyle w:val="ae"/>
            <w:rFonts w:ascii="Times New Roman" w:hAnsi="Times New Roman" w:cs="Times New Roman"/>
            <w:sz w:val="24"/>
            <w:szCs w:val="24"/>
          </w:rPr>
          <w:t>расписка</w:t>
        </w:r>
      </w:hyperlink>
      <w:r w:rsidRPr="00FC3367">
        <w:rPr>
          <w:sz w:val="24"/>
          <w:szCs w:val="24"/>
        </w:rPr>
        <w:t xml:space="preserve"> с описью принятых документов.</w:t>
      </w:r>
    </w:p>
    <w:p w:rsidR="00FC3367" w:rsidRPr="00FC3367" w:rsidRDefault="00FC3367" w:rsidP="00FC3367">
      <w:pPr>
        <w:ind w:firstLine="567"/>
        <w:jc w:val="both"/>
        <w:rPr>
          <w:sz w:val="24"/>
          <w:szCs w:val="24"/>
        </w:rPr>
      </w:pPr>
      <w:r w:rsidRPr="00FC3367">
        <w:rPr>
          <w:sz w:val="24"/>
          <w:szCs w:val="24"/>
        </w:rPr>
        <w:t>В случае нарушения срока представления документов или представления документов не в полном объеме, в приеме заявления об участии в конкурсе отказывается.</w:t>
      </w:r>
    </w:p>
    <w:p w:rsidR="00FC3367" w:rsidRPr="00FC3367" w:rsidRDefault="00FC3367" w:rsidP="00FC3367">
      <w:pPr>
        <w:ind w:firstLine="567"/>
        <w:jc w:val="both"/>
        <w:rPr>
          <w:color w:val="000000"/>
          <w:sz w:val="24"/>
          <w:szCs w:val="24"/>
        </w:rPr>
      </w:pPr>
      <w:r w:rsidRPr="00FC3367">
        <w:rPr>
          <w:color w:val="000000"/>
          <w:sz w:val="24"/>
          <w:szCs w:val="24"/>
        </w:rPr>
        <w:t>В случае нарушения сроков предоставления документов, установленных под</w:t>
      </w:r>
      <w:hyperlink r:id="rId34" w:anchor="P189" w:history="1">
        <w:r w:rsidRPr="00FC3367">
          <w:rPr>
            <w:rStyle w:val="ae"/>
            <w:rFonts w:ascii="Times New Roman" w:hAnsi="Times New Roman" w:cs="Times New Roman"/>
            <w:color w:val="000000"/>
            <w:sz w:val="24"/>
            <w:szCs w:val="24"/>
          </w:rPr>
          <w:t>пунктами</w:t>
        </w:r>
      </w:hyperlink>
      <w:r w:rsidRPr="00FC3367">
        <w:rPr>
          <w:sz w:val="24"/>
          <w:szCs w:val="24"/>
        </w:rPr>
        <w:t xml:space="preserve"> «г», «д» </w:t>
      </w:r>
      <w:r w:rsidRPr="00FC3367">
        <w:rPr>
          <w:color w:val="000000"/>
          <w:sz w:val="24"/>
          <w:szCs w:val="24"/>
        </w:rPr>
        <w:t>настоящего пункта, гражданин не допускается к участию в конкурсе.</w:t>
      </w:r>
    </w:p>
    <w:p w:rsidR="00FC3367" w:rsidRPr="00FC3367" w:rsidRDefault="00FC3367" w:rsidP="00FC3367">
      <w:pPr>
        <w:ind w:firstLine="567"/>
        <w:jc w:val="both"/>
        <w:rPr>
          <w:sz w:val="24"/>
          <w:szCs w:val="24"/>
        </w:rPr>
      </w:pPr>
      <w:r w:rsidRPr="00FC3367">
        <w:rPr>
          <w:sz w:val="24"/>
          <w:szCs w:val="24"/>
        </w:rPr>
        <w:t xml:space="preserve">з) Прием документов для участия в конкурсе, за исключением документов, указанных </w:t>
      </w:r>
      <w:proofErr w:type="gramStart"/>
      <w:r w:rsidRPr="00FC3367">
        <w:rPr>
          <w:sz w:val="24"/>
          <w:szCs w:val="24"/>
        </w:rPr>
        <w:t>в</w:t>
      </w:r>
      <w:proofErr w:type="gramEnd"/>
      <w:r w:rsidRPr="00FC3367">
        <w:rPr>
          <w:color w:val="000000"/>
          <w:sz w:val="24"/>
          <w:szCs w:val="24"/>
        </w:rPr>
        <w:t xml:space="preserve"> </w:t>
      </w:r>
      <w:proofErr w:type="gramStart"/>
      <w:r w:rsidRPr="00FC3367">
        <w:rPr>
          <w:color w:val="000000"/>
          <w:sz w:val="24"/>
          <w:szCs w:val="24"/>
        </w:rPr>
        <w:t>под</w:t>
      </w:r>
      <w:proofErr w:type="gramEnd"/>
      <w:r w:rsidRPr="00FC3367">
        <w:rPr>
          <w:sz w:val="24"/>
          <w:szCs w:val="24"/>
        </w:rPr>
        <w:fldChar w:fldCharType="begin"/>
      </w:r>
      <w:r w:rsidRPr="00FC3367">
        <w:rPr>
          <w:sz w:val="24"/>
          <w:szCs w:val="24"/>
        </w:rPr>
        <w:instrText xml:space="preserve"> HYPERLINK "file:///D:\\ДЛЯ%20РАБОТЫ\\протоколы%20Совета%20депутатов\\2020%20год\\четвертого%20созыва%20№%201%20от%2022.09.2020\\№%206%20О%20назначении%20конкурса%20по%20отбору%20кандидатов%20на%20должность%20главы%20мо%20Беляевский%20сс%20исправ..docx" \l "P189" </w:instrText>
      </w:r>
      <w:r w:rsidRPr="00FC3367">
        <w:rPr>
          <w:sz w:val="24"/>
          <w:szCs w:val="24"/>
        </w:rPr>
        <w:fldChar w:fldCharType="separate"/>
      </w:r>
      <w:r w:rsidRPr="00FC3367">
        <w:rPr>
          <w:rStyle w:val="ae"/>
          <w:rFonts w:ascii="Times New Roman" w:hAnsi="Times New Roman" w:cs="Times New Roman"/>
          <w:color w:val="000000"/>
          <w:sz w:val="24"/>
          <w:szCs w:val="24"/>
        </w:rPr>
        <w:t>пункта</w:t>
      </w:r>
      <w:r w:rsidRPr="00FC3367">
        <w:rPr>
          <w:sz w:val="24"/>
          <w:szCs w:val="24"/>
        </w:rPr>
        <w:fldChar w:fldCharType="end"/>
      </w:r>
      <w:r w:rsidRPr="00FC3367">
        <w:rPr>
          <w:sz w:val="24"/>
          <w:szCs w:val="24"/>
        </w:rPr>
        <w:t xml:space="preserve">х «г», «д» </w:t>
      </w:r>
      <w:r w:rsidRPr="00FC3367">
        <w:rPr>
          <w:color w:val="000000"/>
          <w:sz w:val="24"/>
          <w:szCs w:val="24"/>
        </w:rPr>
        <w:t>настоящего пункта</w:t>
      </w:r>
      <w:r w:rsidRPr="00FC3367">
        <w:rPr>
          <w:sz w:val="24"/>
          <w:szCs w:val="24"/>
        </w:rPr>
        <w:t>, осуществляется в течение 10 дней, определенных решением Совета депутатов об объявлении конкурса.</w:t>
      </w:r>
    </w:p>
    <w:p w:rsidR="00FC3367" w:rsidRPr="00FC3367" w:rsidRDefault="00FC3367" w:rsidP="00FC3367">
      <w:pPr>
        <w:ind w:firstLine="567"/>
        <w:jc w:val="both"/>
        <w:rPr>
          <w:sz w:val="24"/>
          <w:szCs w:val="24"/>
        </w:rPr>
      </w:pPr>
      <w:r w:rsidRPr="00FC3367">
        <w:rPr>
          <w:sz w:val="24"/>
          <w:szCs w:val="24"/>
        </w:rPr>
        <w:t>и) По окончании срока приема документов конкурсная комиссия формирует список кандидатов для участия в конкурсе и утверждает его своим решением.</w:t>
      </w:r>
    </w:p>
    <w:p w:rsidR="00FC3367" w:rsidRPr="00FC3367" w:rsidRDefault="00FC3367" w:rsidP="00FC3367">
      <w:pPr>
        <w:widowControl w:val="0"/>
        <w:ind w:firstLine="540"/>
        <w:jc w:val="both"/>
        <w:rPr>
          <w:sz w:val="24"/>
          <w:szCs w:val="24"/>
        </w:rPr>
      </w:pPr>
      <w:r w:rsidRPr="00FC3367">
        <w:rPr>
          <w:color w:val="000000"/>
          <w:sz w:val="24"/>
          <w:szCs w:val="24"/>
        </w:rPr>
        <w:t xml:space="preserve">к) В случае если кандидат представил письменное заявление о снятии своей </w:t>
      </w:r>
      <w:r w:rsidRPr="00FC3367">
        <w:rPr>
          <w:color w:val="000000"/>
          <w:sz w:val="24"/>
          <w:szCs w:val="24"/>
        </w:rPr>
        <w:lastRenderedPageBreak/>
        <w:t>кандидатуры от участия в конкурсе, он считается снявшим свою кандидатуру с момента поступления указанного заявления в конкурсную комиссию.</w:t>
      </w:r>
    </w:p>
    <w:p w:rsidR="00FC3367" w:rsidRPr="00FC3367" w:rsidRDefault="00FC3367" w:rsidP="00FC3367">
      <w:pPr>
        <w:widowControl w:val="0"/>
        <w:ind w:firstLine="540"/>
        <w:jc w:val="both"/>
        <w:rPr>
          <w:sz w:val="24"/>
          <w:szCs w:val="24"/>
        </w:rPr>
      </w:pPr>
      <w:bookmarkStart w:id="4" w:name="P13"/>
      <w:bookmarkEnd w:id="4"/>
      <w:r w:rsidRPr="00FC3367">
        <w:rPr>
          <w:sz w:val="24"/>
          <w:szCs w:val="24"/>
        </w:rPr>
        <w:t>л) Расходы по участию в конкурсе (проезд к месту проведения конкурса и обратно, пользование услугами сре</w:t>
      </w:r>
      <w:proofErr w:type="gramStart"/>
      <w:r w:rsidRPr="00FC3367">
        <w:rPr>
          <w:sz w:val="24"/>
          <w:szCs w:val="24"/>
        </w:rPr>
        <w:t>дств св</w:t>
      </w:r>
      <w:proofErr w:type="gramEnd"/>
      <w:r w:rsidRPr="00FC3367">
        <w:rPr>
          <w:sz w:val="24"/>
          <w:szCs w:val="24"/>
        </w:rPr>
        <w:t>язи всех видов и другие расходы) кандидаты производят за свой счет.</w:t>
      </w:r>
    </w:p>
    <w:p w:rsidR="00FC3367" w:rsidRPr="00FC3367" w:rsidRDefault="00FC3367" w:rsidP="00FC3367">
      <w:pPr>
        <w:widowControl w:val="0"/>
        <w:ind w:firstLine="540"/>
        <w:jc w:val="both"/>
        <w:rPr>
          <w:sz w:val="24"/>
          <w:szCs w:val="24"/>
        </w:rPr>
      </w:pPr>
      <w:r w:rsidRPr="00FC3367">
        <w:rPr>
          <w:sz w:val="24"/>
          <w:szCs w:val="24"/>
        </w:rPr>
        <w:t>5. Условия конкурса:</w:t>
      </w:r>
    </w:p>
    <w:p w:rsidR="00FC3367" w:rsidRPr="00FC3367" w:rsidRDefault="00FC3367" w:rsidP="00FC3367">
      <w:pPr>
        <w:ind w:firstLine="567"/>
        <w:jc w:val="both"/>
        <w:rPr>
          <w:sz w:val="24"/>
          <w:szCs w:val="24"/>
        </w:rPr>
      </w:pPr>
      <w:r w:rsidRPr="00FC3367">
        <w:rPr>
          <w:sz w:val="24"/>
          <w:szCs w:val="24"/>
        </w:rPr>
        <w:t>а) Конкурс проводится, если имеется не менее двух кандидатур, соответствующих требованиям, предъявляемых к кандидатам на должность главы района.</w:t>
      </w:r>
    </w:p>
    <w:p w:rsidR="00FC3367" w:rsidRPr="00FC3367" w:rsidRDefault="00FC3367" w:rsidP="00FC3367">
      <w:pPr>
        <w:ind w:firstLine="567"/>
        <w:jc w:val="both"/>
        <w:rPr>
          <w:sz w:val="24"/>
          <w:szCs w:val="24"/>
        </w:rPr>
      </w:pPr>
      <w:r w:rsidRPr="00FC3367">
        <w:rPr>
          <w:sz w:val="24"/>
          <w:szCs w:val="24"/>
        </w:rPr>
        <w:t>б) Конкурс по отбору кандидатур на должность главы района проводится в форме индивидуального собеседования с каждым кандидатом.</w:t>
      </w:r>
    </w:p>
    <w:p w:rsidR="00FC3367" w:rsidRPr="00FC3367" w:rsidRDefault="00FC3367" w:rsidP="00FC3367">
      <w:pPr>
        <w:ind w:firstLine="567"/>
        <w:jc w:val="both"/>
        <w:rPr>
          <w:sz w:val="24"/>
          <w:szCs w:val="24"/>
        </w:rPr>
      </w:pPr>
      <w:r w:rsidRPr="00FC3367">
        <w:rPr>
          <w:sz w:val="24"/>
          <w:szCs w:val="24"/>
        </w:rPr>
        <w:t>в) Конкурсная комиссия поочередно (в порядке регистрации заявлений) проводит собеседование с каждым из кандидатов.</w:t>
      </w:r>
    </w:p>
    <w:p w:rsidR="00FC3367" w:rsidRPr="00FC3367" w:rsidRDefault="00FC3367" w:rsidP="00FC3367">
      <w:pPr>
        <w:ind w:firstLine="567"/>
        <w:jc w:val="both"/>
        <w:rPr>
          <w:color w:val="000000"/>
          <w:sz w:val="24"/>
          <w:szCs w:val="24"/>
        </w:rPr>
      </w:pPr>
      <w:r w:rsidRPr="00FC3367">
        <w:rPr>
          <w:color w:val="000000"/>
          <w:sz w:val="24"/>
          <w:szCs w:val="24"/>
        </w:rPr>
        <w:t>г) В случае если кандидатом представлена программа (концепция) развития муниципального образования, собеседование начинается с представления кандидатом программы (концепции) развития муниципального образования и обсуждения членами комиссии представленных материалов.</w:t>
      </w:r>
    </w:p>
    <w:p w:rsidR="00FC3367" w:rsidRPr="00FC3367" w:rsidRDefault="00FC3367" w:rsidP="00FC3367">
      <w:pPr>
        <w:ind w:firstLine="567"/>
        <w:jc w:val="both"/>
        <w:rPr>
          <w:sz w:val="24"/>
          <w:szCs w:val="24"/>
        </w:rPr>
      </w:pPr>
      <w:r w:rsidRPr="00FC3367">
        <w:rPr>
          <w:sz w:val="24"/>
          <w:szCs w:val="24"/>
        </w:rPr>
        <w:t>В ходе собеседования члены конкурсной комиссии задают кандидату теоретические и практические вопросы по муниципальному управлению, организации деятельности администрации, включая вопросы о предложениях кандидата по формированию структуры администрации, вопросы по законодательству в сфере местного самоуправления.</w:t>
      </w:r>
    </w:p>
    <w:p w:rsidR="00FC3367" w:rsidRPr="00FC3367" w:rsidRDefault="00FC3367" w:rsidP="00FC3367">
      <w:pPr>
        <w:ind w:firstLine="567"/>
        <w:jc w:val="both"/>
        <w:rPr>
          <w:sz w:val="24"/>
          <w:szCs w:val="24"/>
        </w:rPr>
      </w:pPr>
      <w:r w:rsidRPr="00FC3367">
        <w:rPr>
          <w:sz w:val="24"/>
          <w:szCs w:val="24"/>
        </w:rPr>
        <w:t>Члены конкурсной комиссии также вправе задавать вопросы об опыте предыдущей работы или службы кандидата и об основных достижениях кандидата по предыдущим местам работы или службы, иные вопросы.</w:t>
      </w:r>
    </w:p>
    <w:p w:rsidR="00FC3367" w:rsidRPr="00FC3367" w:rsidRDefault="00FC3367" w:rsidP="00FC3367">
      <w:pPr>
        <w:ind w:firstLine="567"/>
        <w:jc w:val="both"/>
        <w:rPr>
          <w:sz w:val="24"/>
          <w:szCs w:val="24"/>
        </w:rPr>
      </w:pPr>
      <w:r w:rsidRPr="00FC3367">
        <w:rPr>
          <w:sz w:val="24"/>
          <w:szCs w:val="24"/>
        </w:rPr>
        <w:t>д) Критериями оценки кандидатов являются:</w:t>
      </w:r>
    </w:p>
    <w:p w:rsidR="00FC3367" w:rsidRPr="00FC3367" w:rsidRDefault="00FC3367" w:rsidP="00FC3367">
      <w:pPr>
        <w:ind w:firstLine="567"/>
        <w:jc w:val="both"/>
        <w:rPr>
          <w:sz w:val="24"/>
          <w:szCs w:val="24"/>
        </w:rPr>
      </w:pPr>
      <w:r w:rsidRPr="00FC3367">
        <w:rPr>
          <w:sz w:val="24"/>
          <w:szCs w:val="24"/>
        </w:rPr>
        <w:t>- знания, умения и навыки по вопросам государственного и муниципального управления, опыт управленческой работы, деловая культура, систематическое повышение профессионального уровня, умение видеть перспективу, инициативность;</w:t>
      </w:r>
    </w:p>
    <w:p w:rsidR="00FC3367" w:rsidRPr="00FC3367" w:rsidRDefault="00FC3367" w:rsidP="00FC3367">
      <w:pPr>
        <w:ind w:firstLine="567"/>
        <w:jc w:val="both"/>
        <w:rPr>
          <w:sz w:val="24"/>
          <w:szCs w:val="24"/>
        </w:rPr>
      </w:pPr>
      <w:r w:rsidRPr="00FC3367">
        <w:rPr>
          <w:sz w:val="24"/>
          <w:szCs w:val="24"/>
        </w:rPr>
        <w:t>- умение анализировать, мыслить системно, оперативно, принимать оптимальные решения в условиях дефицита информации и времени;</w:t>
      </w:r>
    </w:p>
    <w:p w:rsidR="00FC3367" w:rsidRPr="00FC3367" w:rsidRDefault="00FC3367" w:rsidP="00FC3367">
      <w:pPr>
        <w:ind w:firstLine="567"/>
        <w:jc w:val="both"/>
        <w:rPr>
          <w:sz w:val="24"/>
          <w:szCs w:val="24"/>
        </w:rPr>
      </w:pPr>
      <w:r w:rsidRPr="00FC3367">
        <w:rPr>
          <w:sz w:val="24"/>
          <w:szCs w:val="24"/>
        </w:rPr>
        <w:t>- умение руководить подчиненными, координировать и контролировать их деятельность;</w:t>
      </w:r>
    </w:p>
    <w:p w:rsidR="00FC3367" w:rsidRPr="00FC3367" w:rsidRDefault="00FC3367" w:rsidP="00FC3367">
      <w:pPr>
        <w:ind w:firstLine="567"/>
        <w:jc w:val="both"/>
        <w:rPr>
          <w:sz w:val="24"/>
          <w:szCs w:val="24"/>
        </w:rPr>
      </w:pPr>
      <w:r w:rsidRPr="00FC3367">
        <w:rPr>
          <w:sz w:val="24"/>
          <w:szCs w:val="24"/>
        </w:rPr>
        <w:t>- целеустремленность, навыки делового общения;</w:t>
      </w:r>
    </w:p>
    <w:p w:rsidR="00FC3367" w:rsidRPr="00FC3367" w:rsidRDefault="00FC3367" w:rsidP="00FC3367">
      <w:pPr>
        <w:ind w:firstLine="567"/>
        <w:jc w:val="both"/>
        <w:rPr>
          <w:sz w:val="24"/>
          <w:szCs w:val="24"/>
        </w:rPr>
      </w:pPr>
      <w:r w:rsidRPr="00FC3367">
        <w:rPr>
          <w:sz w:val="24"/>
          <w:szCs w:val="24"/>
        </w:rPr>
        <w:t>- требовательность к себе и подчиненным, самокритичность.</w:t>
      </w:r>
    </w:p>
    <w:p w:rsidR="00FC3367" w:rsidRPr="00FC3367" w:rsidRDefault="00FC3367" w:rsidP="00FC3367">
      <w:pPr>
        <w:ind w:firstLine="567"/>
        <w:jc w:val="both"/>
        <w:rPr>
          <w:sz w:val="24"/>
          <w:szCs w:val="24"/>
        </w:rPr>
      </w:pPr>
      <w:r w:rsidRPr="00FC3367">
        <w:rPr>
          <w:sz w:val="24"/>
          <w:szCs w:val="24"/>
        </w:rPr>
        <w:t>е) При подведении итогов конкурса конкурсная комиссия оценивает кандидатов исходя из результатов собеседования, критериев оценки, установленных под</w:t>
      </w:r>
      <w:hyperlink r:id="rId35" w:anchor="P232" w:history="1">
        <w:r w:rsidRPr="00FC3367">
          <w:rPr>
            <w:rStyle w:val="ae"/>
            <w:rFonts w:ascii="Times New Roman" w:hAnsi="Times New Roman" w:cs="Times New Roman"/>
            <w:sz w:val="24"/>
            <w:szCs w:val="24"/>
          </w:rPr>
          <w:t xml:space="preserve">пунктом «д» </w:t>
        </w:r>
      </w:hyperlink>
      <w:r w:rsidRPr="00FC3367">
        <w:rPr>
          <w:sz w:val="24"/>
          <w:szCs w:val="24"/>
        </w:rPr>
        <w:t>настоящего пункта.</w:t>
      </w:r>
    </w:p>
    <w:p w:rsidR="00FC3367" w:rsidRPr="00FC3367" w:rsidRDefault="00FC3367" w:rsidP="00FC3367">
      <w:pPr>
        <w:ind w:firstLine="567"/>
        <w:jc w:val="both"/>
        <w:rPr>
          <w:sz w:val="24"/>
          <w:szCs w:val="24"/>
        </w:rPr>
      </w:pPr>
      <w:r w:rsidRPr="00FC3367">
        <w:rPr>
          <w:sz w:val="24"/>
          <w:szCs w:val="24"/>
        </w:rPr>
        <w:t>ж) Решение конкурсной комиссии по итогам конкурса принимается путем открытого голосования в отсутствии кандидатов и иных лиц, не являющихся членами комиссии. Решение считается принятым, если за него проголосовало более половины от присутствующих на заседании членов конкурсной комиссии. В случае равенства голосов решающим является голос председателя конкурсной комиссии.</w:t>
      </w:r>
    </w:p>
    <w:p w:rsidR="00FC3367" w:rsidRPr="00FC3367" w:rsidRDefault="00FC3367" w:rsidP="00FC3367">
      <w:pPr>
        <w:ind w:firstLine="567"/>
        <w:jc w:val="both"/>
        <w:rPr>
          <w:sz w:val="24"/>
          <w:szCs w:val="24"/>
        </w:rPr>
      </w:pPr>
      <w:r w:rsidRPr="00FC3367">
        <w:rPr>
          <w:sz w:val="24"/>
          <w:szCs w:val="24"/>
        </w:rPr>
        <w:t>Решение конкурсной комиссии объявляется кандидатам, принявшим участие в конкурсе.</w:t>
      </w:r>
    </w:p>
    <w:p w:rsidR="00FC3367" w:rsidRPr="00FC3367" w:rsidRDefault="00FC3367" w:rsidP="00FC3367">
      <w:pPr>
        <w:widowControl w:val="0"/>
        <w:ind w:firstLine="540"/>
        <w:jc w:val="both"/>
        <w:rPr>
          <w:sz w:val="24"/>
          <w:szCs w:val="24"/>
        </w:rPr>
      </w:pPr>
      <w:r w:rsidRPr="00FC3367">
        <w:rPr>
          <w:sz w:val="24"/>
          <w:szCs w:val="24"/>
        </w:rPr>
        <w:t xml:space="preserve">6. </w:t>
      </w:r>
      <w:proofErr w:type="gramStart"/>
      <w:r w:rsidRPr="00FC3367">
        <w:rPr>
          <w:sz w:val="24"/>
          <w:szCs w:val="24"/>
        </w:rPr>
        <w:t>Контроль за</w:t>
      </w:r>
      <w:proofErr w:type="gramEnd"/>
      <w:r w:rsidRPr="00FC3367">
        <w:rPr>
          <w:sz w:val="24"/>
          <w:szCs w:val="24"/>
        </w:rPr>
        <w:t xml:space="preserve"> исполнением настоящего Решения оставляю за собой.</w:t>
      </w:r>
    </w:p>
    <w:p w:rsidR="00FC3367" w:rsidRPr="00FC3367" w:rsidRDefault="00FC3367" w:rsidP="00FC3367">
      <w:pPr>
        <w:widowControl w:val="0"/>
        <w:ind w:firstLine="540"/>
        <w:jc w:val="both"/>
        <w:rPr>
          <w:sz w:val="24"/>
          <w:szCs w:val="24"/>
        </w:rPr>
      </w:pPr>
      <w:r w:rsidRPr="00FC3367">
        <w:rPr>
          <w:sz w:val="24"/>
          <w:szCs w:val="24"/>
        </w:rPr>
        <w:t>7. Настоящее Решение вступает в силу со дня его подписания и подлежит опубликованию в муниципальной газете «Исток».</w:t>
      </w:r>
    </w:p>
    <w:p w:rsidR="00FC3367" w:rsidRPr="00FC3367" w:rsidRDefault="00FC3367" w:rsidP="00FC17CE">
      <w:pPr>
        <w:pStyle w:val="ConsPlusNormal"/>
        <w:ind w:firstLine="0"/>
        <w:jc w:val="both"/>
        <w:rPr>
          <w:rFonts w:ascii="Times New Roman" w:hAnsi="Times New Roman" w:cs="Times New Roman"/>
          <w:sz w:val="24"/>
          <w:szCs w:val="24"/>
        </w:rPr>
      </w:pPr>
    </w:p>
    <w:p w:rsidR="00FC3367" w:rsidRPr="00FC3367" w:rsidRDefault="00FC3367" w:rsidP="00FC3367">
      <w:pPr>
        <w:widowControl w:val="0"/>
        <w:snapToGrid w:val="0"/>
        <w:jc w:val="both"/>
        <w:rPr>
          <w:sz w:val="24"/>
          <w:szCs w:val="24"/>
        </w:rPr>
      </w:pPr>
      <w:r w:rsidRPr="00FC3367">
        <w:rPr>
          <w:sz w:val="24"/>
          <w:szCs w:val="24"/>
        </w:rPr>
        <w:t>Председатель</w:t>
      </w:r>
    </w:p>
    <w:p w:rsidR="00FC3367" w:rsidRPr="00FC3367" w:rsidRDefault="00FC3367" w:rsidP="00FC3367">
      <w:pPr>
        <w:widowControl w:val="0"/>
        <w:snapToGrid w:val="0"/>
        <w:jc w:val="both"/>
        <w:rPr>
          <w:sz w:val="24"/>
          <w:szCs w:val="24"/>
        </w:rPr>
      </w:pPr>
      <w:r w:rsidRPr="00FC3367">
        <w:rPr>
          <w:sz w:val="24"/>
          <w:szCs w:val="24"/>
        </w:rPr>
        <w:t xml:space="preserve">Совета депутатов </w:t>
      </w:r>
    </w:p>
    <w:p w:rsidR="00FC3367" w:rsidRPr="00FC3367" w:rsidRDefault="00FC3367" w:rsidP="00FC3367">
      <w:pPr>
        <w:widowControl w:val="0"/>
        <w:snapToGrid w:val="0"/>
        <w:jc w:val="both"/>
        <w:rPr>
          <w:sz w:val="24"/>
          <w:szCs w:val="24"/>
        </w:rPr>
      </w:pPr>
      <w:r w:rsidRPr="00FC3367">
        <w:rPr>
          <w:sz w:val="24"/>
          <w:szCs w:val="24"/>
        </w:rPr>
        <w:t>муниципального образования</w:t>
      </w:r>
    </w:p>
    <w:p w:rsidR="00FC3367" w:rsidRPr="00FC3367" w:rsidRDefault="00FC3367" w:rsidP="00FC17CE">
      <w:pPr>
        <w:widowControl w:val="0"/>
        <w:snapToGrid w:val="0"/>
        <w:jc w:val="both"/>
        <w:rPr>
          <w:sz w:val="24"/>
          <w:szCs w:val="24"/>
        </w:rPr>
      </w:pPr>
      <w:proofErr w:type="spellStart"/>
      <w:r w:rsidRPr="00FC3367">
        <w:rPr>
          <w:sz w:val="24"/>
          <w:szCs w:val="24"/>
        </w:rPr>
        <w:t>Беляевский</w:t>
      </w:r>
      <w:proofErr w:type="spellEnd"/>
      <w:r w:rsidRPr="00FC3367">
        <w:rPr>
          <w:sz w:val="24"/>
          <w:szCs w:val="24"/>
        </w:rPr>
        <w:t xml:space="preserve"> сельсовет                                      </w:t>
      </w:r>
      <w:r w:rsidR="00FC17CE" w:rsidRPr="00FC17CE">
        <w:rPr>
          <w:i/>
          <w:sz w:val="24"/>
          <w:szCs w:val="24"/>
        </w:rPr>
        <w:t>подпись</w:t>
      </w:r>
      <w:r w:rsidRPr="00FC17CE">
        <w:rPr>
          <w:i/>
          <w:sz w:val="24"/>
          <w:szCs w:val="24"/>
        </w:rPr>
        <w:t xml:space="preserve"> </w:t>
      </w:r>
      <w:r w:rsidRPr="00FC3367">
        <w:rPr>
          <w:sz w:val="24"/>
          <w:szCs w:val="24"/>
        </w:rPr>
        <w:t xml:space="preserve">                </w:t>
      </w:r>
      <w:r w:rsidR="00FC17CE">
        <w:rPr>
          <w:sz w:val="24"/>
          <w:szCs w:val="24"/>
        </w:rPr>
        <w:t xml:space="preserve">            </w:t>
      </w:r>
      <w:r w:rsidR="00BF3FE6">
        <w:rPr>
          <w:sz w:val="24"/>
          <w:szCs w:val="24"/>
        </w:rPr>
        <w:t xml:space="preserve">   </w:t>
      </w:r>
      <w:r w:rsidRPr="00FC3367">
        <w:rPr>
          <w:sz w:val="24"/>
          <w:szCs w:val="24"/>
        </w:rPr>
        <w:t xml:space="preserve">  С.В. Варфаламеева</w:t>
      </w:r>
    </w:p>
    <w:p w:rsidR="00FC3367" w:rsidRPr="00FC3367" w:rsidRDefault="00FC3367">
      <w:pPr>
        <w:rPr>
          <w:sz w:val="24"/>
          <w:szCs w:val="24"/>
        </w:rPr>
      </w:pPr>
    </w:p>
    <w:tbl>
      <w:tblPr>
        <w:tblW w:w="9360" w:type="dxa"/>
        <w:tblInd w:w="70" w:type="dxa"/>
        <w:tblLayout w:type="fixed"/>
        <w:tblCellMar>
          <w:left w:w="70" w:type="dxa"/>
          <w:right w:w="70" w:type="dxa"/>
        </w:tblCellMar>
        <w:tblLook w:val="04A0" w:firstRow="1" w:lastRow="0" w:firstColumn="1" w:lastColumn="0" w:noHBand="0" w:noVBand="1"/>
      </w:tblPr>
      <w:tblGrid>
        <w:gridCol w:w="1986"/>
        <w:gridCol w:w="5672"/>
        <w:gridCol w:w="1702"/>
      </w:tblGrid>
      <w:tr w:rsidR="00FC3367" w:rsidRPr="00FC3367" w:rsidTr="00FC3367">
        <w:trPr>
          <w:cantSplit/>
          <w:trHeight w:val="1519"/>
        </w:trPr>
        <w:tc>
          <w:tcPr>
            <w:tcW w:w="9356" w:type="dxa"/>
            <w:gridSpan w:val="3"/>
            <w:tcBorders>
              <w:top w:val="nil"/>
              <w:left w:val="nil"/>
              <w:bottom w:val="double" w:sz="12" w:space="0" w:color="auto"/>
              <w:right w:val="nil"/>
            </w:tcBorders>
            <w:hideMark/>
          </w:tcPr>
          <w:p w:rsidR="00FC3367" w:rsidRPr="00FC3367" w:rsidRDefault="00FC3367" w:rsidP="00BF3FE6">
            <w:pPr>
              <w:keepNext/>
              <w:tabs>
                <w:tab w:val="center" w:pos="5033"/>
                <w:tab w:val="left" w:pos="7794"/>
              </w:tabs>
              <w:spacing w:line="276" w:lineRule="auto"/>
              <w:jc w:val="center"/>
              <w:outlineLvl w:val="2"/>
              <w:rPr>
                <w:b/>
                <w:bCs/>
                <w:sz w:val="24"/>
                <w:szCs w:val="24"/>
                <w:lang w:eastAsia="en-US"/>
              </w:rPr>
            </w:pPr>
            <w:r w:rsidRPr="00FC3367">
              <w:rPr>
                <w:b/>
                <w:bCs/>
                <w:sz w:val="24"/>
                <w:szCs w:val="24"/>
                <w:lang w:eastAsia="en-US"/>
              </w:rPr>
              <w:t>РЕШЕНИЕ</w:t>
            </w:r>
          </w:p>
          <w:p w:rsidR="00FC3367" w:rsidRPr="00FC3367" w:rsidRDefault="00FC3367" w:rsidP="00BF3FE6">
            <w:pPr>
              <w:spacing w:line="276" w:lineRule="auto"/>
              <w:jc w:val="center"/>
              <w:rPr>
                <w:sz w:val="24"/>
                <w:szCs w:val="24"/>
                <w:lang w:eastAsia="en-US"/>
              </w:rPr>
            </w:pPr>
            <w:r w:rsidRPr="00FC3367">
              <w:rPr>
                <w:sz w:val="24"/>
                <w:szCs w:val="24"/>
                <w:lang w:val="en-US" w:eastAsia="en-US"/>
              </w:rPr>
              <w:t>C</w:t>
            </w:r>
            <w:r w:rsidRPr="00FC3367">
              <w:rPr>
                <w:sz w:val="24"/>
                <w:szCs w:val="24"/>
                <w:lang w:eastAsia="en-US"/>
              </w:rPr>
              <w:t>ОВЕТА ДЕПУТАТОВ</w:t>
            </w:r>
          </w:p>
          <w:p w:rsidR="00FC3367" w:rsidRPr="00FC3367" w:rsidRDefault="00FC3367" w:rsidP="00BF3FE6">
            <w:pPr>
              <w:spacing w:line="276" w:lineRule="auto"/>
              <w:jc w:val="center"/>
              <w:rPr>
                <w:sz w:val="24"/>
                <w:szCs w:val="24"/>
                <w:lang w:eastAsia="en-US"/>
              </w:rPr>
            </w:pPr>
            <w:r w:rsidRPr="00FC3367">
              <w:rPr>
                <w:sz w:val="24"/>
                <w:szCs w:val="24"/>
                <w:lang w:eastAsia="en-US"/>
              </w:rPr>
              <w:t>МУНИЦИПАЛЬНОГО ОБРАЗОВАНИЯ</w:t>
            </w:r>
          </w:p>
          <w:p w:rsidR="00FC3367" w:rsidRPr="00FC3367" w:rsidRDefault="00FC3367" w:rsidP="00BF3FE6">
            <w:pPr>
              <w:spacing w:line="276" w:lineRule="auto"/>
              <w:jc w:val="center"/>
              <w:rPr>
                <w:sz w:val="24"/>
                <w:szCs w:val="24"/>
                <w:lang w:eastAsia="en-US"/>
              </w:rPr>
            </w:pPr>
            <w:r w:rsidRPr="00FC3367">
              <w:rPr>
                <w:sz w:val="24"/>
                <w:szCs w:val="24"/>
                <w:lang w:eastAsia="en-US"/>
              </w:rPr>
              <w:t>БЕЛЯЕВСКИЙ СЕЛЬСОВЕТ</w:t>
            </w:r>
          </w:p>
          <w:p w:rsidR="00FC3367" w:rsidRPr="00FC3367" w:rsidRDefault="00FC3367" w:rsidP="00BF3FE6">
            <w:pPr>
              <w:spacing w:line="276" w:lineRule="auto"/>
              <w:jc w:val="center"/>
              <w:rPr>
                <w:sz w:val="24"/>
                <w:szCs w:val="24"/>
                <w:lang w:eastAsia="en-US"/>
              </w:rPr>
            </w:pPr>
            <w:r w:rsidRPr="00FC3367">
              <w:rPr>
                <w:sz w:val="24"/>
                <w:szCs w:val="24"/>
                <w:lang w:eastAsia="en-US"/>
              </w:rPr>
              <w:t>БЕЛЯЕВСКОГО  РАЙОНА ОРЕНБУРГСКОЙ ОБЛАСТИ</w:t>
            </w:r>
          </w:p>
          <w:p w:rsidR="00FC3367" w:rsidRPr="00FC3367" w:rsidRDefault="00FC3367" w:rsidP="00BF3FE6">
            <w:pPr>
              <w:spacing w:line="276" w:lineRule="auto"/>
              <w:jc w:val="center"/>
              <w:rPr>
                <w:sz w:val="24"/>
                <w:szCs w:val="24"/>
                <w:lang w:eastAsia="en-US"/>
              </w:rPr>
            </w:pPr>
            <w:r w:rsidRPr="00FC3367">
              <w:rPr>
                <w:sz w:val="24"/>
                <w:szCs w:val="24"/>
                <w:lang w:eastAsia="en-US"/>
              </w:rPr>
              <w:t>ЧЕТВЕРТОГО СОЗЫВА</w:t>
            </w:r>
          </w:p>
        </w:tc>
      </w:tr>
      <w:tr w:rsidR="00FC3367" w:rsidRPr="00FC3367" w:rsidTr="00FC3367">
        <w:trPr>
          <w:cantSplit/>
          <w:trHeight w:val="1190"/>
        </w:trPr>
        <w:tc>
          <w:tcPr>
            <w:tcW w:w="9356" w:type="dxa"/>
            <w:gridSpan w:val="3"/>
            <w:vAlign w:val="bottom"/>
            <w:hideMark/>
          </w:tcPr>
          <w:p w:rsidR="00FC3367" w:rsidRPr="00FC3367" w:rsidRDefault="00FC3367" w:rsidP="00BF3FE6">
            <w:pPr>
              <w:spacing w:line="276" w:lineRule="auto"/>
              <w:rPr>
                <w:sz w:val="24"/>
                <w:szCs w:val="24"/>
                <w:lang w:eastAsia="en-US"/>
              </w:rPr>
            </w:pPr>
            <w:r w:rsidRPr="00FC3367">
              <w:rPr>
                <w:sz w:val="24"/>
                <w:szCs w:val="24"/>
                <w:lang w:eastAsia="en-US"/>
              </w:rPr>
              <w:t xml:space="preserve">22.09.2020                                        с. Беляевка                                     </w:t>
            </w:r>
            <w:r>
              <w:rPr>
                <w:sz w:val="24"/>
                <w:szCs w:val="24"/>
                <w:lang w:eastAsia="en-US"/>
              </w:rPr>
              <w:t xml:space="preserve">                           </w:t>
            </w:r>
            <w:r w:rsidRPr="00FC3367">
              <w:rPr>
                <w:sz w:val="24"/>
                <w:szCs w:val="24"/>
                <w:lang w:eastAsia="en-US"/>
              </w:rPr>
              <w:t xml:space="preserve"> № 7</w:t>
            </w:r>
          </w:p>
        </w:tc>
      </w:tr>
      <w:tr w:rsidR="00FC3367" w:rsidRPr="00FC3367" w:rsidTr="00FC3367">
        <w:trPr>
          <w:gridBefore w:val="1"/>
          <w:gridAfter w:val="1"/>
          <w:wBefore w:w="1985" w:type="dxa"/>
          <w:wAfter w:w="1701" w:type="dxa"/>
          <w:trHeight w:val="768"/>
        </w:trPr>
        <w:tc>
          <w:tcPr>
            <w:tcW w:w="5670" w:type="dxa"/>
            <w:tcMar>
              <w:top w:w="0" w:type="dxa"/>
              <w:left w:w="108" w:type="dxa"/>
              <w:bottom w:w="0" w:type="dxa"/>
              <w:right w:w="108" w:type="dxa"/>
            </w:tcMar>
          </w:tcPr>
          <w:p w:rsidR="00FC3367" w:rsidRPr="00FC3367" w:rsidRDefault="00FC3367" w:rsidP="00FC17CE">
            <w:pPr>
              <w:spacing w:line="276" w:lineRule="auto"/>
              <w:rPr>
                <w:sz w:val="24"/>
                <w:szCs w:val="24"/>
                <w:lang w:eastAsia="en-US"/>
              </w:rPr>
            </w:pPr>
          </w:p>
          <w:p w:rsidR="00FC3367" w:rsidRPr="00FC3367" w:rsidRDefault="00FC3367">
            <w:pPr>
              <w:spacing w:line="276" w:lineRule="auto"/>
              <w:jc w:val="center"/>
              <w:rPr>
                <w:sz w:val="24"/>
                <w:szCs w:val="24"/>
                <w:lang w:eastAsia="en-US"/>
              </w:rPr>
            </w:pPr>
            <w:r w:rsidRPr="00FC3367">
              <w:rPr>
                <w:sz w:val="24"/>
                <w:szCs w:val="24"/>
                <w:lang w:eastAsia="en-US"/>
              </w:rPr>
              <w:t>Об индексации заработной платы</w:t>
            </w:r>
          </w:p>
        </w:tc>
      </w:tr>
    </w:tbl>
    <w:p w:rsidR="00FC3367" w:rsidRPr="00FC3367" w:rsidRDefault="00FC3367" w:rsidP="00FC3367">
      <w:pPr>
        <w:jc w:val="both"/>
        <w:rPr>
          <w:sz w:val="24"/>
          <w:szCs w:val="24"/>
        </w:rPr>
      </w:pPr>
    </w:p>
    <w:p w:rsidR="00FC3367" w:rsidRPr="00FC3367" w:rsidRDefault="00FC3367" w:rsidP="00FC3367">
      <w:pPr>
        <w:ind w:firstLine="720"/>
        <w:jc w:val="both"/>
        <w:rPr>
          <w:sz w:val="24"/>
          <w:szCs w:val="24"/>
        </w:rPr>
      </w:pPr>
      <w:r w:rsidRPr="00FC3367">
        <w:rPr>
          <w:rFonts w:eastAsiaTheme="minorHAnsi"/>
          <w:sz w:val="24"/>
          <w:szCs w:val="24"/>
          <w:lang w:eastAsia="en-US"/>
        </w:rPr>
        <w:t>В целях обеспечения социальных гарантий работников органов местного самоуправления, руководствуясь статьей 134 Трудового кодекса Российской Федерации, Федеральным законом №25-ФЗ «О муниципальной службе в Российской Федерации», пунктом 4 статьи 86 Бюджетного кодекса Российской Федерации, статьей 15 Закона Оренбургской области от 10.10.2017г. №1611/339-</w:t>
      </w:r>
      <w:r w:rsidRPr="00FC3367">
        <w:rPr>
          <w:rFonts w:eastAsiaTheme="minorHAnsi"/>
          <w:sz w:val="24"/>
          <w:szCs w:val="24"/>
          <w:lang w:val="en-US" w:eastAsia="en-US"/>
        </w:rPr>
        <w:t>IV</w:t>
      </w:r>
      <w:r w:rsidRPr="00FC3367">
        <w:rPr>
          <w:rFonts w:eastAsiaTheme="minorHAnsi"/>
          <w:sz w:val="24"/>
          <w:szCs w:val="24"/>
          <w:lang w:eastAsia="en-US"/>
        </w:rPr>
        <w:t>-ОЗ «О муниципальной службе в Оренбургской области</w:t>
      </w:r>
      <w:proofErr w:type="gramStart"/>
      <w:r w:rsidRPr="00FC3367">
        <w:rPr>
          <w:rFonts w:eastAsiaTheme="minorHAnsi"/>
          <w:sz w:val="24"/>
          <w:szCs w:val="24"/>
          <w:lang w:eastAsia="en-US"/>
        </w:rPr>
        <w:t xml:space="preserve"> ,</w:t>
      </w:r>
      <w:proofErr w:type="gramEnd"/>
      <w:r w:rsidRPr="00FC3367">
        <w:rPr>
          <w:rFonts w:eastAsiaTheme="minorHAnsi"/>
          <w:sz w:val="24"/>
          <w:szCs w:val="24"/>
          <w:lang w:eastAsia="en-US"/>
        </w:rPr>
        <w:t xml:space="preserve"> Указом Губернатора Оренбургской области от 11.08.2020 №390-ук «Об индексации заработной платы», Совет депутатов решил:</w:t>
      </w:r>
    </w:p>
    <w:p w:rsidR="00FC3367" w:rsidRPr="00FC3367" w:rsidRDefault="00FC3367" w:rsidP="00FC3367">
      <w:pPr>
        <w:pStyle w:val="aff1"/>
        <w:numPr>
          <w:ilvl w:val="0"/>
          <w:numId w:val="13"/>
        </w:numPr>
        <w:autoSpaceDE/>
        <w:autoSpaceDN/>
        <w:adjustRightInd/>
        <w:spacing w:after="0" w:line="240" w:lineRule="auto"/>
        <w:ind w:left="0" w:firstLine="567"/>
        <w:contextualSpacing/>
        <w:jc w:val="both"/>
        <w:rPr>
          <w:rFonts w:ascii="Times New Roman" w:hAnsi="Times New Roman" w:cs="Times New Roman"/>
          <w:sz w:val="24"/>
          <w:szCs w:val="24"/>
        </w:rPr>
      </w:pPr>
      <w:r w:rsidRPr="00FC3367">
        <w:rPr>
          <w:rFonts w:ascii="Times New Roman" w:hAnsi="Times New Roman" w:cs="Times New Roman"/>
          <w:sz w:val="24"/>
          <w:szCs w:val="24"/>
        </w:rPr>
        <w:t>Проиндексировать с 1 октября 2020 года на 3,0 процента:</w:t>
      </w:r>
    </w:p>
    <w:p w:rsidR="00FC3367" w:rsidRPr="00FC3367" w:rsidRDefault="00FC3367" w:rsidP="00FC3367">
      <w:pPr>
        <w:pStyle w:val="aff1"/>
        <w:spacing w:after="0"/>
        <w:ind w:left="0" w:firstLine="567"/>
        <w:jc w:val="both"/>
        <w:rPr>
          <w:rFonts w:ascii="Times New Roman" w:hAnsi="Times New Roman" w:cs="Times New Roman"/>
          <w:sz w:val="24"/>
          <w:szCs w:val="24"/>
        </w:rPr>
      </w:pPr>
      <w:r w:rsidRPr="00FC3367">
        <w:rPr>
          <w:rFonts w:ascii="Times New Roman" w:hAnsi="Times New Roman" w:cs="Times New Roman"/>
          <w:sz w:val="24"/>
          <w:szCs w:val="24"/>
        </w:rPr>
        <w:t xml:space="preserve">а)  размер должностного </w:t>
      </w:r>
      <w:proofErr w:type="gramStart"/>
      <w:r w:rsidRPr="00FC3367">
        <w:rPr>
          <w:rFonts w:ascii="Times New Roman" w:hAnsi="Times New Roman" w:cs="Times New Roman"/>
          <w:sz w:val="24"/>
          <w:szCs w:val="24"/>
        </w:rPr>
        <w:t>оклада выборного должностного лица органа местного самоуправления муниципального образования</w:t>
      </w:r>
      <w:proofErr w:type="gramEnd"/>
      <w:r w:rsidRPr="00FC3367">
        <w:rPr>
          <w:rFonts w:ascii="Times New Roman" w:hAnsi="Times New Roman" w:cs="Times New Roman"/>
          <w:sz w:val="24"/>
          <w:szCs w:val="24"/>
        </w:rPr>
        <w:t xml:space="preserve"> </w:t>
      </w:r>
      <w:proofErr w:type="spellStart"/>
      <w:r w:rsidRPr="00FC3367">
        <w:rPr>
          <w:rFonts w:ascii="Times New Roman" w:hAnsi="Times New Roman" w:cs="Times New Roman"/>
          <w:sz w:val="24"/>
          <w:szCs w:val="24"/>
        </w:rPr>
        <w:t>Беляевский</w:t>
      </w:r>
      <w:proofErr w:type="spellEnd"/>
      <w:r w:rsidRPr="00FC3367">
        <w:rPr>
          <w:rFonts w:ascii="Times New Roman" w:hAnsi="Times New Roman" w:cs="Times New Roman"/>
          <w:sz w:val="24"/>
          <w:szCs w:val="24"/>
        </w:rPr>
        <w:t xml:space="preserve"> сельсовет Беляевского района Оренбургской области, установленный в Положении о денежном содержании выборного должностного лица органа местного самоуправления муниципального образования </w:t>
      </w:r>
      <w:proofErr w:type="spellStart"/>
      <w:r w:rsidRPr="00FC3367">
        <w:rPr>
          <w:rFonts w:ascii="Times New Roman" w:hAnsi="Times New Roman" w:cs="Times New Roman"/>
          <w:sz w:val="24"/>
          <w:szCs w:val="24"/>
        </w:rPr>
        <w:t>Беляевский</w:t>
      </w:r>
      <w:proofErr w:type="spellEnd"/>
      <w:r w:rsidRPr="00FC3367">
        <w:rPr>
          <w:rFonts w:ascii="Times New Roman" w:hAnsi="Times New Roman" w:cs="Times New Roman"/>
          <w:sz w:val="24"/>
          <w:szCs w:val="24"/>
        </w:rPr>
        <w:t xml:space="preserve"> сельсовет Беляевского района Оренбургской области и порядке его выплаты, утвержденного решением Совета депутатов от 25.10.2012 №96;</w:t>
      </w:r>
    </w:p>
    <w:p w:rsidR="00FC3367" w:rsidRPr="00FC3367" w:rsidRDefault="00FC3367" w:rsidP="00FC3367">
      <w:pPr>
        <w:pStyle w:val="aff1"/>
        <w:spacing w:after="0"/>
        <w:ind w:left="0" w:firstLine="567"/>
        <w:jc w:val="both"/>
        <w:rPr>
          <w:rFonts w:ascii="Times New Roman" w:hAnsi="Times New Roman" w:cs="Times New Roman"/>
          <w:sz w:val="24"/>
          <w:szCs w:val="24"/>
        </w:rPr>
      </w:pPr>
      <w:r w:rsidRPr="00FC3367">
        <w:rPr>
          <w:rFonts w:ascii="Times New Roman" w:hAnsi="Times New Roman" w:cs="Times New Roman"/>
          <w:sz w:val="24"/>
          <w:szCs w:val="24"/>
        </w:rPr>
        <w:t xml:space="preserve">б) размеры должностных окладов муниципальных служащих муниципального образования </w:t>
      </w:r>
      <w:proofErr w:type="spellStart"/>
      <w:r w:rsidRPr="00FC3367">
        <w:rPr>
          <w:rFonts w:ascii="Times New Roman" w:hAnsi="Times New Roman" w:cs="Times New Roman"/>
          <w:sz w:val="24"/>
          <w:szCs w:val="24"/>
        </w:rPr>
        <w:t>Беляевский</w:t>
      </w:r>
      <w:proofErr w:type="spellEnd"/>
      <w:r w:rsidRPr="00FC3367">
        <w:rPr>
          <w:rFonts w:ascii="Times New Roman" w:hAnsi="Times New Roman" w:cs="Times New Roman"/>
          <w:sz w:val="24"/>
          <w:szCs w:val="24"/>
        </w:rPr>
        <w:t xml:space="preserve"> сельсовет Беляевского района Оренбургской области, установленных в Положении о денежном содержании лиц, замещающих должности муниципальной службы муниципального образования </w:t>
      </w:r>
      <w:proofErr w:type="spellStart"/>
      <w:r w:rsidRPr="00FC3367">
        <w:rPr>
          <w:rFonts w:ascii="Times New Roman" w:hAnsi="Times New Roman" w:cs="Times New Roman"/>
          <w:sz w:val="24"/>
          <w:szCs w:val="24"/>
        </w:rPr>
        <w:t>Беляевский</w:t>
      </w:r>
      <w:proofErr w:type="spellEnd"/>
      <w:r w:rsidRPr="00FC3367">
        <w:rPr>
          <w:rFonts w:ascii="Times New Roman" w:hAnsi="Times New Roman" w:cs="Times New Roman"/>
          <w:sz w:val="24"/>
          <w:szCs w:val="24"/>
        </w:rPr>
        <w:t xml:space="preserve"> сельсовет Беляевского района Оренбургской области и порядке его выплаты, утвержденного решением Совета депутатов от 26.09.2019  №179.</w:t>
      </w:r>
    </w:p>
    <w:p w:rsidR="00FC3367" w:rsidRPr="00FC3367" w:rsidRDefault="00FC3367" w:rsidP="00FC3367">
      <w:pPr>
        <w:pStyle w:val="aff1"/>
        <w:spacing w:after="0"/>
        <w:ind w:left="0" w:firstLine="567"/>
        <w:jc w:val="both"/>
        <w:rPr>
          <w:rFonts w:ascii="Times New Roman" w:hAnsi="Times New Roman" w:cs="Times New Roman"/>
          <w:sz w:val="24"/>
          <w:szCs w:val="24"/>
        </w:rPr>
      </w:pPr>
      <w:r w:rsidRPr="00FC3367">
        <w:rPr>
          <w:rFonts w:ascii="Times New Roman" w:hAnsi="Times New Roman" w:cs="Times New Roman"/>
          <w:sz w:val="24"/>
          <w:szCs w:val="24"/>
        </w:rPr>
        <w:t>2. Установить, что при повышении окладов, предусмотренных подпунктом «а», «б» настоящего решения размеры месячных должностных окладов подлежат округлению до целого рубля в сторону увеличения.</w:t>
      </w:r>
    </w:p>
    <w:p w:rsidR="00FC3367" w:rsidRPr="00FC3367" w:rsidRDefault="00FC3367" w:rsidP="00FC3367">
      <w:pPr>
        <w:ind w:firstLine="567"/>
        <w:jc w:val="both"/>
        <w:rPr>
          <w:sz w:val="24"/>
          <w:szCs w:val="24"/>
        </w:rPr>
      </w:pPr>
      <w:r w:rsidRPr="00FC3367">
        <w:rPr>
          <w:sz w:val="24"/>
          <w:szCs w:val="24"/>
        </w:rPr>
        <w:t xml:space="preserve">3. </w:t>
      </w:r>
      <w:proofErr w:type="gramStart"/>
      <w:r w:rsidRPr="00FC3367">
        <w:rPr>
          <w:sz w:val="24"/>
          <w:szCs w:val="24"/>
        </w:rPr>
        <w:t>Контроль за</w:t>
      </w:r>
      <w:proofErr w:type="gramEnd"/>
      <w:r w:rsidRPr="00FC3367">
        <w:rPr>
          <w:sz w:val="24"/>
          <w:szCs w:val="24"/>
        </w:rPr>
        <w:t xml:space="preserve"> исполнением настоящего решения возложить на ведущего специалиста по бухгалтерскому учету администрации Беляевского сельсовета Мишукову Е.В.</w:t>
      </w:r>
    </w:p>
    <w:p w:rsidR="00FC3367" w:rsidRPr="00FC3367" w:rsidRDefault="00FC3367" w:rsidP="00FC3367">
      <w:pPr>
        <w:ind w:firstLine="567"/>
        <w:jc w:val="both"/>
        <w:rPr>
          <w:sz w:val="24"/>
          <w:szCs w:val="24"/>
        </w:rPr>
      </w:pPr>
      <w:r w:rsidRPr="00FC3367">
        <w:rPr>
          <w:sz w:val="24"/>
          <w:szCs w:val="24"/>
        </w:rPr>
        <w:t xml:space="preserve">4. Решение вступает в силу после его опубликования на сайте Беляевского сельсовета, но не ранее 1 октября 2020года. </w:t>
      </w:r>
    </w:p>
    <w:p w:rsidR="00FC3367" w:rsidRPr="00FC3367" w:rsidRDefault="00FC3367" w:rsidP="00FC3367">
      <w:pPr>
        <w:jc w:val="both"/>
        <w:rPr>
          <w:sz w:val="24"/>
          <w:szCs w:val="24"/>
        </w:rPr>
      </w:pPr>
    </w:p>
    <w:p w:rsidR="00FC3367" w:rsidRPr="00FC3367" w:rsidRDefault="00FC3367" w:rsidP="00FC3367">
      <w:pPr>
        <w:widowControl w:val="0"/>
        <w:snapToGrid w:val="0"/>
        <w:jc w:val="both"/>
        <w:rPr>
          <w:sz w:val="24"/>
          <w:szCs w:val="24"/>
        </w:rPr>
      </w:pPr>
      <w:r w:rsidRPr="00FC3367">
        <w:rPr>
          <w:sz w:val="24"/>
          <w:szCs w:val="24"/>
        </w:rPr>
        <w:t>Председатель</w:t>
      </w:r>
    </w:p>
    <w:p w:rsidR="00FC3367" w:rsidRPr="00FC3367" w:rsidRDefault="00FC3367" w:rsidP="00FC3367">
      <w:pPr>
        <w:widowControl w:val="0"/>
        <w:snapToGrid w:val="0"/>
        <w:jc w:val="both"/>
        <w:rPr>
          <w:sz w:val="24"/>
          <w:szCs w:val="24"/>
        </w:rPr>
      </w:pPr>
      <w:r w:rsidRPr="00FC3367">
        <w:rPr>
          <w:sz w:val="24"/>
          <w:szCs w:val="24"/>
        </w:rPr>
        <w:t xml:space="preserve">Совета депутатов </w:t>
      </w:r>
    </w:p>
    <w:p w:rsidR="00FC3367" w:rsidRPr="00FC3367" w:rsidRDefault="00FC3367" w:rsidP="00FC3367">
      <w:pPr>
        <w:widowControl w:val="0"/>
        <w:snapToGrid w:val="0"/>
        <w:jc w:val="both"/>
        <w:rPr>
          <w:sz w:val="24"/>
          <w:szCs w:val="24"/>
        </w:rPr>
      </w:pPr>
      <w:r w:rsidRPr="00FC3367">
        <w:rPr>
          <w:sz w:val="24"/>
          <w:szCs w:val="24"/>
        </w:rPr>
        <w:t>муниципального образования</w:t>
      </w:r>
    </w:p>
    <w:p w:rsidR="00FC3367" w:rsidRPr="00FC3367" w:rsidRDefault="00FC3367" w:rsidP="00FC17CE">
      <w:pPr>
        <w:widowControl w:val="0"/>
        <w:snapToGrid w:val="0"/>
        <w:jc w:val="both"/>
        <w:rPr>
          <w:sz w:val="24"/>
          <w:szCs w:val="24"/>
        </w:rPr>
      </w:pPr>
      <w:proofErr w:type="spellStart"/>
      <w:r w:rsidRPr="00FC3367">
        <w:rPr>
          <w:sz w:val="24"/>
          <w:szCs w:val="24"/>
        </w:rPr>
        <w:t>Беляевский</w:t>
      </w:r>
      <w:proofErr w:type="spellEnd"/>
      <w:r w:rsidRPr="00FC3367">
        <w:rPr>
          <w:sz w:val="24"/>
          <w:szCs w:val="24"/>
        </w:rPr>
        <w:t xml:space="preserve"> сельсовет                                    </w:t>
      </w:r>
      <w:r w:rsidRPr="00FC17CE">
        <w:rPr>
          <w:i/>
          <w:sz w:val="24"/>
          <w:szCs w:val="24"/>
        </w:rPr>
        <w:t xml:space="preserve"> </w:t>
      </w:r>
      <w:r w:rsidR="00FC17CE" w:rsidRPr="00FC17CE">
        <w:rPr>
          <w:i/>
          <w:sz w:val="24"/>
          <w:szCs w:val="24"/>
        </w:rPr>
        <w:t>подпись</w:t>
      </w:r>
      <w:r w:rsidRPr="00FC3367">
        <w:rPr>
          <w:sz w:val="24"/>
          <w:szCs w:val="24"/>
        </w:rPr>
        <w:t xml:space="preserve">                   </w:t>
      </w:r>
      <w:r w:rsidR="00FC17CE">
        <w:rPr>
          <w:sz w:val="24"/>
          <w:szCs w:val="24"/>
        </w:rPr>
        <w:t xml:space="preserve">           </w:t>
      </w:r>
      <w:r>
        <w:rPr>
          <w:sz w:val="24"/>
          <w:szCs w:val="24"/>
        </w:rPr>
        <w:t xml:space="preserve">   </w:t>
      </w:r>
      <w:r w:rsidRPr="00FC3367">
        <w:rPr>
          <w:sz w:val="24"/>
          <w:szCs w:val="24"/>
        </w:rPr>
        <w:t xml:space="preserve">  С.В. Варфаламеева</w:t>
      </w:r>
    </w:p>
    <w:tbl>
      <w:tblPr>
        <w:tblW w:w="9360" w:type="dxa"/>
        <w:tblInd w:w="108" w:type="dxa"/>
        <w:tblLayout w:type="fixed"/>
        <w:tblLook w:val="04A0" w:firstRow="1" w:lastRow="0" w:firstColumn="1" w:lastColumn="0" w:noHBand="0" w:noVBand="1"/>
      </w:tblPr>
      <w:tblGrid>
        <w:gridCol w:w="9360"/>
      </w:tblGrid>
      <w:tr w:rsidR="00FC3367" w:rsidRPr="00FC3367" w:rsidTr="00FC3367">
        <w:trPr>
          <w:trHeight w:val="768"/>
        </w:trPr>
        <w:tc>
          <w:tcPr>
            <w:tcW w:w="9356" w:type="dxa"/>
          </w:tcPr>
          <w:p w:rsidR="00FC3367" w:rsidRPr="00FC3367" w:rsidRDefault="00FC3367">
            <w:pPr>
              <w:spacing w:line="276" w:lineRule="auto"/>
              <w:rPr>
                <w:sz w:val="24"/>
                <w:szCs w:val="24"/>
                <w:lang w:eastAsia="en-US"/>
              </w:rPr>
            </w:pPr>
          </w:p>
          <w:tbl>
            <w:tblPr>
              <w:tblW w:w="9150" w:type="dxa"/>
              <w:tblInd w:w="70" w:type="dxa"/>
              <w:tblLayout w:type="fixed"/>
              <w:tblCellMar>
                <w:left w:w="70" w:type="dxa"/>
                <w:right w:w="70" w:type="dxa"/>
              </w:tblCellMar>
              <w:tblLook w:val="04A0" w:firstRow="1" w:lastRow="0" w:firstColumn="1" w:lastColumn="0" w:noHBand="0" w:noVBand="1"/>
            </w:tblPr>
            <w:tblGrid>
              <w:gridCol w:w="9150"/>
            </w:tblGrid>
            <w:tr w:rsidR="00FC3367" w:rsidRPr="00FC3367">
              <w:trPr>
                <w:cantSplit/>
                <w:trHeight w:val="897"/>
              </w:trPr>
              <w:tc>
                <w:tcPr>
                  <w:tcW w:w="9147" w:type="dxa"/>
                  <w:tcBorders>
                    <w:top w:val="nil"/>
                    <w:left w:val="nil"/>
                    <w:bottom w:val="double" w:sz="12" w:space="0" w:color="auto"/>
                    <w:right w:val="nil"/>
                  </w:tcBorders>
                  <w:hideMark/>
                </w:tcPr>
                <w:p w:rsidR="00FC3367" w:rsidRPr="00FC3367" w:rsidRDefault="00FC3367">
                  <w:pPr>
                    <w:keepNext/>
                    <w:tabs>
                      <w:tab w:val="center" w:pos="4406"/>
                      <w:tab w:val="left" w:pos="6380"/>
                    </w:tabs>
                    <w:spacing w:line="276" w:lineRule="auto"/>
                    <w:jc w:val="center"/>
                    <w:outlineLvl w:val="2"/>
                    <w:rPr>
                      <w:b/>
                      <w:bCs/>
                      <w:sz w:val="24"/>
                      <w:szCs w:val="24"/>
                      <w:lang w:eastAsia="en-US"/>
                    </w:rPr>
                  </w:pPr>
                  <w:r w:rsidRPr="00FC3367">
                    <w:rPr>
                      <w:b/>
                      <w:bCs/>
                      <w:sz w:val="24"/>
                      <w:szCs w:val="24"/>
                      <w:lang w:eastAsia="en-US"/>
                    </w:rPr>
                    <w:t>РЕШЕНИЕ</w:t>
                  </w:r>
                </w:p>
                <w:p w:rsidR="00FC3367" w:rsidRPr="00FC3367" w:rsidRDefault="00FC3367">
                  <w:pPr>
                    <w:snapToGrid w:val="0"/>
                    <w:spacing w:line="276" w:lineRule="auto"/>
                    <w:ind w:firstLine="540"/>
                    <w:jc w:val="center"/>
                    <w:rPr>
                      <w:sz w:val="24"/>
                      <w:szCs w:val="24"/>
                      <w:lang w:eastAsia="en-US"/>
                    </w:rPr>
                  </w:pPr>
                  <w:proofErr w:type="gramStart"/>
                  <w:r w:rsidRPr="00FC3367">
                    <w:rPr>
                      <w:sz w:val="24"/>
                      <w:szCs w:val="24"/>
                      <w:lang w:eastAsia="en-US"/>
                    </w:rPr>
                    <w:t>C</w:t>
                  </w:r>
                  <w:proofErr w:type="gramEnd"/>
                  <w:r w:rsidRPr="00FC3367">
                    <w:rPr>
                      <w:sz w:val="24"/>
                      <w:szCs w:val="24"/>
                      <w:lang w:eastAsia="en-US"/>
                    </w:rPr>
                    <w:t>ОВЕТА ДЕПУТАТОВ</w:t>
                  </w:r>
                </w:p>
                <w:p w:rsidR="00FC3367" w:rsidRPr="00FC3367" w:rsidRDefault="00FC3367">
                  <w:pPr>
                    <w:snapToGrid w:val="0"/>
                    <w:spacing w:line="276" w:lineRule="auto"/>
                    <w:ind w:firstLine="540"/>
                    <w:jc w:val="center"/>
                    <w:rPr>
                      <w:sz w:val="24"/>
                      <w:szCs w:val="24"/>
                      <w:lang w:eastAsia="en-US"/>
                    </w:rPr>
                  </w:pPr>
                  <w:r w:rsidRPr="00FC3367">
                    <w:rPr>
                      <w:sz w:val="24"/>
                      <w:szCs w:val="24"/>
                      <w:lang w:eastAsia="en-US"/>
                    </w:rPr>
                    <w:t>МУНИЦИПАЛЬНОГО ОБРАЗОВАНИЯ</w:t>
                  </w:r>
                </w:p>
                <w:p w:rsidR="00FC3367" w:rsidRPr="00FC3367" w:rsidRDefault="00FC3367">
                  <w:pPr>
                    <w:snapToGrid w:val="0"/>
                    <w:spacing w:line="276" w:lineRule="auto"/>
                    <w:ind w:firstLine="540"/>
                    <w:jc w:val="center"/>
                    <w:rPr>
                      <w:sz w:val="24"/>
                      <w:szCs w:val="24"/>
                      <w:lang w:eastAsia="en-US"/>
                    </w:rPr>
                  </w:pPr>
                  <w:r w:rsidRPr="00FC3367">
                    <w:rPr>
                      <w:sz w:val="24"/>
                      <w:szCs w:val="24"/>
                      <w:lang w:eastAsia="en-US"/>
                    </w:rPr>
                    <w:t>БЕЛЯЕВСКИЙ СЕЛЬСОВЕТ</w:t>
                  </w:r>
                </w:p>
                <w:p w:rsidR="00FC3367" w:rsidRPr="00FC3367" w:rsidRDefault="00FC3367">
                  <w:pPr>
                    <w:snapToGrid w:val="0"/>
                    <w:spacing w:line="276" w:lineRule="auto"/>
                    <w:ind w:firstLine="540"/>
                    <w:jc w:val="center"/>
                    <w:rPr>
                      <w:sz w:val="24"/>
                      <w:szCs w:val="24"/>
                      <w:lang w:eastAsia="en-US"/>
                    </w:rPr>
                  </w:pPr>
                  <w:r w:rsidRPr="00FC3367">
                    <w:rPr>
                      <w:sz w:val="24"/>
                      <w:szCs w:val="24"/>
                      <w:lang w:eastAsia="en-US"/>
                    </w:rPr>
                    <w:t>БЕЛЯЕВСКОГО  РАЙОНА ОРЕНБУРГСКОЙ ОБЛАСТИ</w:t>
                  </w:r>
                </w:p>
                <w:p w:rsidR="00FC3367" w:rsidRPr="00FC3367" w:rsidRDefault="00FC3367">
                  <w:pPr>
                    <w:snapToGrid w:val="0"/>
                    <w:spacing w:line="276" w:lineRule="auto"/>
                    <w:jc w:val="center"/>
                    <w:rPr>
                      <w:sz w:val="24"/>
                      <w:szCs w:val="24"/>
                      <w:lang w:eastAsia="en-US"/>
                    </w:rPr>
                  </w:pPr>
                  <w:r w:rsidRPr="00FC3367">
                    <w:rPr>
                      <w:sz w:val="24"/>
                      <w:szCs w:val="24"/>
                      <w:lang w:eastAsia="en-US"/>
                    </w:rPr>
                    <w:t>ЧЕТВЕРТОГО СОЗЫВА</w:t>
                  </w:r>
                </w:p>
              </w:tc>
            </w:tr>
            <w:tr w:rsidR="00FC3367" w:rsidRPr="00FC3367">
              <w:trPr>
                <w:cantSplit/>
                <w:trHeight w:val="703"/>
              </w:trPr>
              <w:tc>
                <w:tcPr>
                  <w:tcW w:w="9147" w:type="dxa"/>
                  <w:vAlign w:val="bottom"/>
                  <w:hideMark/>
                </w:tcPr>
                <w:p w:rsidR="00FC3367" w:rsidRPr="00FC3367" w:rsidRDefault="00FC3367">
                  <w:pPr>
                    <w:snapToGrid w:val="0"/>
                    <w:spacing w:line="276" w:lineRule="auto"/>
                    <w:rPr>
                      <w:sz w:val="24"/>
                      <w:szCs w:val="24"/>
                      <w:lang w:eastAsia="en-US"/>
                    </w:rPr>
                  </w:pPr>
                  <w:r w:rsidRPr="00FC3367">
                    <w:rPr>
                      <w:sz w:val="24"/>
                      <w:szCs w:val="24"/>
                      <w:lang w:eastAsia="en-US"/>
                    </w:rPr>
                    <w:t xml:space="preserve">22.09.2020                                       с. Беляевка                                </w:t>
                  </w:r>
                  <w:r w:rsidR="00FC17CE">
                    <w:rPr>
                      <w:sz w:val="24"/>
                      <w:szCs w:val="24"/>
                      <w:lang w:eastAsia="en-US"/>
                    </w:rPr>
                    <w:t xml:space="preserve">                          </w:t>
                  </w:r>
                  <w:r w:rsidRPr="00FC3367">
                    <w:rPr>
                      <w:sz w:val="24"/>
                      <w:szCs w:val="24"/>
                      <w:lang w:eastAsia="en-US"/>
                    </w:rPr>
                    <w:t xml:space="preserve">  №  8</w:t>
                  </w:r>
                </w:p>
              </w:tc>
            </w:tr>
          </w:tbl>
          <w:p w:rsidR="00FC3367" w:rsidRPr="00FC3367" w:rsidRDefault="00FC3367">
            <w:pPr>
              <w:spacing w:line="276" w:lineRule="auto"/>
              <w:jc w:val="center"/>
              <w:rPr>
                <w:sz w:val="24"/>
                <w:szCs w:val="24"/>
                <w:lang w:eastAsia="en-US"/>
              </w:rPr>
            </w:pPr>
          </w:p>
          <w:p w:rsidR="00FC3367" w:rsidRPr="00FC3367" w:rsidRDefault="00FC3367">
            <w:pPr>
              <w:spacing w:line="276" w:lineRule="auto"/>
              <w:jc w:val="center"/>
              <w:rPr>
                <w:sz w:val="24"/>
                <w:szCs w:val="24"/>
                <w:lang w:eastAsia="en-US"/>
              </w:rPr>
            </w:pPr>
            <w:r w:rsidRPr="00FC3367">
              <w:rPr>
                <w:sz w:val="24"/>
                <w:szCs w:val="24"/>
                <w:lang w:eastAsia="en-US"/>
              </w:rPr>
              <w:t xml:space="preserve">О регистрации депутатской (партийной) </w:t>
            </w:r>
          </w:p>
          <w:p w:rsidR="00FC3367" w:rsidRPr="00FC3367" w:rsidRDefault="00FC3367">
            <w:pPr>
              <w:spacing w:line="276" w:lineRule="auto"/>
              <w:jc w:val="center"/>
              <w:rPr>
                <w:sz w:val="24"/>
                <w:szCs w:val="24"/>
                <w:lang w:eastAsia="en-US"/>
              </w:rPr>
            </w:pPr>
            <w:r w:rsidRPr="00FC3367">
              <w:rPr>
                <w:sz w:val="24"/>
                <w:szCs w:val="24"/>
                <w:lang w:eastAsia="en-US"/>
              </w:rPr>
              <w:t>группы партии «Единая Россия»</w:t>
            </w:r>
          </w:p>
        </w:tc>
      </w:tr>
    </w:tbl>
    <w:p w:rsidR="00FC3367" w:rsidRPr="00FC3367" w:rsidRDefault="00FC3367" w:rsidP="00FC3367">
      <w:pPr>
        <w:rPr>
          <w:sz w:val="24"/>
          <w:szCs w:val="24"/>
        </w:rPr>
      </w:pPr>
    </w:p>
    <w:p w:rsidR="00FC3367" w:rsidRPr="00FC3367" w:rsidRDefault="00FC3367" w:rsidP="00FC3367">
      <w:pPr>
        <w:rPr>
          <w:sz w:val="24"/>
          <w:szCs w:val="24"/>
        </w:rPr>
      </w:pPr>
    </w:p>
    <w:p w:rsidR="00FC3367" w:rsidRPr="00FC3367" w:rsidRDefault="00FC3367" w:rsidP="00FC3367">
      <w:pPr>
        <w:ind w:firstLine="709"/>
        <w:jc w:val="both"/>
        <w:rPr>
          <w:b/>
          <w:sz w:val="24"/>
          <w:szCs w:val="24"/>
        </w:rPr>
      </w:pPr>
      <w:r w:rsidRPr="00FC3367">
        <w:rPr>
          <w:sz w:val="24"/>
          <w:szCs w:val="24"/>
        </w:rPr>
        <w:t xml:space="preserve">На основании статьи 35.1 Федерального закона №131-ФЗ «Об общих принципах организации местного самоуправления в Российской Федерации», руководствуясь Уставом муниципального образования </w:t>
      </w:r>
      <w:proofErr w:type="spellStart"/>
      <w:r w:rsidRPr="00FC3367">
        <w:rPr>
          <w:sz w:val="24"/>
          <w:szCs w:val="24"/>
        </w:rPr>
        <w:t>Беляевский</w:t>
      </w:r>
      <w:proofErr w:type="spellEnd"/>
      <w:r w:rsidRPr="00FC3367">
        <w:rPr>
          <w:sz w:val="24"/>
          <w:szCs w:val="24"/>
        </w:rPr>
        <w:t xml:space="preserve"> сельсовет, Регламентом Совета депутатов муниципального образования </w:t>
      </w:r>
      <w:proofErr w:type="spellStart"/>
      <w:r w:rsidRPr="00FC3367">
        <w:rPr>
          <w:sz w:val="24"/>
          <w:szCs w:val="24"/>
        </w:rPr>
        <w:t>Беляевский</w:t>
      </w:r>
      <w:proofErr w:type="spellEnd"/>
      <w:r w:rsidRPr="00FC3367">
        <w:rPr>
          <w:sz w:val="24"/>
          <w:szCs w:val="24"/>
        </w:rPr>
        <w:t xml:space="preserve"> сельсовет Совет депутатов РЕШИЛ:</w:t>
      </w:r>
    </w:p>
    <w:p w:rsidR="00FC3367" w:rsidRPr="00FC3367" w:rsidRDefault="00FC3367" w:rsidP="00FC3367">
      <w:pPr>
        <w:ind w:firstLine="709"/>
        <w:jc w:val="both"/>
        <w:rPr>
          <w:sz w:val="24"/>
          <w:szCs w:val="24"/>
        </w:rPr>
      </w:pPr>
      <w:r w:rsidRPr="00FC3367">
        <w:rPr>
          <w:sz w:val="24"/>
          <w:szCs w:val="24"/>
        </w:rPr>
        <w:t xml:space="preserve">1. Зарегистрировать в Совете депутатов муниципального образования </w:t>
      </w:r>
      <w:proofErr w:type="spellStart"/>
      <w:r w:rsidRPr="00FC3367">
        <w:rPr>
          <w:sz w:val="24"/>
          <w:szCs w:val="24"/>
        </w:rPr>
        <w:t>Беляевский</w:t>
      </w:r>
      <w:proofErr w:type="spellEnd"/>
      <w:r w:rsidRPr="00FC3367">
        <w:rPr>
          <w:sz w:val="24"/>
          <w:szCs w:val="24"/>
        </w:rPr>
        <w:t xml:space="preserve"> сельсовет Беляевского района Оренбургской области депутатскую (партийную) группу местного отделения Партии «ЕДИНАЯ РОССИЯ» в составе:</w:t>
      </w:r>
    </w:p>
    <w:p w:rsidR="00FC3367" w:rsidRPr="00FC3367" w:rsidRDefault="00FC3367" w:rsidP="00FC3367">
      <w:pPr>
        <w:ind w:firstLine="567"/>
        <w:jc w:val="both"/>
        <w:rPr>
          <w:sz w:val="24"/>
          <w:szCs w:val="24"/>
        </w:rPr>
      </w:pPr>
      <w:r w:rsidRPr="00FC3367">
        <w:rPr>
          <w:sz w:val="24"/>
          <w:szCs w:val="24"/>
        </w:rPr>
        <w:t>1. Варфаламеева Светлана Владимировна – руководитель группы;</w:t>
      </w:r>
    </w:p>
    <w:p w:rsidR="00FC3367" w:rsidRPr="00FC3367" w:rsidRDefault="00FC3367" w:rsidP="00FC3367">
      <w:pPr>
        <w:ind w:firstLine="567"/>
        <w:jc w:val="both"/>
        <w:rPr>
          <w:sz w:val="24"/>
          <w:szCs w:val="24"/>
        </w:rPr>
      </w:pPr>
      <w:r w:rsidRPr="00FC3367">
        <w:rPr>
          <w:sz w:val="24"/>
          <w:szCs w:val="24"/>
        </w:rPr>
        <w:t xml:space="preserve">2. </w:t>
      </w:r>
      <w:proofErr w:type="spellStart"/>
      <w:r w:rsidRPr="00FC3367">
        <w:rPr>
          <w:sz w:val="24"/>
          <w:szCs w:val="24"/>
        </w:rPr>
        <w:t>Батаева</w:t>
      </w:r>
      <w:proofErr w:type="spellEnd"/>
      <w:r w:rsidRPr="00FC3367">
        <w:rPr>
          <w:sz w:val="24"/>
          <w:szCs w:val="24"/>
        </w:rPr>
        <w:t xml:space="preserve"> Елена Анатольевна;</w:t>
      </w:r>
    </w:p>
    <w:p w:rsidR="00FC3367" w:rsidRPr="00FC3367" w:rsidRDefault="00FC3367" w:rsidP="00FC3367">
      <w:pPr>
        <w:ind w:firstLine="567"/>
        <w:jc w:val="both"/>
        <w:rPr>
          <w:sz w:val="24"/>
          <w:szCs w:val="24"/>
        </w:rPr>
      </w:pPr>
      <w:r w:rsidRPr="00FC3367">
        <w:rPr>
          <w:sz w:val="24"/>
          <w:szCs w:val="24"/>
        </w:rPr>
        <w:t>3. Гладченко Владимир Георгиевич;</w:t>
      </w:r>
    </w:p>
    <w:p w:rsidR="00FC3367" w:rsidRPr="00FC3367" w:rsidRDefault="00FC3367" w:rsidP="00FC3367">
      <w:pPr>
        <w:ind w:firstLine="567"/>
        <w:jc w:val="both"/>
        <w:rPr>
          <w:sz w:val="24"/>
          <w:szCs w:val="24"/>
        </w:rPr>
      </w:pPr>
      <w:r w:rsidRPr="00FC3367">
        <w:rPr>
          <w:sz w:val="24"/>
          <w:szCs w:val="24"/>
        </w:rPr>
        <w:t>4. Ермолаев Юрий Петрович;</w:t>
      </w:r>
    </w:p>
    <w:p w:rsidR="00FC3367" w:rsidRPr="00FC3367" w:rsidRDefault="00FC3367" w:rsidP="00FC3367">
      <w:pPr>
        <w:ind w:firstLine="567"/>
        <w:jc w:val="both"/>
        <w:rPr>
          <w:sz w:val="24"/>
          <w:szCs w:val="24"/>
        </w:rPr>
      </w:pPr>
      <w:r w:rsidRPr="00FC3367">
        <w:rPr>
          <w:sz w:val="24"/>
          <w:szCs w:val="24"/>
        </w:rPr>
        <w:t>5. Калашникова Наталья Анатольевна;</w:t>
      </w:r>
    </w:p>
    <w:p w:rsidR="00FC3367" w:rsidRPr="00FC3367" w:rsidRDefault="00FC3367" w:rsidP="00FC3367">
      <w:pPr>
        <w:ind w:firstLine="567"/>
        <w:jc w:val="both"/>
        <w:rPr>
          <w:sz w:val="24"/>
          <w:szCs w:val="24"/>
        </w:rPr>
      </w:pPr>
      <w:r w:rsidRPr="00FC3367">
        <w:rPr>
          <w:sz w:val="24"/>
          <w:szCs w:val="24"/>
        </w:rPr>
        <w:t>6. Кислица Лариса Николаевна;</w:t>
      </w:r>
    </w:p>
    <w:p w:rsidR="00FC3367" w:rsidRPr="00FC3367" w:rsidRDefault="00FC3367" w:rsidP="00FC3367">
      <w:pPr>
        <w:ind w:firstLine="567"/>
        <w:jc w:val="both"/>
        <w:rPr>
          <w:sz w:val="24"/>
          <w:szCs w:val="24"/>
        </w:rPr>
      </w:pPr>
      <w:r w:rsidRPr="00FC3367">
        <w:rPr>
          <w:sz w:val="24"/>
          <w:szCs w:val="24"/>
        </w:rPr>
        <w:t xml:space="preserve">7. Плаксина Гульнара </w:t>
      </w:r>
      <w:proofErr w:type="spellStart"/>
      <w:r w:rsidRPr="00FC3367">
        <w:rPr>
          <w:sz w:val="24"/>
          <w:szCs w:val="24"/>
        </w:rPr>
        <w:t>Амангалеевна</w:t>
      </w:r>
      <w:proofErr w:type="spellEnd"/>
      <w:r w:rsidRPr="00FC3367">
        <w:rPr>
          <w:sz w:val="24"/>
          <w:szCs w:val="24"/>
        </w:rPr>
        <w:t>;</w:t>
      </w:r>
    </w:p>
    <w:p w:rsidR="00FC3367" w:rsidRPr="00FC3367" w:rsidRDefault="00FC3367" w:rsidP="00FC3367">
      <w:pPr>
        <w:ind w:firstLine="567"/>
        <w:jc w:val="both"/>
        <w:rPr>
          <w:sz w:val="24"/>
          <w:szCs w:val="24"/>
        </w:rPr>
      </w:pPr>
      <w:r w:rsidRPr="00FC3367">
        <w:rPr>
          <w:sz w:val="24"/>
          <w:szCs w:val="24"/>
        </w:rPr>
        <w:t xml:space="preserve">8. </w:t>
      </w:r>
      <w:proofErr w:type="spellStart"/>
      <w:r w:rsidRPr="00FC3367">
        <w:rPr>
          <w:sz w:val="24"/>
          <w:szCs w:val="24"/>
        </w:rPr>
        <w:t>Тукушева</w:t>
      </w:r>
      <w:proofErr w:type="spellEnd"/>
      <w:r w:rsidRPr="00FC3367">
        <w:rPr>
          <w:sz w:val="24"/>
          <w:szCs w:val="24"/>
        </w:rPr>
        <w:t xml:space="preserve"> Альмира </w:t>
      </w:r>
      <w:proofErr w:type="spellStart"/>
      <w:r w:rsidRPr="00FC3367">
        <w:rPr>
          <w:sz w:val="24"/>
          <w:szCs w:val="24"/>
        </w:rPr>
        <w:t>Исмагиловна</w:t>
      </w:r>
      <w:proofErr w:type="spellEnd"/>
      <w:r w:rsidRPr="00FC3367">
        <w:rPr>
          <w:sz w:val="24"/>
          <w:szCs w:val="24"/>
        </w:rPr>
        <w:t>;</w:t>
      </w:r>
    </w:p>
    <w:p w:rsidR="00FC3367" w:rsidRPr="00FC3367" w:rsidRDefault="00FC3367" w:rsidP="00FC3367">
      <w:pPr>
        <w:ind w:firstLine="567"/>
        <w:jc w:val="both"/>
        <w:rPr>
          <w:sz w:val="24"/>
          <w:szCs w:val="24"/>
        </w:rPr>
      </w:pPr>
      <w:r w:rsidRPr="00FC3367">
        <w:rPr>
          <w:sz w:val="24"/>
          <w:szCs w:val="24"/>
        </w:rPr>
        <w:t>9. Учаев Игорь Дмитриевич;</w:t>
      </w:r>
    </w:p>
    <w:p w:rsidR="00FC3367" w:rsidRPr="00FC3367" w:rsidRDefault="00FC3367" w:rsidP="00FC3367">
      <w:pPr>
        <w:ind w:firstLine="567"/>
        <w:jc w:val="both"/>
        <w:rPr>
          <w:sz w:val="24"/>
          <w:szCs w:val="24"/>
        </w:rPr>
      </w:pPr>
      <w:r w:rsidRPr="00FC3367">
        <w:rPr>
          <w:sz w:val="24"/>
          <w:szCs w:val="24"/>
        </w:rPr>
        <w:t xml:space="preserve">10. </w:t>
      </w:r>
      <w:proofErr w:type="spellStart"/>
      <w:r w:rsidRPr="00FC3367">
        <w:rPr>
          <w:sz w:val="24"/>
          <w:szCs w:val="24"/>
        </w:rPr>
        <w:t>Цайдер</w:t>
      </w:r>
      <w:proofErr w:type="spellEnd"/>
      <w:r w:rsidRPr="00FC3367">
        <w:rPr>
          <w:sz w:val="24"/>
          <w:szCs w:val="24"/>
        </w:rPr>
        <w:t xml:space="preserve"> Дмитрий Викторович.</w:t>
      </w:r>
    </w:p>
    <w:p w:rsidR="00FC3367" w:rsidRPr="00FC3367" w:rsidRDefault="00FC3367" w:rsidP="00FC3367">
      <w:pPr>
        <w:ind w:firstLine="567"/>
        <w:jc w:val="both"/>
        <w:rPr>
          <w:sz w:val="24"/>
          <w:szCs w:val="24"/>
        </w:rPr>
      </w:pPr>
      <w:r w:rsidRPr="00FC3367">
        <w:rPr>
          <w:sz w:val="24"/>
          <w:szCs w:val="24"/>
        </w:rPr>
        <w:t>2. Установить, что настоящее решение вступает в силу со дня его подписания.</w:t>
      </w:r>
    </w:p>
    <w:p w:rsidR="00FC3367" w:rsidRPr="00FC3367" w:rsidRDefault="00FC3367" w:rsidP="00FC3367">
      <w:pPr>
        <w:rPr>
          <w:sz w:val="24"/>
          <w:szCs w:val="24"/>
        </w:rPr>
      </w:pPr>
    </w:p>
    <w:p w:rsidR="00FC3367" w:rsidRPr="00FC3367" w:rsidRDefault="00FC3367" w:rsidP="00FC3367">
      <w:pPr>
        <w:rPr>
          <w:sz w:val="24"/>
          <w:szCs w:val="24"/>
        </w:rPr>
      </w:pPr>
    </w:p>
    <w:p w:rsidR="00FC3367" w:rsidRPr="00FC3367" w:rsidRDefault="00FC3367" w:rsidP="00FC3367">
      <w:pPr>
        <w:widowControl w:val="0"/>
        <w:snapToGrid w:val="0"/>
        <w:jc w:val="both"/>
        <w:rPr>
          <w:sz w:val="24"/>
          <w:szCs w:val="24"/>
        </w:rPr>
      </w:pPr>
      <w:r w:rsidRPr="00FC3367">
        <w:rPr>
          <w:sz w:val="24"/>
          <w:szCs w:val="24"/>
        </w:rPr>
        <w:t>Председатель</w:t>
      </w:r>
    </w:p>
    <w:p w:rsidR="00FC3367" w:rsidRPr="00FC3367" w:rsidRDefault="00FC3367" w:rsidP="00FC3367">
      <w:pPr>
        <w:widowControl w:val="0"/>
        <w:snapToGrid w:val="0"/>
        <w:jc w:val="both"/>
        <w:rPr>
          <w:sz w:val="24"/>
          <w:szCs w:val="24"/>
        </w:rPr>
      </w:pPr>
      <w:r w:rsidRPr="00FC3367">
        <w:rPr>
          <w:sz w:val="24"/>
          <w:szCs w:val="24"/>
        </w:rPr>
        <w:t xml:space="preserve">Совета депутатов </w:t>
      </w:r>
    </w:p>
    <w:p w:rsidR="00FC3367" w:rsidRPr="00FC3367" w:rsidRDefault="00FC3367" w:rsidP="00FC3367">
      <w:pPr>
        <w:widowControl w:val="0"/>
        <w:snapToGrid w:val="0"/>
        <w:jc w:val="both"/>
        <w:rPr>
          <w:sz w:val="24"/>
          <w:szCs w:val="24"/>
        </w:rPr>
      </w:pPr>
      <w:r w:rsidRPr="00FC3367">
        <w:rPr>
          <w:sz w:val="24"/>
          <w:szCs w:val="24"/>
        </w:rPr>
        <w:t>муниципального образования</w:t>
      </w:r>
    </w:p>
    <w:p w:rsidR="00FC3367" w:rsidRPr="00FC3367" w:rsidRDefault="00FC3367" w:rsidP="00FC3367">
      <w:pPr>
        <w:widowControl w:val="0"/>
        <w:snapToGrid w:val="0"/>
        <w:jc w:val="both"/>
        <w:rPr>
          <w:sz w:val="24"/>
          <w:szCs w:val="24"/>
        </w:rPr>
      </w:pPr>
      <w:proofErr w:type="spellStart"/>
      <w:r w:rsidRPr="00FC3367">
        <w:rPr>
          <w:sz w:val="24"/>
          <w:szCs w:val="24"/>
        </w:rPr>
        <w:t>Беляевский</w:t>
      </w:r>
      <w:proofErr w:type="spellEnd"/>
      <w:r w:rsidRPr="00FC3367">
        <w:rPr>
          <w:sz w:val="24"/>
          <w:szCs w:val="24"/>
        </w:rPr>
        <w:t xml:space="preserve"> сельсовет                                    </w:t>
      </w:r>
      <w:r w:rsidR="00FC17CE" w:rsidRPr="00FC17CE">
        <w:rPr>
          <w:i/>
          <w:sz w:val="24"/>
          <w:szCs w:val="24"/>
        </w:rPr>
        <w:t>подпись</w:t>
      </w:r>
      <w:r w:rsidRPr="00FC17CE">
        <w:rPr>
          <w:i/>
          <w:sz w:val="24"/>
          <w:szCs w:val="24"/>
        </w:rPr>
        <w:t xml:space="preserve">  </w:t>
      </w:r>
      <w:r w:rsidRPr="00FC3367">
        <w:rPr>
          <w:sz w:val="24"/>
          <w:szCs w:val="24"/>
        </w:rPr>
        <w:t xml:space="preserve">                    </w:t>
      </w:r>
      <w:r w:rsidR="00FC17CE">
        <w:rPr>
          <w:sz w:val="24"/>
          <w:szCs w:val="24"/>
        </w:rPr>
        <w:t xml:space="preserve">            </w:t>
      </w:r>
      <w:r>
        <w:rPr>
          <w:sz w:val="24"/>
          <w:szCs w:val="24"/>
        </w:rPr>
        <w:t xml:space="preserve"> </w:t>
      </w:r>
      <w:r w:rsidRPr="00FC3367">
        <w:rPr>
          <w:sz w:val="24"/>
          <w:szCs w:val="24"/>
        </w:rPr>
        <w:t>С.В. Варфаламеева</w:t>
      </w:r>
    </w:p>
    <w:p w:rsidR="00FC3367" w:rsidRPr="00FC3367" w:rsidRDefault="00FC3367">
      <w:pPr>
        <w:rPr>
          <w:sz w:val="24"/>
          <w:szCs w:val="24"/>
        </w:rPr>
      </w:pPr>
    </w:p>
    <w:sectPr w:rsidR="00FC3367" w:rsidRPr="00FC33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onotype Corsiva">
    <w:panose1 w:val="03010101010201010101"/>
    <w:charset w:val="CC"/>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F70638F4"/>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6"/>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2008"/>
      <w:numFmt w:val="decimal"/>
      <w:lvlText w:val="%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2011"/>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7"/>
      <w:numFmt w:val="decimal"/>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6."/>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6."/>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6."/>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6."/>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1">
    <w:nsid w:val="0275676A"/>
    <w:multiLevelType w:val="hybridMultilevel"/>
    <w:tmpl w:val="D29EB27A"/>
    <w:lvl w:ilvl="0" w:tplc="6E04EC5E">
      <w:start w:val="1"/>
      <w:numFmt w:val="decimal"/>
      <w:lvlText w:val="%1."/>
      <w:lvlJc w:val="left"/>
      <w:pPr>
        <w:ind w:left="1428" w:hanging="360"/>
      </w:pPr>
      <w:rPr>
        <w:b w:val="0"/>
      </w:r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2">
    <w:nsid w:val="0B043853"/>
    <w:multiLevelType w:val="hybridMultilevel"/>
    <w:tmpl w:val="2A9E65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DD3A3BD"/>
    <w:multiLevelType w:val="multilevel"/>
    <w:tmpl w:val="32412658"/>
    <w:lvl w:ilvl="0">
      <w:start w:val="1"/>
      <w:numFmt w:val="decimal"/>
      <w:lvlText w:val="%1."/>
      <w:lvlJc w:val="left"/>
      <w:pPr>
        <w:tabs>
          <w:tab w:val="num" w:pos="1069"/>
        </w:tabs>
        <w:ind w:left="360" w:firstLine="349"/>
      </w:pPr>
      <w:rPr>
        <w:rFonts w:ascii="Times New Roman" w:hAnsi="Times New Roman" w:cs="Times New Roman"/>
        <w:sz w:val="28"/>
        <w:szCs w:val="28"/>
      </w:rPr>
    </w:lvl>
    <w:lvl w:ilvl="1">
      <w:start w:val="1"/>
      <w:numFmt w:val="lowerLetter"/>
      <w:lvlText w:val="%2."/>
      <w:lvlJc w:val="left"/>
      <w:pPr>
        <w:tabs>
          <w:tab w:val="num" w:pos="1080"/>
        </w:tabs>
        <w:ind w:left="1080" w:hanging="360"/>
      </w:pPr>
      <w:rPr>
        <w:rFonts w:ascii="Times New Roman" w:hAnsi="Times New Roman" w:cs="Times New Roman"/>
        <w:sz w:val="24"/>
        <w:szCs w:val="24"/>
      </w:rPr>
    </w:lvl>
    <w:lvl w:ilvl="2">
      <w:start w:val="1"/>
      <w:numFmt w:val="lowerRoman"/>
      <w:lvlText w:val="%3."/>
      <w:lvlJc w:val="right"/>
      <w:pPr>
        <w:tabs>
          <w:tab w:val="num" w:pos="1800"/>
        </w:tabs>
        <w:ind w:left="1800" w:hanging="180"/>
      </w:pPr>
      <w:rPr>
        <w:rFonts w:ascii="Times New Roman" w:hAnsi="Times New Roman" w:cs="Times New Roman"/>
        <w:sz w:val="24"/>
        <w:szCs w:val="24"/>
      </w:rPr>
    </w:lvl>
    <w:lvl w:ilvl="3">
      <w:start w:val="1"/>
      <w:numFmt w:val="decimal"/>
      <w:lvlText w:val="%4."/>
      <w:lvlJc w:val="left"/>
      <w:pPr>
        <w:tabs>
          <w:tab w:val="num" w:pos="2520"/>
        </w:tabs>
        <w:ind w:left="2520" w:hanging="360"/>
      </w:pPr>
      <w:rPr>
        <w:rFonts w:ascii="Times New Roman" w:hAnsi="Times New Roman" w:cs="Times New Roman"/>
        <w:sz w:val="24"/>
        <w:szCs w:val="24"/>
      </w:rPr>
    </w:lvl>
    <w:lvl w:ilvl="4">
      <w:start w:val="1"/>
      <w:numFmt w:val="lowerLetter"/>
      <w:lvlText w:val="%5."/>
      <w:lvlJc w:val="left"/>
      <w:pPr>
        <w:tabs>
          <w:tab w:val="num" w:pos="3240"/>
        </w:tabs>
        <w:ind w:left="3240" w:hanging="360"/>
      </w:pPr>
      <w:rPr>
        <w:rFonts w:ascii="Times New Roman" w:hAnsi="Times New Roman" w:cs="Times New Roman"/>
        <w:sz w:val="24"/>
        <w:szCs w:val="24"/>
      </w:rPr>
    </w:lvl>
    <w:lvl w:ilvl="5">
      <w:start w:val="1"/>
      <w:numFmt w:val="lowerRoman"/>
      <w:lvlText w:val="%6."/>
      <w:lvlJc w:val="right"/>
      <w:pPr>
        <w:tabs>
          <w:tab w:val="num" w:pos="3960"/>
        </w:tabs>
        <w:ind w:left="3960" w:hanging="180"/>
      </w:pPr>
      <w:rPr>
        <w:rFonts w:ascii="Times New Roman" w:hAnsi="Times New Roman" w:cs="Times New Roman"/>
        <w:sz w:val="24"/>
        <w:szCs w:val="24"/>
      </w:rPr>
    </w:lvl>
    <w:lvl w:ilvl="6">
      <w:start w:val="1"/>
      <w:numFmt w:val="decimal"/>
      <w:lvlText w:val="%7."/>
      <w:lvlJc w:val="left"/>
      <w:pPr>
        <w:tabs>
          <w:tab w:val="num" w:pos="4680"/>
        </w:tabs>
        <w:ind w:left="4680" w:hanging="360"/>
      </w:pPr>
      <w:rPr>
        <w:rFonts w:ascii="Times New Roman" w:hAnsi="Times New Roman" w:cs="Times New Roman"/>
        <w:sz w:val="24"/>
        <w:szCs w:val="24"/>
      </w:rPr>
    </w:lvl>
    <w:lvl w:ilvl="7">
      <w:start w:val="1"/>
      <w:numFmt w:val="lowerLetter"/>
      <w:lvlText w:val="%8."/>
      <w:lvlJc w:val="left"/>
      <w:pPr>
        <w:tabs>
          <w:tab w:val="num" w:pos="5400"/>
        </w:tabs>
        <w:ind w:left="5400" w:hanging="360"/>
      </w:pPr>
      <w:rPr>
        <w:rFonts w:ascii="Times New Roman" w:hAnsi="Times New Roman" w:cs="Times New Roman"/>
        <w:sz w:val="24"/>
        <w:szCs w:val="24"/>
      </w:rPr>
    </w:lvl>
    <w:lvl w:ilvl="8">
      <w:start w:val="1"/>
      <w:numFmt w:val="lowerRoman"/>
      <w:lvlText w:val="%9."/>
      <w:lvlJc w:val="right"/>
      <w:pPr>
        <w:tabs>
          <w:tab w:val="num" w:pos="6120"/>
        </w:tabs>
        <w:ind w:left="6120" w:hanging="180"/>
      </w:pPr>
      <w:rPr>
        <w:rFonts w:ascii="Times New Roman" w:hAnsi="Times New Roman" w:cs="Times New Roman"/>
        <w:sz w:val="24"/>
        <w:szCs w:val="24"/>
      </w:rPr>
    </w:lvl>
  </w:abstractNum>
  <w:abstractNum w:abstractNumId="4">
    <w:nsid w:val="1E0967C9"/>
    <w:multiLevelType w:val="multilevel"/>
    <w:tmpl w:val="6BF2AC06"/>
    <w:lvl w:ilvl="0">
      <w:start w:val="1"/>
      <w:numFmt w:val="decimal"/>
      <w:pStyle w:val="BodyText2Char"/>
      <w:lvlText w:val="%1."/>
      <w:lvlJc w:val="left"/>
      <w:pPr>
        <w:tabs>
          <w:tab w:val="num" w:pos="567"/>
        </w:tabs>
        <w:ind w:left="567" w:hanging="567"/>
      </w:pPr>
    </w:lvl>
    <w:lvl w:ilvl="1">
      <w:start w:val="1"/>
      <w:numFmt w:val="decimal"/>
      <w:pStyle w:val="a"/>
      <w:lvlText w:val="%1.%2"/>
      <w:lvlJc w:val="left"/>
      <w:pPr>
        <w:tabs>
          <w:tab w:val="num" w:pos="3447"/>
        </w:tabs>
        <w:ind w:left="344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1E8B7E85"/>
    <w:multiLevelType w:val="hybridMultilevel"/>
    <w:tmpl w:val="1A2A211A"/>
    <w:lvl w:ilvl="0" w:tplc="295ADD64">
      <w:start w:val="1"/>
      <w:numFmt w:val="decimal"/>
      <w:lvlText w:val="%1."/>
      <w:lvlJc w:val="left"/>
      <w:pPr>
        <w:ind w:left="928" w:hanging="360"/>
      </w:pPr>
      <w:rPr>
        <w:rFonts w:ascii="Times New Roman" w:eastAsia="Times New Roman" w:hAnsi="Times New Roman" w:cs="Times New Roman"/>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6">
    <w:nsid w:val="2CA31C2D"/>
    <w:multiLevelType w:val="hybridMultilevel"/>
    <w:tmpl w:val="067AC0AA"/>
    <w:lvl w:ilvl="0" w:tplc="32C2BF94">
      <w:start w:val="1"/>
      <w:numFmt w:val="decimal"/>
      <w:lvlText w:val="%1."/>
      <w:lvlJc w:val="left"/>
      <w:pPr>
        <w:tabs>
          <w:tab w:val="num" w:pos="1699"/>
        </w:tabs>
        <w:ind w:left="1699" w:hanging="990"/>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7">
    <w:nsid w:val="2DA66809"/>
    <w:multiLevelType w:val="hybridMultilevel"/>
    <w:tmpl w:val="DA1E2988"/>
    <w:lvl w:ilvl="0" w:tplc="85C42ADE">
      <w:start w:val="1"/>
      <w:numFmt w:val="decimal"/>
      <w:lvlText w:val="%1."/>
      <w:lvlJc w:val="left"/>
      <w:pPr>
        <w:ind w:left="1495"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8">
    <w:nsid w:val="2E0B2226"/>
    <w:multiLevelType w:val="hybridMultilevel"/>
    <w:tmpl w:val="C39CCD7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32B45D58"/>
    <w:multiLevelType w:val="hybridMultilevel"/>
    <w:tmpl w:val="80A4A69C"/>
    <w:lvl w:ilvl="0" w:tplc="8D1E4032">
      <w:start w:val="2"/>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nsid w:val="52B54106"/>
    <w:multiLevelType w:val="hybridMultilevel"/>
    <w:tmpl w:val="955669FA"/>
    <w:lvl w:ilvl="0" w:tplc="78281C9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1">
    <w:nsid w:val="5DB81455"/>
    <w:multiLevelType w:val="hybridMultilevel"/>
    <w:tmpl w:val="0192B2C4"/>
    <w:lvl w:ilvl="0" w:tplc="82E4DC40">
      <w:start w:val="1"/>
      <w:numFmt w:val="decimal"/>
      <w:lvlText w:val="%1."/>
      <w:lvlJc w:val="left"/>
      <w:pPr>
        <w:ind w:left="1320" w:hanging="360"/>
      </w:pPr>
    </w:lvl>
    <w:lvl w:ilvl="1" w:tplc="04190019">
      <w:start w:val="1"/>
      <w:numFmt w:val="lowerLetter"/>
      <w:lvlText w:val="%2."/>
      <w:lvlJc w:val="left"/>
      <w:pPr>
        <w:ind w:left="2040" w:hanging="360"/>
      </w:pPr>
    </w:lvl>
    <w:lvl w:ilvl="2" w:tplc="0419001B">
      <w:start w:val="1"/>
      <w:numFmt w:val="lowerRoman"/>
      <w:lvlText w:val="%3."/>
      <w:lvlJc w:val="right"/>
      <w:pPr>
        <w:ind w:left="2760" w:hanging="180"/>
      </w:pPr>
    </w:lvl>
    <w:lvl w:ilvl="3" w:tplc="0419000F">
      <w:start w:val="1"/>
      <w:numFmt w:val="decimal"/>
      <w:lvlText w:val="%4."/>
      <w:lvlJc w:val="left"/>
      <w:pPr>
        <w:ind w:left="3480" w:hanging="360"/>
      </w:pPr>
    </w:lvl>
    <w:lvl w:ilvl="4" w:tplc="04190019">
      <w:start w:val="1"/>
      <w:numFmt w:val="lowerLetter"/>
      <w:lvlText w:val="%5."/>
      <w:lvlJc w:val="left"/>
      <w:pPr>
        <w:ind w:left="4200" w:hanging="360"/>
      </w:pPr>
    </w:lvl>
    <w:lvl w:ilvl="5" w:tplc="0419001B">
      <w:start w:val="1"/>
      <w:numFmt w:val="lowerRoman"/>
      <w:lvlText w:val="%6."/>
      <w:lvlJc w:val="right"/>
      <w:pPr>
        <w:ind w:left="4920" w:hanging="180"/>
      </w:pPr>
    </w:lvl>
    <w:lvl w:ilvl="6" w:tplc="0419000F">
      <w:start w:val="1"/>
      <w:numFmt w:val="decimal"/>
      <w:lvlText w:val="%7."/>
      <w:lvlJc w:val="left"/>
      <w:pPr>
        <w:ind w:left="5640" w:hanging="360"/>
      </w:pPr>
    </w:lvl>
    <w:lvl w:ilvl="7" w:tplc="04190019">
      <w:start w:val="1"/>
      <w:numFmt w:val="lowerLetter"/>
      <w:lvlText w:val="%8."/>
      <w:lvlJc w:val="left"/>
      <w:pPr>
        <w:ind w:left="6360" w:hanging="360"/>
      </w:pPr>
    </w:lvl>
    <w:lvl w:ilvl="8" w:tplc="0419001B">
      <w:start w:val="1"/>
      <w:numFmt w:val="lowerRoman"/>
      <w:lvlText w:val="%9."/>
      <w:lvlJc w:val="right"/>
      <w:pPr>
        <w:ind w:left="7080" w:hanging="180"/>
      </w:pPr>
    </w:lvl>
  </w:abstractNum>
  <w:abstractNum w:abstractNumId="12">
    <w:nsid w:val="647D4CD1"/>
    <w:multiLevelType w:val="hybridMultilevel"/>
    <w:tmpl w:val="076E445E"/>
    <w:lvl w:ilvl="0" w:tplc="079E787E">
      <w:start w:val="1"/>
      <w:numFmt w:val="decimal"/>
      <w:lvlText w:val="%1."/>
      <w:lvlJc w:val="left"/>
      <w:pPr>
        <w:ind w:left="1155" w:hanging="360"/>
      </w:pPr>
    </w:lvl>
    <w:lvl w:ilvl="1" w:tplc="04190019">
      <w:start w:val="1"/>
      <w:numFmt w:val="lowerLetter"/>
      <w:lvlText w:val="%2."/>
      <w:lvlJc w:val="left"/>
      <w:pPr>
        <w:ind w:left="1875" w:hanging="360"/>
      </w:pPr>
    </w:lvl>
    <w:lvl w:ilvl="2" w:tplc="0419001B">
      <w:start w:val="1"/>
      <w:numFmt w:val="lowerRoman"/>
      <w:lvlText w:val="%3."/>
      <w:lvlJc w:val="right"/>
      <w:pPr>
        <w:ind w:left="2595" w:hanging="180"/>
      </w:pPr>
    </w:lvl>
    <w:lvl w:ilvl="3" w:tplc="0419000F">
      <w:start w:val="1"/>
      <w:numFmt w:val="decimal"/>
      <w:lvlText w:val="%4."/>
      <w:lvlJc w:val="left"/>
      <w:pPr>
        <w:ind w:left="3315" w:hanging="360"/>
      </w:pPr>
    </w:lvl>
    <w:lvl w:ilvl="4" w:tplc="04190019">
      <w:start w:val="1"/>
      <w:numFmt w:val="lowerLetter"/>
      <w:lvlText w:val="%5."/>
      <w:lvlJc w:val="left"/>
      <w:pPr>
        <w:ind w:left="4035" w:hanging="360"/>
      </w:pPr>
    </w:lvl>
    <w:lvl w:ilvl="5" w:tplc="0419001B">
      <w:start w:val="1"/>
      <w:numFmt w:val="lowerRoman"/>
      <w:lvlText w:val="%6."/>
      <w:lvlJc w:val="right"/>
      <w:pPr>
        <w:ind w:left="4755" w:hanging="180"/>
      </w:pPr>
    </w:lvl>
    <w:lvl w:ilvl="6" w:tplc="0419000F">
      <w:start w:val="1"/>
      <w:numFmt w:val="decimal"/>
      <w:lvlText w:val="%7."/>
      <w:lvlJc w:val="left"/>
      <w:pPr>
        <w:ind w:left="5475" w:hanging="360"/>
      </w:pPr>
    </w:lvl>
    <w:lvl w:ilvl="7" w:tplc="04190019">
      <w:start w:val="1"/>
      <w:numFmt w:val="lowerLetter"/>
      <w:lvlText w:val="%8."/>
      <w:lvlJc w:val="left"/>
      <w:pPr>
        <w:ind w:left="6195" w:hanging="360"/>
      </w:pPr>
    </w:lvl>
    <w:lvl w:ilvl="8" w:tplc="0419001B">
      <w:start w:val="1"/>
      <w:numFmt w:val="lowerRoman"/>
      <w:lvlText w:val="%9."/>
      <w:lvlJc w:val="right"/>
      <w:pPr>
        <w:ind w:left="6915" w:hanging="180"/>
      </w:pPr>
    </w:lvl>
  </w:abstractNum>
  <w:num w:numId="1">
    <w:abstractNumId w:val="3"/>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6"/>
    </w:lvlOverride>
    <w:lvlOverride w:ilvl="2">
      <w:startOverride w:val="2008"/>
    </w:lvlOverride>
    <w:lvlOverride w:ilvl="3">
      <w:startOverride w:val="2011"/>
    </w:lvlOverride>
    <w:lvlOverride w:ilvl="4">
      <w:startOverride w:val="7"/>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274"/>
    <w:rsid w:val="00040EC5"/>
    <w:rsid w:val="00101EC0"/>
    <w:rsid w:val="00102A4B"/>
    <w:rsid w:val="00117034"/>
    <w:rsid w:val="001B719E"/>
    <w:rsid w:val="00231AB5"/>
    <w:rsid w:val="00324EBF"/>
    <w:rsid w:val="005320F2"/>
    <w:rsid w:val="005F2EBF"/>
    <w:rsid w:val="005F3274"/>
    <w:rsid w:val="008E0FFF"/>
    <w:rsid w:val="008E67B0"/>
    <w:rsid w:val="00BF3FE6"/>
    <w:rsid w:val="00C43158"/>
    <w:rsid w:val="00E44255"/>
    <w:rsid w:val="00ED3DA2"/>
    <w:rsid w:val="00F221EF"/>
    <w:rsid w:val="00FC17CE"/>
    <w:rsid w:val="00FC33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320F2"/>
    <w:pPr>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5320F2"/>
    <w:pPr>
      <w:keepNext/>
      <w:adjustRightInd w:val="0"/>
      <w:outlineLvl w:val="0"/>
    </w:pPr>
    <w:rPr>
      <w:rFonts w:ascii="Cambria" w:hAnsi="Cambria" w:cs="Cambria"/>
      <w:b/>
      <w:bCs/>
      <w:sz w:val="32"/>
      <w:szCs w:val="32"/>
    </w:rPr>
  </w:style>
  <w:style w:type="paragraph" w:styleId="2">
    <w:name w:val="heading 2"/>
    <w:basedOn w:val="a0"/>
    <w:next w:val="a0"/>
    <w:link w:val="20"/>
    <w:qFormat/>
    <w:rsid w:val="005320F2"/>
    <w:pPr>
      <w:keepNext/>
      <w:adjustRightInd w:val="0"/>
      <w:outlineLvl w:val="1"/>
    </w:pPr>
    <w:rPr>
      <w:rFonts w:ascii="Cambria" w:hAnsi="Cambria" w:cs="Cambria"/>
      <w:b/>
      <w:bCs/>
      <w:i/>
      <w:iCs/>
      <w:sz w:val="28"/>
      <w:szCs w:val="28"/>
    </w:rPr>
  </w:style>
  <w:style w:type="paragraph" w:styleId="3">
    <w:name w:val="heading 3"/>
    <w:basedOn w:val="a0"/>
    <w:next w:val="a0"/>
    <w:link w:val="30"/>
    <w:qFormat/>
    <w:rsid w:val="005320F2"/>
    <w:pPr>
      <w:keepNext/>
      <w:adjustRightInd w:val="0"/>
      <w:spacing w:before="240" w:after="360"/>
      <w:outlineLvl w:val="2"/>
    </w:pPr>
    <w:rPr>
      <w:rFonts w:ascii="Cambria" w:hAnsi="Cambria" w:cs="Cambria"/>
      <w:b/>
      <w:bCs/>
      <w:sz w:val="26"/>
      <w:szCs w:val="26"/>
    </w:rPr>
  </w:style>
  <w:style w:type="paragraph" w:styleId="4">
    <w:name w:val="heading 4"/>
    <w:basedOn w:val="a0"/>
    <w:next w:val="a0"/>
    <w:link w:val="40"/>
    <w:qFormat/>
    <w:rsid w:val="005320F2"/>
    <w:pPr>
      <w:keepNext/>
      <w:adjustRightInd w:val="0"/>
      <w:outlineLvl w:val="3"/>
    </w:pPr>
    <w:rPr>
      <w:rFonts w:ascii="Calibri" w:hAnsi="Calibri" w:cs="Calibri"/>
      <w:b/>
      <w:bCs/>
      <w:sz w:val="28"/>
      <w:szCs w:val="28"/>
    </w:rPr>
  </w:style>
  <w:style w:type="paragraph" w:styleId="5">
    <w:name w:val="heading 5"/>
    <w:basedOn w:val="a0"/>
    <w:next w:val="a0"/>
    <w:link w:val="50"/>
    <w:qFormat/>
    <w:rsid w:val="005320F2"/>
    <w:pPr>
      <w:keepNext/>
      <w:adjustRightInd w:val="0"/>
      <w:jc w:val="center"/>
      <w:outlineLvl w:val="4"/>
    </w:pPr>
    <w:rPr>
      <w:rFonts w:ascii="Calibri" w:hAnsi="Calibri" w:cs="Calibri"/>
      <w:b/>
      <w:bCs/>
      <w:i/>
      <w:iCs/>
      <w:sz w:val="26"/>
      <w:szCs w:val="26"/>
    </w:rPr>
  </w:style>
  <w:style w:type="paragraph" w:styleId="6">
    <w:name w:val="heading 6"/>
    <w:basedOn w:val="a0"/>
    <w:next w:val="a0"/>
    <w:link w:val="60"/>
    <w:qFormat/>
    <w:rsid w:val="005320F2"/>
    <w:pPr>
      <w:keepNext/>
      <w:adjustRightInd w:val="0"/>
      <w:jc w:val="center"/>
      <w:outlineLvl w:val="5"/>
    </w:pPr>
    <w:rPr>
      <w:rFonts w:ascii="Calibri" w:hAnsi="Calibri" w:cs="Calibri"/>
      <w:b/>
      <w:bCs/>
      <w:sz w:val="22"/>
      <w:szCs w:val="22"/>
    </w:rPr>
  </w:style>
  <w:style w:type="paragraph" w:styleId="7">
    <w:name w:val="heading 7"/>
    <w:basedOn w:val="a0"/>
    <w:next w:val="a0"/>
    <w:link w:val="70"/>
    <w:qFormat/>
    <w:rsid w:val="005320F2"/>
    <w:pPr>
      <w:keepNext/>
      <w:adjustRightInd w:val="0"/>
      <w:jc w:val="center"/>
      <w:outlineLvl w:val="6"/>
    </w:pPr>
    <w:rPr>
      <w:rFonts w:ascii="Calibri" w:hAnsi="Calibri" w:cs="Calibri"/>
      <w:sz w:val="24"/>
      <w:szCs w:val="24"/>
    </w:rPr>
  </w:style>
  <w:style w:type="paragraph" w:styleId="8">
    <w:name w:val="heading 8"/>
    <w:basedOn w:val="a0"/>
    <w:next w:val="a0"/>
    <w:link w:val="80"/>
    <w:qFormat/>
    <w:rsid w:val="005320F2"/>
    <w:pPr>
      <w:adjustRightInd w:val="0"/>
      <w:spacing w:before="240" w:after="60"/>
      <w:outlineLvl w:val="7"/>
    </w:pPr>
    <w:rPr>
      <w:rFonts w:ascii="Calibri" w:hAnsi="Calibri" w:cs="Calibri"/>
      <w:i/>
      <w:iCs/>
      <w:sz w:val="24"/>
      <w:szCs w:val="24"/>
    </w:rPr>
  </w:style>
  <w:style w:type="paragraph" w:styleId="9">
    <w:name w:val="heading 9"/>
    <w:basedOn w:val="a0"/>
    <w:next w:val="a0"/>
    <w:link w:val="90"/>
    <w:qFormat/>
    <w:rsid w:val="005320F2"/>
    <w:pPr>
      <w:keepNext/>
      <w:tabs>
        <w:tab w:val="left" w:pos="6660"/>
      </w:tabs>
      <w:adjustRightInd w:val="0"/>
      <w:ind w:left="6660" w:firstLine="851"/>
      <w:jc w:val="both"/>
      <w:outlineLvl w:val="8"/>
    </w:pPr>
    <w:rPr>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320F2"/>
    <w:rPr>
      <w:rFonts w:ascii="Cambria" w:eastAsia="Times New Roman" w:hAnsi="Cambria" w:cs="Cambria"/>
      <w:b/>
      <w:bCs/>
      <w:sz w:val="32"/>
      <w:szCs w:val="32"/>
      <w:lang w:eastAsia="ru-RU"/>
    </w:rPr>
  </w:style>
  <w:style w:type="character" w:customStyle="1" w:styleId="20">
    <w:name w:val="Заголовок 2 Знак"/>
    <w:basedOn w:val="a1"/>
    <w:link w:val="2"/>
    <w:rsid w:val="005320F2"/>
    <w:rPr>
      <w:rFonts w:ascii="Cambria" w:eastAsia="Times New Roman" w:hAnsi="Cambria" w:cs="Cambria"/>
      <w:b/>
      <w:bCs/>
      <w:i/>
      <w:iCs/>
      <w:sz w:val="28"/>
      <w:szCs w:val="28"/>
      <w:lang w:eastAsia="ru-RU"/>
    </w:rPr>
  </w:style>
  <w:style w:type="character" w:customStyle="1" w:styleId="30">
    <w:name w:val="Заголовок 3 Знак"/>
    <w:basedOn w:val="a1"/>
    <w:link w:val="3"/>
    <w:rsid w:val="005320F2"/>
    <w:rPr>
      <w:rFonts w:ascii="Cambria" w:eastAsia="Times New Roman" w:hAnsi="Cambria" w:cs="Cambria"/>
      <w:b/>
      <w:bCs/>
      <w:sz w:val="26"/>
      <w:szCs w:val="26"/>
      <w:lang w:eastAsia="ru-RU"/>
    </w:rPr>
  </w:style>
  <w:style w:type="character" w:customStyle="1" w:styleId="40">
    <w:name w:val="Заголовок 4 Знак"/>
    <w:basedOn w:val="a1"/>
    <w:link w:val="4"/>
    <w:rsid w:val="005320F2"/>
    <w:rPr>
      <w:rFonts w:ascii="Calibri" w:eastAsia="Times New Roman" w:hAnsi="Calibri" w:cs="Calibri"/>
      <w:b/>
      <w:bCs/>
      <w:sz w:val="28"/>
      <w:szCs w:val="28"/>
      <w:lang w:eastAsia="ru-RU"/>
    </w:rPr>
  </w:style>
  <w:style w:type="character" w:customStyle="1" w:styleId="50">
    <w:name w:val="Заголовок 5 Знак"/>
    <w:basedOn w:val="a1"/>
    <w:link w:val="5"/>
    <w:rsid w:val="005320F2"/>
    <w:rPr>
      <w:rFonts w:ascii="Calibri" w:eastAsia="Times New Roman" w:hAnsi="Calibri" w:cs="Calibri"/>
      <w:b/>
      <w:bCs/>
      <w:i/>
      <w:iCs/>
      <w:sz w:val="26"/>
      <w:szCs w:val="26"/>
      <w:lang w:eastAsia="ru-RU"/>
    </w:rPr>
  </w:style>
  <w:style w:type="character" w:customStyle="1" w:styleId="60">
    <w:name w:val="Заголовок 6 Знак"/>
    <w:basedOn w:val="a1"/>
    <w:link w:val="6"/>
    <w:rsid w:val="005320F2"/>
    <w:rPr>
      <w:rFonts w:ascii="Calibri" w:eastAsia="Times New Roman" w:hAnsi="Calibri" w:cs="Calibri"/>
      <w:b/>
      <w:bCs/>
      <w:lang w:eastAsia="ru-RU"/>
    </w:rPr>
  </w:style>
  <w:style w:type="character" w:customStyle="1" w:styleId="70">
    <w:name w:val="Заголовок 7 Знак"/>
    <w:basedOn w:val="a1"/>
    <w:link w:val="7"/>
    <w:rsid w:val="005320F2"/>
    <w:rPr>
      <w:rFonts w:ascii="Calibri" w:eastAsia="Times New Roman" w:hAnsi="Calibri" w:cs="Calibri"/>
      <w:sz w:val="24"/>
      <w:szCs w:val="24"/>
      <w:lang w:eastAsia="ru-RU"/>
    </w:rPr>
  </w:style>
  <w:style w:type="character" w:customStyle="1" w:styleId="80">
    <w:name w:val="Заголовок 8 Знак"/>
    <w:basedOn w:val="a1"/>
    <w:link w:val="8"/>
    <w:rsid w:val="005320F2"/>
    <w:rPr>
      <w:rFonts w:ascii="Calibri" w:eastAsia="Times New Roman" w:hAnsi="Calibri" w:cs="Calibri"/>
      <w:i/>
      <w:iCs/>
      <w:sz w:val="24"/>
      <w:szCs w:val="24"/>
      <w:lang w:eastAsia="ru-RU"/>
    </w:rPr>
  </w:style>
  <w:style w:type="character" w:customStyle="1" w:styleId="90">
    <w:name w:val="Заголовок 9 Знак"/>
    <w:basedOn w:val="a1"/>
    <w:link w:val="9"/>
    <w:rsid w:val="005320F2"/>
    <w:rPr>
      <w:rFonts w:ascii="Times New Roman" w:eastAsia="Times New Roman" w:hAnsi="Times New Roman" w:cs="Times New Roman"/>
      <w:sz w:val="28"/>
      <w:szCs w:val="28"/>
      <w:lang w:eastAsia="ru-RU"/>
    </w:rPr>
  </w:style>
  <w:style w:type="numbering" w:customStyle="1" w:styleId="11">
    <w:name w:val="Нет списка1"/>
    <w:next w:val="a3"/>
    <w:uiPriority w:val="99"/>
    <w:semiHidden/>
    <w:unhideWhenUsed/>
    <w:rsid w:val="005320F2"/>
  </w:style>
  <w:style w:type="character" w:customStyle="1" w:styleId="Heading1Char">
    <w:name w:val="Heading 1 Char"/>
    <w:uiPriority w:val="9"/>
    <w:rsid w:val="005320F2"/>
    <w:rPr>
      <w:rFonts w:ascii="Cambria" w:eastAsia="Times New Roman" w:hAnsi="Cambria" w:cs="Times New Roman"/>
      <w:b/>
      <w:bCs/>
      <w:kern w:val="32"/>
      <w:sz w:val="32"/>
      <w:szCs w:val="32"/>
    </w:rPr>
  </w:style>
  <w:style w:type="character" w:customStyle="1" w:styleId="Heading2Char">
    <w:name w:val="Heading 2 Char"/>
    <w:uiPriority w:val="9"/>
    <w:semiHidden/>
    <w:rsid w:val="005320F2"/>
    <w:rPr>
      <w:rFonts w:ascii="Cambria" w:eastAsia="Times New Roman" w:hAnsi="Cambria" w:cs="Times New Roman"/>
      <w:b/>
      <w:bCs/>
      <w:i/>
      <w:iCs/>
      <w:sz w:val="28"/>
      <w:szCs w:val="28"/>
    </w:rPr>
  </w:style>
  <w:style w:type="character" w:customStyle="1" w:styleId="Heading3Char">
    <w:name w:val="Heading 3 Char"/>
    <w:uiPriority w:val="9"/>
    <w:semiHidden/>
    <w:rsid w:val="005320F2"/>
    <w:rPr>
      <w:rFonts w:ascii="Cambria" w:eastAsia="Times New Roman" w:hAnsi="Cambria" w:cs="Times New Roman"/>
      <w:b/>
      <w:bCs/>
      <w:sz w:val="26"/>
      <w:szCs w:val="26"/>
    </w:rPr>
  </w:style>
  <w:style w:type="character" w:customStyle="1" w:styleId="Heading4Char">
    <w:name w:val="Heading 4 Char"/>
    <w:uiPriority w:val="9"/>
    <w:semiHidden/>
    <w:rsid w:val="005320F2"/>
    <w:rPr>
      <w:b/>
      <w:bCs/>
      <w:sz w:val="28"/>
      <w:szCs w:val="28"/>
    </w:rPr>
  </w:style>
  <w:style w:type="character" w:customStyle="1" w:styleId="Heading5Char">
    <w:name w:val="Heading 5 Char"/>
    <w:uiPriority w:val="9"/>
    <w:semiHidden/>
    <w:rsid w:val="005320F2"/>
    <w:rPr>
      <w:b/>
      <w:bCs/>
      <w:i/>
      <w:iCs/>
      <w:sz w:val="26"/>
      <w:szCs w:val="26"/>
    </w:rPr>
  </w:style>
  <w:style w:type="character" w:customStyle="1" w:styleId="Heading6Char">
    <w:name w:val="Heading 6 Char"/>
    <w:uiPriority w:val="9"/>
    <w:semiHidden/>
    <w:rsid w:val="005320F2"/>
    <w:rPr>
      <w:b/>
      <w:bCs/>
    </w:rPr>
  </w:style>
  <w:style w:type="character" w:customStyle="1" w:styleId="Heading7Char">
    <w:name w:val="Heading 7 Char"/>
    <w:uiPriority w:val="9"/>
    <w:semiHidden/>
    <w:rsid w:val="005320F2"/>
    <w:rPr>
      <w:sz w:val="24"/>
      <w:szCs w:val="24"/>
    </w:rPr>
  </w:style>
  <w:style w:type="character" w:customStyle="1" w:styleId="Heading8Char">
    <w:name w:val="Heading 8 Char"/>
    <w:uiPriority w:val="9"/>
    <w:semiHidden/>
    <w:rsid w:val="005320F2"/>
    <w:rPr>
      <w:i/>
      <w:iCs/>
      <w:sz w:val="24"/>
      <w:szCs w:val="24"/>
    </w:rPr>
  </w:style>
  <w:style w:type="character" w:customStyle="1" w:styleId="Heading9Char">
    <w:name w:val="Heading 9 Char"/>
    <w:uiPriority w:val="9"/>
    <w:semiHidden/>
    <w:rsid w:val="005320F2"/>
    <w:rPr>
      <w:rFonts w:ascii="Cambria" w:eastAsia="Times New Roman" w:hAnsi="Cambria" w:cs="Times New Roman"/>
    </w:rPr>
  </w:style>
  <w:style w:type="paragraph" w:customStyle="1" w:styleId="ConsPlusNormal">
    <w:name w:val="ConsPlusNormal"/>
    <w:rsid w:val="005320F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5320F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5320F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footer"/>
    <w:basedOn w:val="a0"/>
    <w:link w:val="a5"/>
    <w:rsid w:val="005320F2"/>
    <w:pPr>
      <w:tabs>
        <w:tab w:val="center" w:pos="4677"/>
        <w:tab w:val="right" w:pos="9355"/>
      </w:tabs>
      <w:adjustRightInd w:val="0"/>
    </w:pPr>
    <w:rPr>
      <w:sz w:val="24"/>
      <w:szCs w:val="24"/>
    </w:rPr>
  </w:style>
  <w:style w:type="character" w:customStyle="1" w:styleId="a5">
    <w:name w:val="Нижний колонтитул Знак"/>
    <w:basedOn w:val="a1"/>
    <w:link w:val="a4"/>
    <w:rsid w:val="005320F2"/>
    <w:rPr>
      <w:rFonts w:ascii="Times New Roman" w:eastAsia="Times New Roman" w:hAnsi="Times New Roman" w:cs="Times New Roman"/>
      <w:sz w:val="24"/>
      <w:szCs w:val="24"/>
      <w:lang w:eastAsia="ru-RU"/>
    </w:rPr>
  </w:style>
  <w:style w:type="character" w:customStyle="1" w:styleId="FooterChar">
    <w:name w:val="Footer Char"/>
    <w:uiPriority w:val="99"/>
    <w:semiHidden/>
    <w:rsid w:val="005320F2"/>
    <w:rPr>
      <w:rFonts w:ascii="Times New Roman" w:hAnsi="Times New Roman" w:cs="Times New Roman"/>
      <w:sz w:val="20"/>
      <w:szCs w:val="20"/>
    </w:rPr>
  </w:style>
  <w:style w:type="character" w:styleId="a6">
    <w:name w:val="page number"/>
    <w:uiPriority w:val="99"/>
    <w:rsid w:val="005320F2"/>
    <w:rPr>
      <w:rFonts w:ascii="Arial" w:hAnsi="Arial" w:cs="Arial"/>
      <w:lang w:val="ru-RU"/>
    </w:rPr>
  </w:style>
  <w:style w:type="paragraph" w:styleId="a">
    <w:name w:val="header"/>
    <w:basedOn w:val="a0"/>
    <w:link w:val="a7"/>
    <w:rsid w:val="005320F2"/>
    <w:pPr>
      <w:tabs>
        <w:tab w:val="center" w:pos="4677"/>
        <w:tab w:val="right" w:pos="9355"/>
      </w:tabs>
      <w:adjustRightInd w:val="0"/>
    </w:pPr>
    <w:rPr>
      <w:sz w:val="24"/>
      <w:szCs w:val="24"/>
    </w:rPr>
  </w:style>
  <w:style w:type="character" w:customStyle="1" w:styleId="a7">
    <w:name w:val="Верхний колонтитул Знак"/>
    <w:basedOn w:val="a1"/>
    <w:link w:val="a"/>
    <w:rsid w:val="005320F2"/>
    <w:rPr>
      <w:rFonts w:ascii="Times New Roman" w:eastAsia="Times New Roman" w:hAnsi="Times New Roman" w:cs="Times New Roman"/>
      <w:sz w:val="24"/>
      <w:szCs w:val="24"/>
      <w:lang w:eastAsia="ru-RU"/>
    </w:rPr>
  </w:style>
  <w:style w:type="character" w:customStyle="1" w:styleId="HeaderChar">
    <w:name w:val="Header Char"/>
    <w:uiPriority w:val="99"/>
    <w:semiHidden/>
    <w:rsid w:val="005320F2"/>
    <w:rPr>
      <w:rFonts w:ascii="Times New Roman" w:hAnsi="Times New Roman" w:cs="Times New Roman"/>
      <w:sz w:val="20"/>
      <w:szCs w:val="20"/>
    </w:rPr>
  </w:style>
  <w:style w:type="paragraph" w:styleId="a8">
    <w:name w:val="Balloon Text"/>
    <w:basedOn w:val="a0"/>
    <w:link w:val="a9"/>
    <w:uiPriority w:val="99"/>
    <w:rsid w:val="005320F2"/>
    <w:pPr>
      <w:adjustRightInd w:val="0"/>
    </w:pPr>
    <w:rPr>
      <w:rFonts w:ascii="Tahoma" w:hAnsi="Tahoma" w:cs="Tahoma"/>
      <w:sz w:val="16"/>
      <w:szCs w:val="16"/>
    </w:rPr>
  </w:style>
  <w:style w:type="character" w:customStyle="1" w:styleId="a9">
    <w:name w:val="Текст выноски Знак"/>
    <w:basedOn w:val="a1"/>
    <w:link w:val="a8"/>
    <w:uiPriority w:val="99"/>
    <w:rsid w:val="005320F2"/>
    <w:rPr>
      <w:rFonts w:ascii="Tahoma" w:eastAsia="Times New Roman" w:hAnsi="Tahoma" w:cs="Tahoma"/>
      <w:sz w:val="16"/>
      <w:szCs w:val="16"/>
      <w:lang w:eastAsia="ru-RU"/>
    </w:rPr>
  </w:style>
  <w:style w:type="character" w:customStyle="1" w:styleId="BalloonTextChar">
    <w:name w:val="Balloon Text Char"/>
    <w:uiPriority w:val="99"/>
    <w:semiHidden/>
    <w:rsid w:val="005320F2"/>
    <w:rPr>
      <w:rFonts w:ascii="Times New Roman" w:hAnsi="Times New Roman" w:cs="Times New Roman"/>
      <w:sz w:val="0"/>
      <w:szCs w:val="0"/>
    </w:rPr>
  </w:style>
  <w:style w:type="paragraph" w:styleId="aa">
    <w:name w:val="Body Text"/>
    <w:basedOn w:val="a0"/>
    <w:link w:val="ab"/>
    <w:rsid w:val="005320F2"/>
    <w:pPr>
      <w:adjustRightInd w:val="0"/>
      <w:spacing w:before="100" w:after="100"/>
    </w:pPr>
    <w:rPr>
      <w:sz w:val="24"/>
      <w:szCs w:val="24"/>
    </w:rPr>
  </w:style>
  <w:style w:type="character" w:customStyle="1" w:styleId="ab">
    <w:name w:val="Основной текст Знак"/>
    <w:basedOn w:val="a1"/>
    <w:link w:val="aa"/>
    <w:rsid w:val="005320F2"/>
    <w:rPr>
      <w:rFonts w:ascii="Times New Roman" w:eastAsia="Times New Roman" w:hAnsi="Times New Roman" w:cs="Times New Roman"/>
      <w:sz w:val="24"/>
      <w:szCs w:val="24"/>
      <w:lang w:eastAsia="ru-RU"/>
    </w:rPr>
  </w:style>
  <w:style w:type="character" w:customStyle="1" w:styleId="BodyTextChar">
    <w:name w:val="Body Text Char"/>
    <w:uiPriority w:val="99"/>
    <w:semiHidden/>
    <w:rsid w:val="005320F2"/>
    <w:rPr>
      <w:rFonts w:ascii="Times New Roman" w:hAnsi="Times New Roman" w:cs="Times New Roman"/>
      <w:sz w:val="20"/>
      <w:szCs w:val="20"/>
    </w:rPr>
  </w:style>
  <w:style w:type="paragraph" w:styleId="ac">
    <w:name w:val="Body Text Indent"/>
    <w:basedOn w:val="a0"/>
    <w:link w:val="ad"/>
    <w:rsid w:val="005320F2"/>
    <w:pPr>
      <w:adjustRightInd w:val="0"/>
      <w:spacing w:after="120"/>
      <w:ind w:left="283"/>
    </w:pPr>
    <w:rPr>
      <w:sz w:val="24"/>
      <w:szCs w:val="24"/>
    </w:rPr>
  </w:style>
  <w:style w:type="character" w:customStyle="1" w:styleId="ad">
    <w:name w:val="Основной текст с отступом Знак"/>
    <w:basedOn w:val="a1"/>
    <w:link w:val="ac"/>
    <w:rsid w:val="005320F2"/>
    <w:rPr>
      <w:rFonts w:ascii="Times New Roman" w:eastAsia="Times New Roman" w:hAnsi="Times New Roman" w:cs="Times New Roman"/>
      <w:sz w:val="24"/>
      <w:szCs w:val="24"/>
      <w:lang w:eastAsia="ru-RU"/>
    </w:rPr>
  </w:style>
  <w:style w:type="character" w:customStyle="1" w:styleId="BodyTextIndentChar">
    <w:name w:val="Body Text Indent Char"/>
    <w:uiPriority w:val="99"/>
    <w:semiHidden/>
    <w:rsid w:val="005320F2"/>
    <w:rPr>
      <w:rFonts w:ascii="Times New Roman" w:hAnsi="Times New Roman" w:cs="Times New Roman"/>
      <w:sz w:val="20"/>
      <w:szCs w:val="20"/>
    </w:rPr>
  </w:style>
  <w:style w:type="paragraph" w:styleId="HTML">
    <w:name w:val="HTML Preformatted"/>
    <w:basedOn w:val="a0"/>
    <w:link w:val="HTML0"/>
    <w:uiPriority w:val="99"/>
    <w:rsid w:val="005320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pPr>
    <w:rPr>
      <w:rFonts w:ascii="Courier New" w:hAnsi="Courier New" w:cs="Courier New"/>
      <w:sz w:val="24"/>
      <w:szCs w:val="24"/>
    </w:rPr>
  </w:style>
  <w:style w:type="character" w:customStyle="1" w:styleId="HTML0">
    <w:name w:val="Стандартный HTML Знак"/>
    <w:basedOn w:val="a1"/>
    <w:link w:val="HTML"/>
    <w:uiPriority w:val="99"/>
    <w:rsid w:val="005320F2"/>
    <w:rPr>
      <w:rFonts w:ascii="Courier New" w:eastAsia="Times New Roman" w:hAnsi="Courier New" w:cs="Courier New"/>
      <w:sz w:val="24"/>
      <w:szCs w:val="24"/>
      <w:lang w:eastAsia="ru-RU"/>
    </w:rPr>
  </w:style>
  <w:style w:type="character" w:customStyle="1" w:styleId="HTMLPreformattedChar">
    <w:name w:val="HTML Preformatted Char"/>
    <w:uiPriority w:val="99"/>
    <w:semiHidden/>
    <w:rsid w:val="005320F2"/>
    <w:rPr>
      <w:rFonts w:ascii="Courier New" w:hAnsi="Courier New" w:cs="Courier New"/>
      <w:sz w:val="20"/>
      <w:szCs w:val="20"/>
    </w:rPr>
  </w:style>
  <w:style w:type="paragraph" w:styleId="21">
    <w:name w:val="Body Text 2"/>
    <w:basedOn w:val="a0"/>
    <w:link w:val="22"/>
    <w:rsid w:val="005320F2"/>
    <w:pPr>
      <w:adjustRightInd w:val="0"/>
    </w:pPr>
    <w:rPr>
      <w:sz w:val="28"/>
      <w:szCs w:val="28"/>
    </w:rPr>
  </w:style>
  <w:style w:type="character" w:customStyle="1" w:styleId="22">
    <w:name w:val="Основной текст 2 Знак"/>
    <w:basedOn w:val="a1"/>
    <w:link w:val="21"/>
    <w:rsid w:val="005320F2"/>
    <w:rPr>
      <w:rFonts w:ascii="Times New Roman" w:eastAsia="Times New Roman" w:hAnsi="Times New Roman" w:cs="Times New Roman"/>
      <w:sz w:val="28"/>
      <w:szCs w:val="28"/>
      <w:lang w:eastAsia="ru-RU"/>
    </w:rPr>
  </w:style>
  <w:style w:type="character" w:customStyle="1" w:styleId="BodyText2Char">
    <w:name w:val="Body Text 2 Char"/>
    <w:uiPriority w:val="99"/>
    <w:semiHidden/>
    <w:rsid w:val="005320F2"/>
    <w:rPr>
      <w:rFonts w:ascii="Times New Roman" w:hAnsi="Times New Roman" w:cs="Times New Roman"/>
      <w:sz w:val="20"/>
      <w:szCs w:val="20"/>
    </w:rPr>
  </w:style>
  <w:style w:type="paragraph" w:styleId="23">
    <w:name w:val="Body Text Indent 2"/>
    <w:basedOn w:val="a0"/>
    <w:link w:val="24"/>
    <w:rsid w:val="005320F2"/>
    <w:pPr>
      <w:adjustRightInd w:val="0"/>
      <w:ind w:firstLine="851"/>
    </w:pPr>
    <w:rPr>
      <w:sz w:val="28"/>
      <w:szCs w:val="28"/>
    </w:rPr>
  </w:style>
  <w:style w:type="character" w:customStyle="1" w:styleId="24">
    <w:name w:val="Основной текст с отступом 2 Знак"/>
    <w:basedOn w:val="a1"/>
    <w:link w:val="23"/>
    <w:rsid w:val="005320F2"/>
    <w:rPr>
      <w:rFonts w:ascii="Times New Roman" w:eastAsia="Times New Roman" w:hAnsi="Times New Roman" w:cs="Times New Roman"/>
      <w:sz w:val="28"/>
      <w:szCs w:val="28"/>
      <w:lang w:eastAsia="ru-RU"/>
    </w:rPr>
  </w:style>
  <w:style w:type="character" w:customStyle="1" w:styleId="BodyTextIndent2Char">
    <w:name w:val="Body Text Indent 2 Char"/>
    <w:uiPriority w:val="99"/>
    <w:semiHidden/>
    <w:rsid w:val="005320F2"/>
    <w:rPr>
      <w:rFonts w:ascii="Times New Roman" w:hAnsi="Times New Roman" w:cs="Times New Roman"/>
      <w:sz w:val="20"/>
      <w:szCs w:val="20"/>
    </w:rPr>
  </w:style>
  <w:style w:type="paragraph" w:styleId="31">
    <w:name w:val="Body Text Indent 3"/>
    <w:basedOn w:val="a0"/>
    <w:link w:val="32"/>
    <w:rsid w:val="005320F2"/>
    <w:pPr>
      <w:adjustRightInd w:val="0"/>
      <w:ind w:left="360"/>
      <w:jc w:val="both"/>
    </w:pPr>
    <w:rPr>
      <w:sz w:val="16"/>
      <w:szCs w:val="16"/>
    </w:rPr>
  </w:style>
  <w:style w:type="character" w:customStyle="1" w:styleId="32">
    <w:name w:val="Основной текст с отступом 3 Знак"/>
    <w:basedOn w:val="a1"/>
    <w:link w:val="31"/>
    <w:rsid w:val="005320F2"/>
    <w:rPr>
      <w:rFonts w:ascii="Times New Roman" w:eastAsia="Times New Roman" w:hAnsi="Times New Roman" w:cs="Times New Roman"/>
      <w:sz w:val="16"/>
      <w:szCs w:val="16"/>
      <w:lang w:eastAsia="ru-RU"/>
    </w:rPr>
  </w:style>
  <w:style w:type="character" w:customStyle="1" w:styleId="BodyTextIndent3Char">
    <w:name w:val="Body Text Indent 3 Char"/>
    <w:uiPriority w:val="99"/>
    <w:semiHidden/>
    <w:rsid w:val="005320F2"/>
    <w:rPr>
      <w:rFonts w:ascii="Times New Roman" w:hAnsi="Times New Roman" w:cs="Times New Roman"/>
      <w:sz w:val="16"/>
      <w:szCs w:val="16"/>
    </w:rPr>
  </w:style>
  <w:style w:type="paragraph" w:customStyle="1" w:styleId="ConsNormal">
    <w:name w:val="ConsNormal"/>
    <w:rsid w:val="005320F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3">
    <w:name w:val="Body Text 3"/>
    <w:basedOn w:val="a0"/>
    <w:link w:val="34"/>
    <w:uiPriority w:val="99"/>
    <w:rsid w:val="005320F2"/>
    <w:pPr>
      <w:adjustRightInd w:val="0"/>
      <w:spacing w:after="120"/>
    </w:pPr>
    <w:rPr>
      <w:sz w:val="16"/>
      <w:szCs w:val="16"/>
    </w:rPr>
  </w:style>
  <w:style w:type="character" w:customStyle="1" w:styleId="34">
    <w:name w:val="Основной текст 3 Знак"/>
    <w:basedOn w:val="a1"/>
    <w:link w:val="33"/>
    <w:uiPriority w:val="99"/>
    <w:rsid w:val="005320F2"/>
    <w:rPr>
      <w:rFonts w:ascii="Times New Roman" w:eastAsia="Times New Roman" w:hAnsi="Times New Roman" w:cs="Times New Roman"/>
      <w:sz w:val="16"/>
      <w:szCs w:val="16"/>
      <w:lang w:eastAsia="ru-RU"/>
    </w:rPr>
  </w:style>
  <w:style w:type="character" w:customStyle="1" w:styleId="BodyText3Char">
    <w:name w:val="Body Text 3 Char"/>
    <w:uiPriority w:val="99"/>
    <w:semiHidden/>
    <w:rsid w:val="005320F2"/>
    <w:rPr>
      <w:rFonts w:ascii="Times New Roman" w:hAnsi="Times New Roman" w:cs="Times New Roman"/>
      <w:sz w:val="16"/>
      <w:szCs w:val="16"/>
    </w:rPr>
  </w:style>
  <w:style w:type="paragraph" w:customStyle="1" w:styleId="ConsNonformat">
    <w:name w:val="ConsNonformat"/>
    <w:uiPriority w:val="99"/>
    <w:rsid w:val="005320F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5320F2"/>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Cell">
    <w:name w:val="ConsCell"/>
    <w:uiPriority w:val="99"/>
    <w:rsid w:val="005320F2"/>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styleId="ae">
    <w:name w:val="Hyperlink"/>
    <w:rsid w:val="005320F2"/>
    <w:rPr>
      <w:rFonts w:ascii="Arial" w:hAnsi="Arial" w:cs="Arial"/>
      <w:color w:val="0000FF"/>
      <w:u w:val="single"/>
      <w:lang w:val="ru-RU"/>
    </w:rPr>
  </w:style>
  <w:style w:type="character" w:styleId="af">
    <w:name w:val="FollowedHyperlink"/>
    <w:uiPriority w:val="99"/>
    <w:rsid w:val="005320F2"/>
    <w:rPr>
      <w:rFonts w:ascii="Arial" w:hAnsi="Arial" w:cs="Arial"/>
      <w:color w:val="800080"/>
      <w:u w:val="single"/>
      <w:lang w:val="ru-RU"/>
    </w:rPr>
  </w:style>
  <w:style w:type="paragraph" w:styleId="af0">
    <w:name w:val="Normal (Web)"/>
    <w:basedOn w:val="a0"/>
    <w:link w:val="af1"/>
    <w:rsid w:val="005320F2"/>
    <w:pPr>
      <w:adjustRightInd w:val="0"/>
    </w:pPr>
    <w:rPr>
      <w:sz w:val="24"/>
      <w:szCs w:val="24"/>
    </w:rPr>
  </w:style>
  <w:style w:type="paragraph" w:customStyle="1" w:styleId="font5">
    <w:name w:val="font5"/>
    <w:basedOn w:val="a0"/>
    <w:uiPriority w:val="99"/>
    <w:rsid w:val="005320F2"/>
    <w:pPr>
      <w:adjustRightInd w:val="0"/>
      <w:spacing w:before="100" w:after="100"/>
    </w:pPr>
    <w:rPr>
      <w:sz w:val="28"/>
      <w:szCs w:val="28"/>
    </w:rPr>
  </w:style>
  <w:style w:type="paragraph" w:customStyle="1" w:styleId="font6">
    <w:name w:val="font6"/>
    <w:basedOn w:val="a0"/>
    <w:uiPriority w:val="99"/>
    <w:rsid w:val="005320F2"/>
    <w:pPr>
      <w:adjustRightInd w:val="0"/>
      <w:spacing w:before="100" w:after="100"/>
    </w:pPr>
    <w:rPr>
      <w:sz w:val="14"/>
      <w:szCs w:val="14"/>
    </w:rPr>
  </w:style>
  <w:style w:type="paragraph" w:customStyle="1" w:styleId="font7">
    <w:name w:val="font7"/>
    <w:basedOn w:val="a0"/>
    <w:uiPriority w:val="99"/>
    <w:rsid w:val="005320F2"/>
    <w:pPr>
      <w:adjustRightInd w:val="0"/>
      <w:spacing w:before="100" w:after="100"/>
    </w:pPr>
    <w:rPr>
      <w:sz w:val="24"/>
      <w:szCs w:val="24"/>
    </w:rPr>
  </w:style>
  <w:style w:type="paragraph" w:customStyle="1" w:styleId="xl22">
    <w:name w:val="xl22"/>
    <w:basedOn w:val="a0"/>
    <w:uiPriority w:val="99"/>
    <w:rsid w:val="005320F2"/>
    <w:pPr>
      <w:pBdr>
        <w:top w:val="single" w:sz="4" w:space="0" w:color="000000"/>
        <w:left w:val="single" w:sz="4" w:space="0" w:color="000000"/>
        <w:right w:val="single" w:sz="4" w:space="0" w:color="000000"/>
      </w:pBdr>
      <w:adjustRightInd w:val="0"/>
      <w:spacing w:before="100" w:after="100"/>
      <w:ind w:left="9" w:right="9"/>
    </w:pPr>
    <w:rPr>
      <w:sz w:val="24"/>
      <w:szCs w:val="24"/>
    </w:rPr>
  </w:style>
  <w:style w:type="paragraph" w:customStyle="1" w:styleId="xl23">
    <w:name w:val="xl23"/>
    <w:basedOn w:val="a0"/>
    <w:uiPriority w:val="99"/>
    <w:rsid w:val="005320F2"/>
    <w:pPr>
      <w:pBdr>
        <w:top w:val="single" w:sz="4" w:space="0" w:color="000000"/>
        <w:left w:val="single" w:sz="4" w:space="0" w:color="000000"/>
        <w:bottom w:val="single" w:sz="4" w:space="0" w:color="000000"/>
        <w:right w:val="single" w:sz="4" w:space="0" w:color="000000"/>
      </w:pBdr>
      <w:adjustRightInd w:val="0"/>
      <w:spacing w:before="100" w:after="100"/>
      <w:ind w:left="9" w:right="9"/>
    </w:pPr>
    <w:rPr>
      <w:b/>
      <w:bCs/>
      <w:sz w:val="28"/>
      <w:szCs w:val="28"/>
    </w:rPr>
  </w:style>
  <w:style w:type="paragraph" w:customStyle="1" w:styleId="xl24">
    <w:name w:val="xl24"/>
    <w:basedOn w:val="a0"/>
    <w:uiPriority w:val="99"/>
    <w:rsid w:val="005320F2"/>
    <w:pPr>
      <w:pBdr>
        <w:top w:val="single" w:sz="4" w:space="0" w:color="000000"/>
        <w:left w:val="single" w:sz="4" w:space="0" w:color="000000"/>
        <w:bottom w:val="single" w:sz="4" w:space="0" w:color="000000"/>
        <w:right w:val="single" w:sz="4" w:space="0" w:color="000000"/>
      </w:pBdr>
      <w:adjustRightInd w:val="0"/>
      <w:spacing w:before="100" w:after="100"/>
      <w:ind w:left="9" w:right="9"/>
      <w:jc w:val="center"/>
    </w:pPr>
    <w:rPr>
      <w:b/>
      <w:bCs/>
      <w:sz w:val="22"/>
      <w:szCs w:val="22"/>
    </w:rPr>
  </w:style>
  <w:style w:type="paragraph" w:customStyle="1" w:styleId="xl25">
    <w:name w:val="xl25"/>
    <w:basedOn w:val="a0"/>
    <w:uiPriority w:val="99"/>
    <w:rsid w:val="005320F2"/>
    <w:pPr>
      <w:pBdr>
        <w:top w:val="single" w:sz="4" w:space="0" w:color="000000"/>
        <w:left w:val="single" w:sz="4" w:space="0" w:color="000000"/>
        <w:bottom w:val="single" w:sz="4" w:space="0" w:color="000000"/>
        <w:right w:val="single" w:sz="4" w:space="0" w:color="000000"/>
      </w:pBdr>
      <w:adjustRightInd w:val="0"/>
      <w:spacing w:before="100" w:after="100"/>
      <w:ind w:left="9" w:right="9"/>
      <w:jc w:val="center"/>
    </w:pPr>
    <w:rPr>
      <w:b/>
      <w:bCs/>
      <w:sz w:val="28"/>
      <w:szCs w:val="28"/>
    </w:rPr>
  </w:style>
  <w:style w:type="paragraph" w:customStyle="1" w:styleId="xl26">
    <w:name w:val="xl26"/>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27">
    <w:name w:val="xl27"/>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28">
    <w:name w:val="xl28"/>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29">
    <w:name w:val="xl29"/>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sz w:val="22"/>
      <w:szCs w:val="22"/>
    </w:rPr>
  </w:style>
  <w:style w:type="paragraph" w:customStyle="1" w:styleId="xl30">
    <w:name w:val="xl30"/>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31">
    <w:name w:val="xl31"/>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32">
    <w:name w:val="xl32"/>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33">
    <w:name w:val="xl33"/>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34">
    <w:name w:val="xl34"/>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35">
    <w:name w:val="xl35"/>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36">
    <w:name w:val="xl36"/>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37">
    <w:name w:val="xl37"/>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4"/>
      <w:szCs w:val="24"/>
    </w:rPr>
  </w:style>
  <w:style w:type="paragraph" w:customStyle="1" w:styleId="xl38">
    <w:name w:val="xl38"/>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39">
    <w:name w:val="xl39"/>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2"/>
      <w:szCs w:val="22"/>
    </w:rPr>
  </w:style>
  <w:style w:type="paragraph" w:customStyle="1" w:styleId="xl40">
    <w:name w:val="xl40"/>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b/>
      <w:bCs/>
      <w:sz w:val="24"/>
      <w:szCs w:val="24"/>
    </w:rPr>
  </w:style>
  <w:style w:type="paragraph" w:customStyle="1" w:styleId="xl41">
    <w:name w:val="xl41"/>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8"/>
      <w:szCs w:val="28"/>
    </w:rPr>
  </w:style>
  <w:style w:type="paragraph" w:customStyle="1" w:styleId="xl42">
    <w:name w:val="xl42"/>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8"/>
      <w:szCs w:val="28"/>
    </w:rPr>
  </w:style>
  <w:style w:type="paragraph" w:customStyle="1" w:styleId="xl43">
    <w:name w:val="xl43"/>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44">
    <w:name w:val="xl44"/>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45">
    <w:name w:val="xl45"/>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46">
    <w:name w:val="xl46"/>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47">
    <w:name w:val="xl47"/>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8"/>
      <w:szCs w:val="28"/>
    </w:rPr>
  </w:style>
  <w:style w:type="paragraph" w:customStyle="1" w:styleId="xl48">
    <w:name w:val="xl48"/>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8"/>
      <w:szCs w:val="28"/>
    </w:rPr>
  </w:style>
  <w:style w:type="paragraph" w:customStyle="1" w:styleId="xl49">
    <w:name w:val="xl49"/>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50">
    <w:name w:val="xl50"/>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8"/>
      <w:szCs w:val="28"/>
    </w:rPr>
  </w:style>
  <w:style w:type="paragraph" w:customStyle="1" w:styleId="xl51">
    <w:name w:val="xl51"/>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2"/>
      <w:szCs w:val="22"/>
    </w:rPr>
  </w:style>
  <w:style w:type="paragraph" w:customStyle="1" w:styleId="xl52">
    <w:name w:val="xl52"/>
    <w:basedOn w:val="a0"/>
    <w:uiPriority w:val="99"/>
    <w:rsid w:val="005320F2"/>
    <w:pPr>
      <w:shd w:val="clear" w:color="auto" w:fill="FFFFFF"/>
      <w:adjustRightInd w:val="0"/>
      <w:spacing w:before="100" w:after="100"/>
    </w:pPr>
    <w:rPr>
      <w:b/>
      <w:bCs/>
      <w:sz w:val="28"/>
      <w:szCs w:val="28"/>
    </w:rPr>
  </w:style>
  <w:style w:type="paragraph" w:customStyle="1" w:styleId="xl53">
    <w:name w:val="xl53"/>
    <w:basedOn w:val="a0"/>
    <w:uiPriority w:val="99"/>
    <w:rsid w:val="005320F2"/>
    <w:pPr>
      <w:shd w:val="clear" w:color="auto" w:fill="FFFFFF"/>
      <w:adjustRightInd w:val="0"/>
      <w:spacing w:before="100" w:after="100"/>
    </w:pPr>
    <w:rPr>
      <w:sz w:val="22"/>
      <w:szCs w:val="22"/>
    </w:rPr>
  </w:style>
  <w:style w:type="paragraph" w:customStyle="1" w:styleId="xl54">
    <w:name w:val="xl54"/>
    <w:basedOn w:val="a0"/>
    <w:uiPriority w:val="99"/>
    <w:rsid w:val="005320F2"/>
    <w:pPr>
      <w:shd w:val="clear" w:color="auto" w:fill="FFFFFF"/>
      <w:adjustRightInd w:val="0"/>
      <w:spacing w:before="100" w:after="100"/>
    </w:pPr>
    <w:rPr>
      <w:b/>
      <w:bCs/>
      <w:sz w:val="22"/>
      <w:szCs w:val="22"/>
    </w:rPr>
  </w:style>
  <w:style w:type="paragraph" w:customStyle="1" w:styleId="xl55">
    <w:name w:val="xl55"/>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2"/>
      <w:szCs w:val="22"/>
    </w:rPr>
  </w:style>
  <w:style w:type="paragraph" w:customStyle="1" w:styleId="xl56">
    <w:name w:val="xl56"/>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57">
    <w:name w:val="xl57"/>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2"/>
      <w:szCs w:val="22"/>
    </w:rPr>
  </w:style>
  <w:style w:type="paragraph" w:customStyle="1" w:styleId="xl58">
    <w:name w:val="xl58"/>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59">
    <w:name w:val="xl59"/>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8"/>
      <w:szCs w:val="28"/>
    </w:rPr>
  </w:style>
  <w:style w:type="paragraph" w:customStyle="1" w:styleId="xl60">
    <w:name w:val="xl60"/>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8"/>
      <w:szCs w:val="28"/>
    </w:rPr>
  </w:style>
  <w:style w:type="paragraph" w:customStyle="1" w:styleId="xl61">
    <w:name w:val="xl61"/>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2"/>
      <w:szCs w:val="22"/>
    </w:rPr>
  </w:style>
  <w:style w:type="paragraph" w:customStyle="1" w:styleId="xl62">
    <w:name w:val="xl62"/>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63">
    <w:name w:val="xl63"/>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2"/>
      <w:szCs w:val="22"/>
    </w:rPr>
  </w:style>
  <w:style w:type="paragraph" w:customStyle="1" w:styleId="xl64">
    <w:name w:val="xl64"/>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65">
    <w:name w:val="xl65"/>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66">
    <w:name w:val="xl66"/>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67">
    <w:name w:val="xl67"/>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8"/>
      <w:szCs w:val="28"/>
    </w:rPr>
  </w:style>
  <w:style w:type="paragraph" w:customStyle="1" w:styleId="xl68">
    <w:name w:val="xl68"/>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69">
    <w:name w:val="xl69"/>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70">
    <w:name w:val="xl70"/>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sz w:val="24"/>
      <w:szCs w:val="24"/>
    </w:rPr>
  </w:style>
  <w:style w:type="paragraph" w:customStyle="1" w:styleId="xl71">
    <w:name w:val="xl71"/>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8"/>
      <w:szCs w:val="28"/>
    </w:rPr>
  </w:style>
  <w:style w:type="paragraph" w:customStyle="1" w:styleId="xl72">
    <w:name w:val="xl72"/>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73">
    <w:name w:val="xl73"/>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74">
    <w:name w:val="xl74"/>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75">
    <w:name w:val="xl75"/>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76">
    <w:name w:val="xl76"/>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77">
    <w:name w:val="xl77"/>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8"/>
      <w:szCs w:val="28"/>
    </w:rPr>
  </w:style>
  <w:style w:type="paragraph" w:customStyle="1" w:styleId="xl78">
    <w:name w:val="xl78"/>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79">
    <w:name w:val="xl79"/>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4"/>
      <w:szCs w:val="24"/>
    </w:rPr>
  </w:style>
  <w:style w:type="paragraph" w:customStyle="1" w:styleId="xl80">
    <w:name w:val="xl80"/>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81">
    <w:name w:val="xl81"/>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b/>
      <w:bCs/>
      <w:sz w:val="22"/>
      <w:szCs w:val="22"/>
    </w:rPr>
  </w:style>
  <w:style w:type="paragraph" w:customStyle="1" w:styleId="xl82">
    <w:name w:val="xl82"/>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8"/>
      <w:szCs w:val="28"/>
    </w:rPr>
  </w:style>
  <w:style w:type="paragraph" w:customStyle="1" w:styleId="xl83">
    <w:name w:val="xl83"/>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2"/>
      <w:szCs w:val="22"/>
    </w:rPr>
  </w:style>
  <w:style w:type="paragraph" w:customStyle="1" w:styleId="xl84">
    <w:name w:val="xl84"/>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85">
    <w:name w:val="xl85"/>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86">
    <w:name w:val="xl86"/>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2"/>
      <w:szCs w:val="22"/>
    </w:rPr>
  </w:style>
  <w:style w:type="paragraph" w:customStyle="1" w:styleId="xl87">
    <w:name w:val="xl87"/>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88">
    <w:name w:val="xl88"/>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2"/>
      <w:szCs w:val="22"/>
    </w:rPr>
  </w:style>
  <w:style w:type="paragraph" w:customStyle="1" w:styleId="xl89">
    <w:name w:val="xl89"/>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90">
    <w:name w:val="xl90"/>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4"/>
      <w:szCs w:val="24"/>
    </w:rPr>
  </w:style>
  <w:style w:type="paragraph" w:customStyle="1" w:styleId="xl91">
    <w:name w:val="xl91"/>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4"/>
      <w:szCs w:val="24"/>
    </w:rPr>
  </w:style>
  <w:style w:type="paragraph" w:customStyle="1" w:styleId="xl92">
    <w:name w:val="xl92"/>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8"/>
      <w:szCs w:val="28"/>
    </w:rPr>
  </w:style>
  <w:style w:type="paragraph" w:customStyle="1" w:styleId="xl93">
    <w:name w:val="xl93"/>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94">
    <w:name w:val="xl94"/>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95">
    <w:name w:val="xl95"/>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96">
    <w:name w:val="xl96"/>
    <w:basedOn w:val="a0"/>
    <w:uiPriority w:val="99"/>
    <w:rsid w:val="005320F2"/>
    <w:pPr>
      <w:pBdr>
        <w:top w:val="single" w:sz="4" w:space="0" w:color="000000"/>
        <w:left w:val="single" w:sz="4" w:space="0" w:color="000000"/>
        <w:right w:val="single" w:sz="4" w:space="0" w:color="000000"/>
      </w:pBdr>
      <w:shd w:val="clear" w:color="auto" w:fill="FFFFFF"/>
      <w:adjustRightInd w:val="0"/>
      <w:spacing w:before="100" w:after="100"/>
      <w:ind w:left="9" w:right="9"/>
    </w:pPr>
    <w:rPr>
      <w:b/>
      <w:bCs/>
      <w:sz w:val="28"/>
      <w:szCs w:val="28"/>
    </w:rPr>
  </w:style>
  <w:style w:type="paragraph" w:customStyle="1" w:styleId="xl97">
    <w:name w:val="xl97"/>
    <w:basedOn w:val="a0"/>
    <w:uiPriority w:val="99"/>
    <w:rsid w:val="005320F2"/>
    <w:pPr>
      <w:pBdr>
        <w:top w:val="single" w:sz="4" w:space="0" w:color="000000"/>
        <w:left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98">
    <w:name w:val="xl98"/>
    <w:basedOn w:val="a0"/>
    <w:uiPriority w:val="99"/>
    <w:rsid w:val="005320F2"/>
    <w:pPr>
      <w:pBdr>
        <w:top w:val="single" w:sz="4" w:space="0" w:color="000000"/>
        <w:left w:val="single" w:sz="4" w:space="0" w:color="000000"/>
        <w:right w:val="single" w:sz="4" w:space="0" w:color="000000"/>
      </w:pBdr>
      <w:shd w:val="clear" w:color="auto" w:fill="FFFFFF"/>
      <w:adjustRightInd w:val="0"/>
      <w:spacing w:before="100" w:after="100"/>
      <w:ind w:left="9" w:right="9"/>
    </w:pPr>
    <w:rPr>
      <w:b/>
      <w:bCs/>
      <w:sz w:val="22"/>
      <w:szCs w:val="22"/>
    </w:rPr>
  </w:style>
  <w:style w:type="paragraph" w:customStyle="1" w:styleId="xl99">
    <w:name w:val="xl99"/>
    <w:basedOn w:val="a0"/>
    <w:uiPriority w:val="99"/>
    <w:rsid w:val="005320F2"/>
    <w:pPr>
      <w:shd w:val="clear" w:color="auto" w:fill="FFFFFF"/>
      <w:adjustRightInd w:val="0"/>
      <w:spacing w:before="100" w:after="100"/>
    </w:pPr>
    <w:rPr>
      <w:sz w:val="22"/>
      <w:szCs w:val="22"/>
    </w:rPr>
  </w:style>
  <w:style w:type="paragraph" w:customStyle="1" w:styleId="xl100">
    <w:name w:val="xl100"/>
    <w:basedOn w:val="a0"/>
    <w:uiPriority w:val="99"/>
    <w:rsid w:val="005320F2"/>
    <w:pPr>
      <w:shd w:val="clear" w:color="auto" w:fill="FFFFFF"/>
      <w:adjustRightInd w:val="0"/>
      <w:spacing w:before="100" w:after="100"/>
    </w:pPr>
    <w:rPr>
      <w:sz w:val="22"/>
      <w:szCs w:val="22"/>
    </w:rPr>
  </w:style>
  <w:style w:type="paragraph" w:customStyle="1" w:styleId="xl101">
    <w:name w:val="xl101"/>
    <w:basedOn w:val="a0"/>
    <w:uiPriority w:val="99"/>
    <w:rsid w:val="005320F2"/>
    <w:pPr>
      <w:shd w:val="clear" w:color="auto" w:fill="FFFFFF"/>
      <w:adjustRightInd w:val="0"/>
      <w:spacing w:before="100" w:after="100"/>
      <w:jc w:val="right"/>
    </w:pPr>
    <w:rPr>
      <w:sz w:val="22"/>
      <w:szCs w:val="22"/>
    </w:rPr>
  </w:style>
  <w:style w:type="paragraph" w:customStyle="1" w:styleId="xl102">
    <w:name w:val="xl102"/>
    <w:basedOn w:val="a0"/>
    <w:uiPriority w:val="99"/>
    <w:rsid w:val="005320F2"/>
    <w:pPr>
      <w:pBdr>
        <w:left w:val="single" w:sz="4" w:space="0" w:color="000000"/>
        <w:bottom w:val="single" w:sz="4" w:space="0" w:color="000000"/>
        <w:right w:val="single" w:sz="4" w:space="0" w:color="000000"/>
      </w:pBdr>
      <w:shd w:val="clear" w:color="auto" w:fill="FFFFFF"/>
      <w:adjustRightInd w:val="0"/>
      <w:spacing w:before="100" w:after="100"/>
      <w:ind w:left="9" w:right="9"/>
    </w:pPr>
    <w:rPr>
      <w:b/>
      <w:bCs/>
      <w:sz w:val="28"/>
      <w:szCs w:val="28"/>
    </w:rPr>
  </w:style>
  <w:style w:type="paragraph" w:customStyle="1" w:styleId="xl103">
    <w:name w:val="xl103"/>
    <w:basedOn w:val="a0"/>
    <w:uiPriority w:val="99"/>
    <w:rsid w:val="005320F2"/>
    <w:pPr>
      <w:pBdr>
        <w:left w:val="single" w:sz="4" w:space="0" w:color="000000"/>
        <w:bottom w:val="single" w:sz="4" w:space="0" w:color="000000"/>
        <w:right w:val="single" w:sz="4" w:space="0" w:color="000000"/>
      </w:pBdr>
      <w:shd w:val="clear" w:color="auto" w:fill="FFFFFF"/>
      <w:adjustRightInd w:val="0"/>
      <w:spacing w:before="100" w:after="100"/>
      <w:ind w:left="9" w:right="9"/>
    </w:pPr>
    <w:rPr>
      <w:b/>
      <w:bCs/>
      <w:sz w:val="24"/>
      <w:szCs w:val="24"/>
    </w:rPr>
  </w:style>
  <w:style w:type="paragraph" w:customStyle="1" w:styleId="xl104">
    <w:name w:val="xl104"/>
    <w:basedOn w:val="a0"/>
    <w:uiPriority w:val="99"/>
    <w:rsid w:val="005320F2"/>
    <w:pPr>
      <w:pBdr>
        <w:left w:val="single" w:sz="4" w:space="0" w:color="000000"/>
        <w:bottom w:val="single" w:sz="4" w:space="0" w:color="000000"/>
        <w:right w:val="single" w:sz="4" w:space="0" w:color="000000"/>
      </w:pBdr>
      <w:shd w:val="clear" w:color="auto" w:fill="FFFFFF"/>
      <w:adjustRightInd w:val="0"/>
      <w:spacing w:before="100" w:after="100"/>
      <w:ind w:left="9" w:right="9"/>
    </w:pPr>
    <w:rPr>
      <w:b/>
      <w:bCs/>
      <w:sz w:val="24"/>
      <w:szCs w:val="24"/>
    </w:rPr>
  </w:style>
  <w:style w:type="paragraph" w:customStyle="1" w:styleId="xl105">
    <w:name w:val="xl105"/>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8"/>
      <w:szCs w:val="28"/>
    </w:rPr>
  </w:style>
  <w:style w:type="paragraph" w:customStyle="1" w:styleId="xl106">
    <w:name w:val="xl106"/>
    <w:basedOn w:val="a0"/>
    <w:uiPriority w:val="99"/>
    <w:rsid w:val="005320F2"/>
    <w:pPr>
      <w:pBdr>
        <w:top w:val="single" w:sz="4" w:space="0" w:color="000000"/>
        <w:left w:val="single" w:sz="4" w:space="0" w:color="000000"/>
        <w:right w:val="single" w:sz="4" w:space="0" w:color="000000"/>
      </w:pBdr>
      <w:adjustRightInd w:val="0"/>
      <w:spacing w:before="100" w:after="100"/>
      <w:ind w:left="9" w:right="9"/>
      <w:jc w:val="center"/>
    </w:pPr>
    <w:rPr>
      <w:b/>
      <w:bCs/>
      <w:sz w:val="28"/>
      <w:szCs w:val="28"/>
    </w:rPr>
  </w:style>
  <w:style w:type="paragraph" w:customStyle="1" w:styleId="xl107">
    <w:name w:val="xl107"/>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8"/>
      <w:szCs w:val="28"/>
    </w:rPr>
  </w:style>
  <w:style w:type="paragraph" w:customStyle="1" w:styleId="xl108">
    <w:name w:val="xl108"/>
    <w:basedOn w:val="a0"/>
    <w:uiPriority w:val="99"/>
    <w:rsid w:val="005320F2"/>
    <w:pPr>
      <w:pBdr>
        <w:top w:val="single" w:sz="4" w:space="0" w:color="000000"/>
        <w:left w:val="single" w:sz="4" w:space="0" w:color="000000"/>
        <w:bottom w:val="single" w:sz="4" w:space="0" w:color="000000"/>
      </w:pBdr>
      <w:shd w:val="clear" w:color="auto" w:fill="FFFFFF"/>
      <w:adjustRightInd w:val="0"/>
      <w:spacing w:before="100" w:after="100"/>
      <w:ind w:left="9" w:right="9"/>
      <w:jc w:val="center"/>
    </w:pPr>
    <w:rPr>
      <w:b/>
      <w:bCs/>
      <w:sz w:val="28"/>
      <w:szCs w:val="28"/>
    </w:rPr>
  </w:style>
  <w:style w:type="paragraph" w:customStyle="1" w:styleId="xl109">
    <w:name w:val="xl109"/>
    <w:basedOn w:val="a0"/>
    <w:uiPriority w:val="99"/>
    <w:rsid w:val="005320F2"/>
    <w:pPr>
      <w:pBdr>
        <w:top w:val="single" w:sz="4" w:space="0" w:color="000000"/>
        <w:bottom w:val="single" w:sz="4" w:space="0" w:color="000000"/>
      </w:pBdr>
      <w:shd w:val="clear" w:color="auto" w:fill="FFFFFF"/>
      <w:adjustRightInd w:val="0"/>
      <w:spacing w:before="100" w:after="100"/>
      <w:ind w:left="9" w:right="9"/>
      <w:jc w:val="center"/>
    </w:pPr>
    <w:rPr>
      <w:b/>
      <w:bCs/>
      <w:sz w:val="28"/>
      <w:szCs w:val="28"/>
    </w:rPr>
  </w:style>
  <w:style w:type="paragraph" w:customStyle="1" w:styleId="xl110">
    <w:name w:val="xl110"/>
    <w:basedOn w:val="a0"/>
    <w:uiPriority w:val="99"/>
    <w:rsid w:val="005320F2"/>
    <w:pPr>
      <w:pBdr>
        <w:top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111">
    <w:name w:val="xl111"/>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112">
    <w:name w:val="xl112"/>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13">
    <w:name w:val="xl113"/>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14">
    <w:name w:val="xl114"/>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115">
    <w:name w:val="xl115"/>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16">
    <w:name w:val="xl116"/>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17">
    <w:name w:val="xl117"/>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18">
    <w:name w:val="xl118"/>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119">
    <w:name w:val="xl119"/>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20">
    <w:name w:val="xl120"/>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21">
    <w:name w:val="xl121"/>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22">
    <w:name w:val="xl122"/>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23">
    <w:name w:val="xl123"/>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24">
    <w:name w:val="xl124"/>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125">
    <w:name w:val="xl125"/>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126">
    <w:name w:val="xl126"/>
    <w:basedOn w:val="a0"/>
    <w:uiPriority w:val="99"/>
    <w:rsid w:val="005320F2"/>
    <w:pPr>
      <w:pBdr>
        <w:top w:val="single" w:sz="8" w:space="0" w:color="000000"/>
        <w:left w:val="single" w:sz="8" w:space="0" w:color="000000"/>
        <w:bottom w:val="single" w:sz="8" w:space="0" w:color="000000"/>
        <w:right w:val="single" w:sz="8" w:space="0" w:color="000000"/>
      </w:pBdr>
      <w:shd w:val="clear" w:color="auto" w:fill="FFFFFF"/>
      <w:adjustRightInd w:val="0"/>
      <w:spacing w:before="100" w:after="90"/>
      <w:ind w:left="19" w:right="19"/>
    </w:pPr>
    <w:rPr>
      <w:b/>
      <w:bCs/>
      <w:sz w:val="24"/>
      <w:szCs w:val="24"/>
    </w:rPr>
  </w:style>
  <w:style w:type="paragraph" w:customStyle="1" w:styleId="xl127">
    <w:name w:val="xl127"/>
    <w:basedOn w:val="a0"/>
    <w:uiPriority w:val="99"/>
    <w:rsid w:val="005320F2"/>
    <w:pPr>
      <w:pBdr>
        <w:top w:val="single" w:sz="8" w:space="0" w:color="000000"/>
        <w:left w:val="single" w:sz="8" w:space="0" w:color="000000"/>
        <w:bottom w:val="single" w:sz="8" w:space="0" w:color="000000"/>
        <w:right w:val="single" w:sz="8" w:space="0" w:color="000000"/>
      </w:pBdr>
      <w:shd w:val="clear" w:color="auto" w:fill="FFFFFF"/>
      <w:adjustRightInd w:val="0"/>
      <w:spacing w:before="100" w:after="90"/>
      <w:ind w:left="19" w:right="19"/>
    </w:pPr>
    <w:rPr>
      <w:b/>
      <w:bCs/>
      <w:sz w:val="24"/>
      <w:szCs w:val="24"/>
    </w:rPr>
  </w:style>
  <w:style w:type="paragraph" w:customStyle="1" w:styleId="xl128">
    <w:name w:val="xl128"/>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10"/>
      <w:ind w:left="9" w:right="9"/>
    </w:pPr>
    <w:rPr>
      <w:b/>
      <w:bCs/>
      <w:sz w:val="24"/>
      <w:szCs w:val="24"/>
    </w:rPr>
  </w:style>
  <w:style w:type="paragraph" w:customStyle="1" w:styleId="xl129">
    <w:name w:val="xl129"/>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30">
    <w:name w:val="xl130"/>
    <w:basedOn w:val="a0"/>
    <w:uiPriority w:val="99"/>
    <w:rsid w:val="005320F2"/>
    <w:pPr>
      <w:pBdr>
        <w:bottom w:val="single" w:sz="8" w:space="0" w:color="000000"/>
      </w:pBdr>
      <w:shd w:val="clear" w:color="auto" w:fill="FFFFFF"/>
      <w:adjustRightInd w:val="0"/>
      <w:spacing w:before="100" w:after="100"/>
      <w:ind w:left="19" w:right="19"/>
    </w:pPr>
    <w:rPr>
      <w:b/>
      <w:bCs/>
      <w:sz w:val="28"/>
      <w:szCs w:val="28"/>
    </w:rPr>
  </w:style>
  <w:style w:type="paragraph" w:customStyle="1" w:styleId="xl131">
    <w:name w:val="xl131"/>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132">
    <w:name w:val="xl132"/>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133">
    <w:name w:val="xl133"/>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134">
    <w:name w:val="xl134"/>
    <w:basedOn w:val="a0"/>
    <w:uiPriority w:val="99"/>
    <w:rsid w:val="005320F2"/>
    <w:pPr>
      <w:pBdr>
        <w:top w:val="single" w:sz="4" w:space="0" w:color="000000"/>
        <w:left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35">
    <w:name w:val="xl135"/>
    <w:basedOn w:val="a0"/>
    <w:uiPriority w:val="99"/>
    <w:rsid w:val="005320F2"/>
    <w:pPr>
      <w:pBdr>
        <w:left w:val="single" w:sz="8" w:space="0" w:color="000000"/>
        <w:bottom w:val="single" w:sz="8" w:space="0" w:color="000000"/>
        <w:right w:val="single" w:sz="8" w:space="0" w:color="000000"/>
      </w:pBdr>
      <w:shd w:val="clear" w:color="auto" w:fill="FFFFFF"/>
      <w:adjustRightInd w:val="0"/>
      <w:spacing w:before="100" w:after="90"/>
      <w:ind w:left="19" w:right="19"/>
    </w:pPr>
    <w:rPr>
      <w:sz w:val="24"/>
      <w:szCs w:val="24"/>
    </w:rPr>
  </w:style>
  <w:style w:type="paragraph" w:customStyle="1" w:styleId="xl136">
    <w:name w:val="xl136"/>
    <w:basedOn w:val="a0"/>
    <w:uiPriority w:val="99"/>
    <w:rsid w:val="005320F2"/>
    <w:pPr>
      <w:pBdr>
        <w:top w:val="single" w:sz="4" w:space="0" w:color="000000"/>
        <w:left w:val="single" w:sz="4" w:space="0" w:color="000000"/>
        <w:bottom w:val="single" w:sz="4" w:space="0" w:color="000000"/>
      </w:pBdr>
      <w:shd w:val="clear" w:color="auto" w:fill="FFFFFF"/>
      <w:adjustRightInd w:val="0"/>
      <w:spacing w:before="100" w:after="100"/>
      <w:ind w:left="9" w:right="9"/>
      <w:jc w:val="center"/>
    </w:pPr>
    <w:rPr>
      <w:b/>
      <w:bCs/>
      <w:sz w:val="28"/>
      <w:szCs w:val="28"/>
    </w:rPr>
  </w:style>
  <w:style w:type="paragraph" w:customStyle="1" w:styleId="xl137">
    <w:name w:val="xl137"/>
    <w:basedOn w:val="a0"/>
    <w:uiPriority w:val="99"/>
    <w:rsid w:val="005320F2"/>
    <w:pPr>
      <w:pBdr>
        <w:top w:val="single" w:sz="4" w:space="0" w:color="000000"/>
        <w:bottom w:val="single" w:sz="4" w:space="0" w:color="000000"/>
      </w:pBdr>
      <w:shd w:val="clear" w:color="auto" w:fill="FFFFFF"/>
      <w:adjustRightInd w:val="0"/>
      <w:spacing w:before="100" w:after="100"/>
      <w:ind w:left="9" w:right="9"/>
      <w:jc w:val="center"/>
    </w:pPr>
    <w:rPr>
      <w:b/>
      <w:bCs/>
      <w:sz w:val="28"/>
      <w:szCs w:val="28"/>
    </w:rPr>
  </w:style>
  <w:style w:type="paragraph" w:customStyle="1" w:styleId="xl138">
    <w:name w:val="xl138"/>
    <w:basedOn w:val="a0"/>
    <w:uiPriority w:val="99"/>
    <w:rsid w:val="005320F2"/>
    <w:pPr>
      <w:pBdr>
        <w:top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139">
    <w:name w:val="xl139"/>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140">
    <w:name w:val="xl140"/>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141">
    <w:name w:val="xl141"/>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142">
    <w:name w:val="xl142"/>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143">
    <w:name w:val="xl143"/>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144">
    <w:name w:val="xl144"/>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145">
    <w:name w:val="xl145"/>
    <w:basedOn w:val="a0"/>
    <w:uiPriority w:val="99"/>
    <w:rsid w:val="005320F2"/>
    <w:pPr>
      <w:pBdr>
        <w:top w:val="single" w:sz="4" w:space="0" w:color="000000"/>
        <w:left w:val="single" w:sz="4" w:space="0" w:color="000000"/>
        <w:bottom w:val="single" w:sz="4" w:space="0" w:color="000000"/>
        <w:right w:val="single" w:sz="4" w:space="0" w:color="000000"/>
      </w:pBdr>
      <w:adjustRightInd w:val="0"/>
      <w:spacing w:before="100" w:after="100"/>
      <w:ind w:left="9" w:right="9"/>
      <w:jc w:val="center"/>
    </w:pPr>
    <w:rPr>
      <w:b/>
      <w:bCs/>
      <w:sz w:val="28"/>
      <w:szCs w:val="28"/>
    </w:rPr>
  </w:style>
  <w:style w:type="paragraph" w:customStyle="1" w:styleId="xl146">
    <w:name w:val="xl146"/>
    <w:basedOn w:val="a0"/>
    <w:uiPriority w:val="99"/>
    <w:rsid w:val="005320F2"/>
    <w:pPr>
      <w:pBdr>
        <w:top w:val="single" w:sz="4" w:space="0" w:color="000000"/>
        <w:left w:val="single" w:sz="4" w:space="0" w:color="000000"/>
        <w:bottom w:val="single" w:sz="4" w:space="0" w:color="000000"/>
        <w:right w:val="single" w:sz="4" w:space="0" w:color="000000"/>
      </w:pBdr>
      <w:adjustRightInd w:val="0"/>
      <w:spacing w:before="100" w:after="100"/>
      <w:ind w:left="9" w:right="9"/>
      <w:jc w:val="center"/>
    </w:pPr>
    <w:rPr>
      <w:b/>
      <w:bCs/>
      <w:sz w:val="28"/>
      <w:szCs w:val="28"/>
    </w:rPr>
  </w:style>
  <w:style w:type="paragraph" w:customStyle="1" w:styleId="xl147">
    <w:name w:val="xl147"/>
    <w:basedOn w:val="a0"/>
    <w:uiPriority w:val="99"/>
    <w:rsid w:val="005320F2"/>
    <w:pPr>
      <w:pBdr>
        <w:top w:val="single" w:sz="4" w:space="0" w:color="000000"/>
        <w:left w:val="single" w:sz="4" w:space="0" w:color="000000"/>
        <w:bottom w:val="single" w:sz="4" w:space="0" w:color="000000"/>
        <w:right w:val="single" w:sz="4" w:space="0" w:color="000000"/>
      </w:pBdr>
      <w:adjustRightInd w:val="0"/>
      <w:spacing w:before="100" w:after="100"/>
      <w:ind w:left="9" w:right="9"/>
      <w:jc w:val="center"/>
    </w:pPr>
    <w:rPr>
      <w:b/>
      <w:bCs/>
      <w:sz w:val="28"/>
      <w:szCs w:val="28"/>
    </w:rPr>
  </w:style>
  <w:style w:type="paragraph" w:customStyle="1" w:styleId="ConsPlusCell">
    <w:name w:val="ConsPlusCell"/>
    <w:uiPriority w:val="99"/>
    <w:rsid w:val="005320F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Document Map"/>
    <w:basedOn w:val="a0"/>
    <w:link w:val="af3"/>
    <w:rsid w:val="005320F2"/>
    <w:pPr>
      <w:shd w:val="clear" w:color="auto" w:fill="000080"/>
      <w:adjustRightInd w:val="0"/>
    </w:pPr>
    <w:rPr>
      <w:sz w:val="2"/>
      <w:szCs w:val="2"/>
    </w:rPr>
  </w:style>
  <w:style w:type="character" w:customStyle="1" w:styleId="af3">
    <w:name w:val="Схема документа Знак"/>
    <w:basedOn w:val="a1"/>
    <w:link w:val="af2"/>
    <w:rsid w:val="005320F2"/>
    <w:rPr>
      <w:rFonts w:ascii="Times New Roman" w:eastAsia="Times New Roman" w:hAnsi="Times New Roman" w:cs="Times New Roman"/>
      <w:sz w:val="2"/>
      <w:szCs w:val="2"/>
      <w:shd w:val="clear" w:color="auto" w:fill="000080"/>
      <w:lang w:eastAsia="ru-RU"/>
    </w:rPr>
  </w:style>
  <w:style w:type="character" w:customStyle="1" w:styleId="DocumentMapChar">
    <w:name w:val="Document Map Char"/>
    <w:uiPriority w:val="99"/>
    <w:semiHidden/>
    <w:rsid w:val="005320F2"/>
    <w:rPr>
      <w:rFonts w:ascii="Times New Roman" w:hAnsi="Times New Roman" w:cs="Times New Roman"/>
      <w:sz w:val="0"/>
      <w:szCs w:val="0"/>
    </w:rPr>
  </w:style>
  <w:style w:type="character" w:customStyle="1" w:styleId="12">
    <w:name w:val="Основной шрифт абзаца1"/>
    <w:uiPriority w:val="99"/>
    <w:rsid w:val="005320F2"/>
    <w:rPr>
      <w:rFonts w:ascii="Arial" w:hAnsi="Arial" w:cs="Arial"/>
      <w:lang w:val="ru-RU"/>
    </w:rPr>
  </w:style>
  <w:style w:type="character" w:customStyle="1" w:styleId="af4">
    <w:name w:val="Символ нумерации"/>
    <w:uiPriority w:val="99"/>
    <w:rsid w:val="005320F2"/>
    <w:rPr>
      <w:rFonts w:ascii="Arial" w:hAnsi="Arial" w:cs="Arial"/>
      <w:lang w:val="ru-RU"/>
    </w:rPr>
  </w:style>
  <w:style w:type="paragraph" w:customStyle="1" w:styleId="af5">
    <w:name w:val="Заголовок"/>
    <w:basedOn w:val="a0"/>
    <w:next w:val="aa"/>
    <w:uiPriority w:val="99"/>
    <w:rsid w:val="005320F2"/>
    <w:pPr>
      <w:keepNext/>
      <w:widowControl w:val="0"/>
      <w:adjustRightInd w:val="0"/>
      <w:spacing w:before="240" w:after="120"/>
    </w:pPr>
    <w:rPr>
      <w:rFonts w:ascii="Arial" w:hAnsi="Arial" w:cs="Arial"/>
      <w:sz w:val="28"/>
      <w:szCs w:val="28"/>
    </w:rPr>
  </w:style>
  <w:style w:type="paragraph" w:styleId="af6">
    <w:name w:val="List"/>
    <w:basedOn w:val="a0"/>
    <w:uiPriority w:val="99"/>
    <w:rsid w:val="005320F2"/>
    <w:pPr>
      <w:widowControl w:val="0"/>
      <w:adjustRightInd w:val="0"/>
      <w:ind w:left="283" w:hanging="283"/>
    </w:pPr>
    <w:rPr>
      <w:sz w:val="24"/>
      <w:szCs w:val="24"/>
    </w:rPr>
  </w:style>
  <w:style w:type="paragraph" w:customStyle="1" w:styleId="13">
    <w:name w:val="Название1"/>
    <w:basedOn w:val="a0"/>
    <w:uiPriority w:val="99"/>
    <w:rsid w:val="005320F2"/>
    <w:pPr>
      <w:widowControl w:val="0"/>
      <w:adjustRightInd w:val="0"/>
      <w:spacing w:before="120" w:after="120"/>
    </w:pPr>
    <w:rPr>
      <w:i/>
      <w:iCs/>
      <w:sz w:val="24"/>
      <w:szCs w:val="24"/>
    </w:rPr>
  </w:style>
  <w:style w:type="paragraph" w:customStyle="1" w:styleId="14">
    <w:name w:val="Указатель1"/>
    <w:basedOn w:val="a0"/>
    <w:uiPriority w:val="99"/>
    <w:rsid w:val="005320F2"/>
    <w:pPr>
      <w:widowControl w:val="0"/>
      <w:adjustRightInd w:val="0"/>
    </w:pPr>
    <w:rPr>
      <w:sz w:val="24"/>
      <w:szCs w:val="24"/>
    </w:rPr>
  </w:style>
  <w:style w:type="paragraph" w:customStyle="1" w:styleId="210">
    <w:name w:val="Основной текст с отступом 21"/>
    <w:basedOn w:val="a0"/>
    <w:rsid w:val="005320F2"/>
    <w:pPr>
      <w:widowControl w:val="0"/>
      <w:adjustRightInd w:val="0"/>
      <w:ind w:firstLine="851"/>
      <w:jc w:val="both"/>
    </w:pPr>
    <w:rPr>
      <w:sz w:val="28"/>
      <w:szCs w:val="28"/>
    </w:rPr>
  </w:style>
  <w:style w:type="paragraph" w:customStyle="1" w:styleId="211">
    <w:name w:val="Список 21"/>
    <w:basedOn w:val="a0"/>
    <w:uiPriority w:val="99"/>
    <w:rsid w:val="005320F2"/>
    <w:pPr>
      <w:widowControl w:val="0"/>
      <w:adjustRightInd w:val="0"/>
      <w:ind w:left="566" w:hanging="283"/>
    </w:pPr>
    <w:rPr>
      <w:sz w:val="24"/>
      <w:szCs w:val="24"/>
    </w:rPr>
  </w:style>
  <w:style w:type="paragraph" w:customStyle="1" w:styleId="15">
    <w:name w:val="Прощание1"/>
    <w:basedOn w:val="a0"/>
    <w:uiPriority w:val="99"/>
    <w:rsid w:val="005320F2"/>
    <w:pPr>
      <w:widowControl w:val="0"/>
      <w:adjustRightInd w:val="0"/>
      <w:ind w:left="4252"/>
    </w:pPr>
    <w:rPr>
      <w:sz w:val="24"/>
      <w:szCs w:val="24"/>
    </w:rPr>
  </w:style>
  <w:style w:type="paragraph" w:styleId="af7">
    <w:name w:val="Signature"/>
    <w:basedOn w:val="a0"/>
    <w:link w:val="af8"/>
    <w:uiPriority w:val="99"/>
    <w:rsid w:val="005320F2"/>
    <w:pPr>
      <w:widowControl w:val="0"/>
      <w:adjustRightInd w:val="0"/>
      <w:ind w:left="4252"/>
    </w:pPr>
    <w:rPr>
      <w:sz w:val="24"/>
      <w:szCs w:val="24"/>
    </w:rPr>
  </w:style>
  <w:style w:type="character" w:customStyle="1" w:styleId="af8">
    <w:name w:val="Подпись Знак"/>
    <w:basedOn w:val="a1"/>
    <w:link w:val="af7"/>
    <w:uiPriority w:val="99"/>
    <w:rsid w:val="005320F2"/>
    <w:rPr>
      <w:rFonts w:ascii="Times New Roman" w:eastAsia="Times New Roman" w:hAnsi="Times New Roman" w:cs="Times New Roman"/>
      <w:sz w:val="24"/>
      <w:szCs w:val="24"/>
      <w:lang w:eastAsia="ru-RU"/>
    </w:rPr>
  </w:style>
  <w:style w:type="character" w:customStyle="1" w:styleId="SignatureChar">
    <w:name w:val="Signature Char"/>
    <w:uiPriority w:val="99"/>
    <w:semiHidden/>
    <w:rsid w:val="005320F2"/>
    <w:rPr>
      <w:rFonts w:ascii="Times New Roman" w:hAnsi="Times New Roman" w:cs="Times New Roman"/>
      <w:sz w:val="20"/>
      <w:szCs w:val="20"/>
    </w:rPr>
  </w:style>
  <w:style w:type="paragraph" w:customStyle="1" w:styleId="af9">
    <w:name w:val="Должность в подписи"/>
    <w:basedOn w:val="af7"/>
    <w:uiPriority w:val="99"/>
    <w:rsid w:val="005320F2"/>
  </w:style>
  <w:style w:type="paragraph" w:customStyle="1" w:styleId="212">
    <w:name w:val="Основной текст 21"/>
    <w:basedOn w:val="a0"/>
    <w:uiPriority w:val="99"/>
    <w:rsid w:val="005320F2"/>
    <w:pPr>
      <w:adjustRightInd w:val="0"/>
      <w:jc w:val="right"/>
    </w:pPr>
    <w:rPr>
      <w:sz w:val="28"/>
      <w:szCs w:val="28"/>
    </w:rPr>
  </w:style>
  <w:style w:type="paragraph" w:customStyle="1" w:styleId="310">
    <w:name w:val="Основной текст 31"/>
    <w:basedOn w:val="a0"/>
    <w:uiPriority w:val="99"/>
    <w:rsid w:val="005320F2"/>
    <w:pPr>
      <w:adjustRightInd w:val="0"/>
    </w:pPr>
    <w:rPr>
      <w:sz w:val="28"/>
      <w:szCs w:val="28"/>
    </w:rPr>
  </w:style>
  <w:style w:type="paragraph" w:customStyle="1" w:styleId="311">
    <w:name w:val="Основной текст с отступом 31"/>
    <w:basedOn w:val="a0"/>
    <w:uiPriority w:val="99"/>
    <w:rsid w:val="005320F2"/>
    <w:pPr>
      <w:widowControl w:val="0"/>
      <w:adjustRightInd w:val="0"/>
      <w:ind w:firstLine="4820"/>
      <w:jc w:val="center"/>
    </w:pPr>
    <w:rPr>
      <w:sz w:val="24"/>
      <w:szCs w:val="24"/>
    </w:rPr>
  </w:style>
  <w:style w:type="paragraph" w:customStyle="1" w:styleId="afa">
    <w:name w:val="???????"/>
    <w:uiPriority w:val="99"/>
    <w:rsid w:val="005320F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afb">
    <w:name w:val="Знак Знак Знак Знак Знак Знак Знак Знак Знак Знак Знак Знак"/>
    <w:basedOn w:val="a0"/>
    <w:uiPriority w:val="99"/>
    <w:rsid w:val="005320F2"/>
    <w:pPr>
      <w:adjustRightInd w:val="0"/>
    </w:pPr>
    <w:rPr>
      <w:rFonts w:ascii="Verdana" w:hAnsi="Verdana" w:cs="Verdana"/>
      <w:sz w:val="24"/>
      <w:szCs w:val="24"/>
    </w:rPr>
  </w:style>
  <w:style w:type="paragraph" w:customStyle="1" w:styleId="16">
    <w:name w:val="Схема документа1"/>
    <w:basedOn w:val="a0"/>
    <w:uiPriority w:val="99"/>
    <w:rsid w:val="005320F2"/>
    <w:pPr>
      <w:widowControl w:val="0"/>
      <w:shd w:val="clear" w:color="auto" w:fill="000080"/>
      <w:adjustRightInd w:val="0"/>
    </w:pPr>
    <w:rPr>
      <w:rFonts w:ascii="Tahoma" w:hAnsi="Tahoma" w:cs="Tahoma"/>
      <w:sz w:val="24"/>
      <w:szCs w:val="24"/>
    </w:rPr>
  </w:style>
  <w:style w:type="paragraph" w:customStyle="1" w:styleId="afc">
    <w:name w:val="Содержимое таблицы"/>
    <w:basedOn w:val="a0"/>
    <w:uiPriority w:val="99"/>
    <w:rsid w:val="005320F2"/>
    <w:pPr>
      <w:widowControl w:val="0"/>
      <w:adjustRightInd w:val="0"/>
    </w:pPr>
    <w:rPr>
      <w:sz w:val="24"/>
      <w:szCs w:val="24"/>
    </w:rPr>
  </w:style>
  <w:style w:type="paragraph" w:customStyle="1" w:styleId="afd">
    <w:name w:val="Заголовок таблицы"/>
    <w:basedOn w:val="afc"/>
    <w:uiPriority w:val="99"/>
    <w:rsid w:val="005320F2"/>
    <w:pPr>
      <w:jc w:val="center"/>
    </w:pPr>
    <w:rPr>
      <w:b/>
      <w:bCs/>
    </w:rPr>
  </w:style>
  <w:style w:type="paragraph" w:customStyle="1" w:styleId="afe">
    <w:name w:val="Содержимое врезки"/>
    <w:basedOn w:val="aa"/>
    <w:uiPriority w:val="99"/>
    <w:rsid w:val="005320F2"/>
    <w:pPr>
      <w:spacing w:before="0" w:after="0"/>
      <w:jc w:val="both"/>
    </w:pPr>
    <w:rPr>
      <w:sz w:val="28"/>
      <w:szCs w:val="28"/>
    </w:rPr>
  </w:style>
  <w:style w:type="character" w:customStyle="1" w:styleId="apple-converted-space">
    <w:name w:val="apple-converted-space"/>
    <w:uiPriority w:val="99"/>
    <w:rsid w:val="005320F2"/>
    <w:rPr>
      <w:rFonts w:ascii="Arial" w:hAnsi="Arial" w:cs="Arial"/>
      <w:lang w:val="ru-RU"/>
    </w:rPr>
  </w:style>
  <w:style w:type="character" w:customStyle="1" w:styleId="highlighthighlightactive">
    <w:name w:val="highlight highlight_active"/>
    <w:uiPriority w:val="99"/>
    <w:rsid w:val="005320F2"/>
    <w:rPr>
      <w:rFonts w:ascii="Arial" w:hAnsi="Arial" w:cs="Arial"/>
      <w:lang w:val="ru-RU"/>
    </w:rPr>
  </w:style>
  <w:style w:type="paragraph" w:styleId="aff">
    <w:name w:val="Title"/>
    <w:basedOn w:val="a0"/>
    <w:next w:val="a0"/>
    <w:link w:val="aff0"/>
    <w:qFormat/>
    <w:rsid w:val="005320F2"/>
    <w:pPr>
      <w:adjustRightInd w:val="0"/>
      <w:spacing w:before="240" w:after="60"/>
      <w:jc w:val="center"/>
      <w:outlineLvl w:val="0"/>
    </w:pPr>
    <w:rPr>
      <w:rFonts w:ascii="Cambria" w:hAnsi="Cambria" w:cs="Cambria"/>
      <w:b/>
      <w:bCs/>
      <w:sz w:val="32"/>
      <w:szCs w:val="32"/>
    </w:rPr>
  </w:style>
  <w:style w:type="character" w:customStyle="1" w:styleId="aff0">
    <w:name w:val="Название Знак"/>
    <w:basedOn w:val="a1"/>
    <w:link w:val="aff"/>
    <w:rsid w:val="005320F2"/>
    <w:rPr>
      <w:rFonts w:ascii="Cambria" w:eastAsia="Times New Roman" w:hAnsi="Cambria" w:cs="Cambria"/>
      <w:b/>
      <w:bCs/>
      <w:sz w:val="32"/>
      <w:szCs w:val="32"/>
      <w:lang w:eastAsia="ru-RU"/>
    </w:rPr>
  </w:style>
  <w:style w:type="character" w:customStyle="1" w:styleId="TitleChar">
    <w:name w:val="Title Char"/>
    <w:uiPriority w:val="10"/>
    <w:rsid w:val="005320F2"/>
    <w:rPr>
      <w:rFonts w:ascii="Cambria" w:eastAsia="Times New Roman" w:hAnsi="Cambria" w:cs="Times New Roman"/>
      <w:b/>
      <w:bCs/>
      <w:kern w:val="28"/>
      <w:sz w:val="32"/>
      <w:szCs w:val="32"/>
    </w:rPr>
  </w:style>
  <w:style w:type="paragraph" w:styleId="aff1">
    <w:name w:val="List Paragraph"/>
    <w:basedOn w:val="a0"/>
    <w:uiPriority w:val="34"/>
    <w:qFormat/>
    <w:rsid w:val="005320F2"/>
    <w:pPr>
      <w:adjustRightInd w:val="0"/>
      <w:spacing w:after="200" w:line="276" w:lineRule="auto"/>
      <w:ind w:left="720"/>
    </w:pPr>
    <w:rPr>
      <w:rFonts w:ascii="Calibri" w:hAnsi="Calibri" w:cs="Calibri"/>
      <w:sz w:val="22"/>
      <w:szCs w:val="22"/>
    </w:rPr>
  </w:style>
  <w:style w:type="paragraph" w:customStyle="1" w:styleId="Default">
    <w:name w:val="Default"/>
    <w:rsid w:val="005320F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1">
    <w:name w:val="Обычный (веб) Знак"/>
    <w:link w:val="af0"/>
    <w:locked/>
    <w:rsid w:val="001B719E"/>
    <w:rPr>
      <w:rFonts w:ascii="Times New Roman" w:eastAsia="Times New Roman" w:hAnsi="Times New Roman" w:cs="Times New Roman"/>
      <w:sz w:val="24"/>
      <w:szCs w:val="24"/>
      <w:lang w:eastAsia="ru-RU"/>
    </w:rPr>
  </w:style>
  <w:style w:type="paragraph" w:styleId="aff2">
    <w:name w:val="footnote text"/>
    <w:basedOn w:val="a0"/>
    <w:link w:val="aff3"/>
    <w:semiHidden/>
    <w:unhideWhenUsed/>
    <w:rsid w:val="001B719E"/>
    <w:pPr>
      <w:autoSpaceDE/>
      <w:autoSpaceDN/>
    </w:pPr>
  </w:style>
  <w:style w:type="character" w:customStyle="1" w:styleId="aff3">
    <w:name w:val="Текст сноски Знак"/>
    <w:basedOn w:val="a1"/>
    <w:link w:val="aff2"/>
    <w:semiHidden/>
    <w:rsid w:val="001B719E"/>
    <w:rPr>
      <w:rFonts w:ascii="Times New Roman" w:eastAsia="Times New Roman" w:hAnsi="Times New Roman" w:cs="Times New Roman"/>
      <w:sz w:val="20"/>
      <w:szCs w:val="20"/>
      <w:lang w:eastAsia="ru-RU"/>
    </w:rPr>
  </w:style>
  <w:style w:type="paragraph" w:styleId="aff4">
    <w:name w:val="caption"/>
    <w:basedOn w:val="a0"/>
    <w:semiHidden/>
    <w:unhideWhenUsed/>
    <w:qFormat/>
    <w:rsid w:val="001B719E"/>
    <w:pPr>
      <w:autoSpaceDE/>
      <w:autoSpaceDN/>
      <w:jc w:val="center"/>
    </w:pPr>
    <w:rPr>
      <w:b/>
      <w:sz w:val="24"/>
    </w:rPr>
  </w:style>
  <w:style w:type="paragraph" w:styleId="aff5">
    <w:name w:val="No Spacing"/>
    <w:uiPriority w:val="1"/>
    <w:qFormat/>
    <w:rsid w:val="001B719E"/>
    <w:pPr>
      <w:spacing w:after="0" w:line="240" w:lineRule="auto"/>
    </w:pPr>
    <w:rPr>
      <w:rFonts w:ascii="Times New Roman" w:eastAsia="Times New Roman" w:hAnsi="Times New Roman" w:cs="Times New Roman"/>
      <w:sz w:val="24"/>
      <w:szCs w:val="24"/>
      <w:lang w:eastAsia="ru-RU"/>
    </w:rPr>
  </w:style>
  <w:style w:type="paragraph" w:styleId="25">
    <w:name w:val="Quote"/>
    <w:basedOn w:val="a0"/>
    <w:next w:val="a0"/>
    <w:link w:val="26"/>
    <w:qFormat/>
    <w:rsid w:val="001B719E"/>
    <w:pPr>
      <w:autoSpaceDE/>
      <w:autoSpaceDN/>
    </w:pPr>
    <w:rPr>
      <w:rFonts w:ascii="Calibri" w:hAnsi="Calibri"/>
      <w:i/>
      <w:sz w:val="24"/>
      <w:szCs w:val="24"/>
      <w:lang w:val="en-US" w:eastAsia="en-US" w:bidi="en-US"/>
    </w:rPr>
  </w:style>
  <w:style w:type="character" w:customStyle="1" w:styleId="26">
    <w:name w:val="Цитата 2 Знак"/>
    <w:basedOn w:val="a1"/>
    <w:link w:val="25"/>
    <w:rsid w:val="001B719E"/>
    <w:rPr>
      <w:rFonts w:ascii="Calibri" w:eastAsia="Times New Roman" w:hAnsi="Calibri" w:cs="Times New Roman"/>
      <w:i/>
      <w:sz w:val="24"/>
      <w:szCs w:val="24"/>
      <w:lang w:val="en-US" w:bidi="en-US"/>
    </w:rPr>
  </w:style>
  <w:style w:type="paragraph" w:styleId="aff6">
    <w:name w:val="Intense Quote"/>
    <w:basedOn w:val="a0"/>
    <w:next w:val="a0"/>
    <w:link w:val="aff7"/>
    <w:qFormat/>
    <w:rsid w:val="001B719E"/>
    <w:pPr>
      <w:autoSpaceDE/>
      <w:autoSpaceDN/>
      <w:ind w:left="720" w:right="720"/>
    </w:pPr>
    <w:rPr>
      <w:rFonts w:ascii="Calibri" w:hAnsi="Calibri"/>
      <w:b/>
      <w:i/>
      <w:sz w:val="24"/>
      <w:szCs w:val="22"/>
      <w:lang w:val="en-US" w:eastAsia="en-US" w:bidi="en-US"/>
    </w:rPr>
  </w:style>
  <w:style w:type="character" w:customStyle="1" w:styleId="aff7">
    <w:name w:val="Выделенная цитата Знак"/>
    <w:basedOn w:val="a1"/>
    <w:link w:val="aff6"/>
    <w:rsid w:val="001B719E"/>
    <w:rPr>
      <w:rFonts w:ascii="Calibri" w:eastAsia="Times New Roman" w:hAnsi="Calibri" w:cs="Times New Roman"/>
      <w:b/>
      <w:i/>
      <w:sz w:val="24"/>
      <w:lang w:val="en-US" w:bidi="en-US"/>
    </w:rPr>
  </w:style>
  <w:style w:type="paragraph" w:customStyle="1" w:styleId="aff8">
    <w:name w:val="Знак"/>
    <w:basedOn w:val="a0"/>
    <w:rsid w:val="001B719E"/>
    <w:pPr>
      <w:autoSpaceDE/>
      <w:autoSpaceDN/>
      <w:spacing w:after="160" w:line="240" w:lineRule="exact"/>
    </w:pPr>
    <w:rPr>
      <w:rFonts w:eastAsia="Calibri"/>
      <w:lang w:eastAsia="zh-CN"/>
    </w:rPr>
  </w:style>
  <w:style w:type="paragraph" w:customStyle="1" w:styleId="aff9">
    <w:name w:val="Условия контракта"/>
    <w:basedOn w:val="a0"/>
    <w:semiHidden/>
    <w:rsid w:val="001B719E"/>
    <w:pPr>
      <w:tabs>
        <w:tab w:val="num" w:pos="567"/>
      </w:tabs>
      <w:autoSpaceDE/>
      <w:autoSpaceDN/>
      <w:spacing w:before="240" w:after="120"/>
      <w:ind w:left="567" w:hanging="567"/>
      <w:jc w:val="both"/>
    </w:pPr>
    <w:rPr>
      <w:b/>
      <w:sz w:val="24"/>
    </w:rPr>
  </w:style>
  <w:style w:type="paragraph" w:customStyle="1" w:styleId="affa">
    <w:name w:val="Знак Знак Знак Знак Знак Знак Знак Знак Знак Знак"/>
    <w:basedOn w:val="a0"/>
    <w:rsid w:val="001B719E"/>
    <w:pPr>
      <w:autoSpaceDE/>
      <w:autoSpaceDN/>
      <w:spacing w:before="100" w:beforeAutospacing="1" w:after="100" w:afterAutospacing="1"/>
    </w:pPr>
    <w:rPr>
      <w:rFonts w:ascii="Tahoma" w:hAnsi="Tahoma"/>
      <w:lang w:val="en-US" w:eastAsia="en-US"/>
    </w:rPr>
  </w:style>
  <w:style w:type="paragraph" w:customStyle="1" w:styleId="Aacaoiino">
    <w:name w:val="Aacao_iino"/>
    <w:basedOn w:val="a0"/>
    <w:rsid w:val="001B719E"/>
    <w:pPr>
      <w:overflowPunct w:val="0"/>
      <w:adjustRightInd w:val="0"/>
      <w:spacing w:before="120"/>
      <w:ind w:firstLine="720"/>
      <w:jc w:val="both"/>
    </w:pPr>
    <w:rPr>
      <w:sz w:val="26"/>
      <w:szCs w:val="26"/>
    </w:rPr>
  </w:style>
  <w:style w:type="paragraph" w:customStyle="1" w:styleId="35">
    <w:name w:val="Стиль3"/>
    <w:basedOn w:val="23"/>
    <w:rsid w:val="001B719E"/>
  </w:style>
  <w:style w:type="paragraph" w:customStyle="1" w:styleId="17">
    <w:name w:val="Обычный1"/>
    <w:rsid w:val="001B719E"/>
    <w:pPr>
      <w:widowControl w:val="0"/>
      <w:spacing w:after="0" w:line="240" w:lineRule="auto"/>
      <w:ind w:left="120" w:firstLine="560"/>
    </w:pPr>
    <w:rPr>
      <w:rFonts w:ascii="Arial" w:eastAsia="Times New Roman" w:hAnsi="Arial" w:cs="Times New Roman"/>
      <w:szCs w:val="20"/>
      <w:lang w:eastAsia="ru-RU"/>
    </w:rPr>
  </w:style>
  <w:style w:type="paragraph" w:customStyle="1" w:styleId="FR1">
    <w:name w:val="FR1"/>
    <w:rsid w:val="001B719E"/>
    <w:pPr>
      <w:widowControl w:val="0"/>
      <w:autoSpaceDE w:val="0"/>
      <w:autoSpaceDN w:val="0"/>
      <w:adjustRightInd w:val="0"/>
      <w:spacing w:before="3100" w:after="0" w:line="240" w:lineRule="auto"/>
      <w:jc w:val="center"/>
    </w:pPr>
    <w:rPr>
      <w:rFonts w:ascii="Times New Roman" w:eastAsia="Times New Roman" w:hAnsi="Times New Roman" w:cs="Times New Roman"/>
      <w:sz w:val="64"/>
      <w:szCs w:val="20"/>
      <w:lang w:eastAsia="ru-RU"/>
    </w:rPr>
  </w:style>
  <w:style w:type="paragraph" w:customStyle="1" w:styleId="27">
    <w:name w:val="Обычный2"/>
    <w:rsid w:val="001B719E"/>
    <w:pPr>
      <w:widowControl w:val="0"/>
      <w:snapToGrid w:val="0"/>
      <w:spacing w:after="0" w:line="259" w:lineRule="auto"/>
      <w:ind w:left="120" w:firstLine="540"/>
      <w:jc w:val="both"/>
    </w:pPr>
    <w:rPr>
      <w:rFonts w:ascii="Times New Roman" w:eastAsia="Times New Roman" w:hAnsi="Times New Roman" w:cs="Times New Roman"/>
      <w:szCs w:val="20"/>
      <w:lang w:eastAsia="ru-RU"/>
    </w:rPr>
  </w:style>
  <w:style w:type="paragraph" w:customStyle="1" w:styleId="CharChar">
    <w:name w:val="Char Char"/>
    <w:basedOn w:val="a0"/>
    <w:rsid w:val="001B719E"/>
    <w:pPr>
      <w:autoSpaceDE/>
      <w:autoSpaceDN/>
      <w:spacing w:after="160" w:line="240" w:lineRule="exact"/>
    </w:pPr>
    <w:rPr>
      <w:rFonts w:ascii="Verdana" w:hAnsi="Verdana"/>
      <w:lang w:val="en-US" w:eastAsia="en-US"/>
    </w:rPr>
  </w:style>
  <w:style w:type="paragraph" w:customStyle="1" w:styleId="affb">
    <w:name w:val="Таблицы (моноширинный)"/>
    <w:basedOn w:val="a0"/>
    <w:next w:val="a0"/>
    <w:rsid w:val="001B719E"/>
    <w:pPr>
      <w:widowControl w:val="0"/>
      <w:suppressAutoHyphens/>
      <w:autoSpaceDN/>
      <w:jc w:val="both"/>
    </w:pPr>
    <w:rPr>
      <w:rFonts w:ascii="Courier New" w:hAnsi="Courier New" w:cs="Courier New"/>
      <w:lang w:eastAsia="ar-SA"/>
    </w:rPr>
  </w:style>
  <w:style w:type="character" w:styleId="affc">
    <w:name w:val="footnote reference"/>
    <w:semiHidden/>
    <w:unhideWhenUsed/>
    <w:rsid w:val="001B719E"/>
    <w:rPr>
      <w:vertAlign w:val="superscript"/>
    </w:rPr>
  </w:style>
  <w:style w:type="character" w:customStyle="1" w:styleId="tendersubject1">
    <w:name w:val="tendersubject1"/>
    <w:rsid w:val="001B719E"/>
    <w:rPr>
      <w:b/>
      <w:bCs/>
      <w:color w:val="0000FF"/>
      <w:sz w:val="20"/>
      <w:szCs w:val="20"/>
    </w:rPr>
  </w:style>
  <w:style w:type="character" w:customStyle="1" w:styleId="FontStyle22">
    <w:name w:val="Font Style22"/>
    <w:rsid w:val="001B719E"/>
    <w:rPr>
      <w:rFonts w:ascii="Times New Roman" w:hAnsi="Times New Roman" w:cs="Times New Roman" w:hint="default"/>
      <w:color w:val="000000"/>
      <w:sz w:val="26"/>
      <w:szCs w:val="26"/>
    </w:rPr>
  </w:style>
  <w:style w:type="table" w:styleId="affd">
    <w:name w:val="Table Grid"/>
    <w:basedOn w:val="a2"/>
    <w:rsid w:val="001B719E"/>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
    <w:name w:val="Основной текст (2)_"/>
    <w:link w:val="29"/>
    <w:uiPriority w:val="99"/>
    <w:locked/>
    <w:rsid w:val="00ED3DA2"/>
    <w:rPr>
      <w:rFonts w:ascii="Times New Roman" w:hAnsi="Times New Roman" w:cs="Times New Roman"/>
      <w:sz w:val="21"/>
      <w:szCs w:val="21"/>
      <w:shd w:val="clear" w:color="auto" w:fill="FFFFFF"/>
    </w:rPr>
  </w:style>
  <w:style w:type="paragraph" w:customStyle="1" w:styleId="29">
    <w:name w:val="Основной текст (2)"/>
    <w:basedOn w:val="a0"/>
    <w:link w:val="28"/>
    <w:uiPriority w:val="99"/>
    <w:rsid w:val="00ED3DA2"/>
    <w:pPr>
      <w:shd w:val="clear" w:color="auto" w:fill="FFFFFF"/>
      <w:autoSpaceDE/>
      <w:autoSpaceDN/>
      <w:spacing w:line="240" w:lineRule="atLeast"/>
      <w:jc w:val="both"/>
    </w:pPr>
    <w:rPr>
      <w:rFonts w:eastAsiaTheme="minorHAnsi"/>
      <w:sz w:val="21"/>
      <w:szCs w:val="21"/>
      <w:lang w:eastAsia="en-US"/>
    </w:rPr>
  </w:style>
  <w:style w:type="paragraph" w:customStyle="1" w:styleId="36">
    <w:name w:val="заголовок 3"/>
    <w:basedOn w:val="a0"/>
    <w:next w:val="a0"/>
    <w:rsid w:val="00FC3367"/>
    <w:pPr>
      <w:keepNext/>
      <w:jc w:val="center"/>
      <w:outlineLvl w:val="2"/>
    </w:pPr>
    <w:rPr>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320F2"/>
    <w:pPr>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5320F2"/>
    <w:pPr>
      <w:keepNext/>
      <w:adjustRightInd w:val="0"/>
      <w:outlineLvl w:val="0"/>
    </w:pPr>
    <w:rPr>
      <w:rFonts w:ascii="Cambria" w:hAnsi="Cambria" w:cs="Cambria"/>
      <w:b/>
      <w:bCs/>
      <w:sz w:val="32"/>
      <w:szCs w:val="32"/>
    </w:rPr>
  </w:style>
  <w:style w:type="paragraph" w:styleId="2">
    <w:name w:val="heading 2"/>
    <w:basedOn w:val="a0"/>
    <w:next w:val="a0"/>
    <w:link w:val="20"/>
    <w:qFormat/>
    <w:rsid w:val="005320F2"/>
    <w:pPr>
      <w:keepNext/>
      <w:adjustRightInd w:val="0"/>
      <w:outlineLvl w:val="1"/>
    </w:pPr>
    <w:rPr>
      <w:rFonts w:ascii="Cambria" w:hAnsi="Cambria" w:cs="Cambria"/>
      <w:b/>
      <w:bCs/>
      <w:i/>
      <w:iCs/>
      <w:sz w:val="28"/>
      <w:szCs w:val="28"/>
    </w:rPr>
  </w:style>
  <w:style w:type="paragraph" w:styleId="3">
    <w:name w:val="heading 3"/>
    <w:basedOn w:val="a0"/>
    <w:next w:val="a0"/>
    <w:link w:val="30"/>
    <w:qFormat/>
    <w:rsid w:val="005320F2"/>
    <w:pPr>
      <w:keepNext/>
      <w:adjustRightInd w:val="0"/>
      <w:spacing w:before="240" w:after="360"/>
      <w:outlineLvl w:val="2"/>
    </w:pPr>
    <w:rPr>
      <w:rFonts w:ascii="Cambria" w:hAnsi="Cambria" w:cs="Cambria"/>
      <w:b/>
      <w:bCs/>
      <w:sz w:val="26"/>
      <w:szCs w:val="26"/>
    </w:rPr>
  </w:style>
  <w:style w:type="paragraph" w:styleId="4">
    <w:name w:val="heading 4"/>
    <w:basedOn w:val="a0"/>
    <w:next w:val="a0"/>
    <w:link w:val="40"/>
    <w:qFormat/>
    <w:rsid w:val="005320F2"/>
    <w:pPr>
      <w:keepNext/>
      <w:adjustRightInd w:val="0"/>
      <w:outlineLvl w:val="3"/>
    </w:pPr>
    <w:rPr>
      <w:rFonts w:ascii="Calibri" w:hAnsi="Calibri" w:cs="Calibri"/>
      <w:b/>
      <w:bCs/>
      <w:sz w:val="28"/>
      <w:szCs w:val="28"/>
    </w:rPr>
  </w:style>
  <w:style w:type="paragraph" w:styleId="5">
    <w:name w:val="heading 5"/>
    <w:basedOn w:val="a0"/>
    <w:next w:val="a0"/>
    <w:link w:val="50"/>
    <w:qFormat/>
    <w:rsid w:val="005320F2"/>
    <w:pPr>
      <w:keepNext/>
      <w:adjustRightInd w:val="0"/>
      <w:jc w:val="center"/>
      <w:outlineLvl w:val="4"/>
    </w:pPr>
    <w:rPr>
      <w:rFonts w:ascii="Calibri" w:hAnsi="Calibri" w:cs="Calibri"/>
      <w:b/>
      <w:bCs/>
      <w:i/>
      <w:iCs/>
      <w:sz w:val="26"/>
      <w:szCs w:val="26"/>
    </w:rPr>
  </w:style>
  <w:style w:type="paragraph" w:styleId="6">
    <w:name w:val="heading 6"/>
    <w:basedOn w:val="a0"/>
    <w:next w:val="a0"/>
    <w:link w:val="60"/>
    <w:qFormat/>
    <w:rsid w:val="005320F2"/>
    <w:pPr>
      <w:keepNext/>
      <w:adjustRightInd w:val="0"/>
      <w:jc w:val="center"/>
      <w:outlineLvl w:val="5"/>
    </w:pPr>
    <w:rPr>
      <w:rFonts w:ascii="Calibri" w:hAnsi="Calibri" w:cs="Calibri"/>
      <w:b/>
      <w:bCs/>
      <w:sz w:val="22"/>
      <w:szCs w:val="22"/>
    </w:rPr>
  </w:style>
  <w:style w:type="paragraph" w:styleId="7">
    <w:name w:val="heading 7"/>
    <w:basedOn w:val="a0"/>
    <w:next w:val="a0"/>
    <w:link w:val="70"/>
    <w:qFormat/>
    <w:rsid w:val="005320F2"/>
    <w:pPr>
      <w:keepNext/>
      <w:adjustRightInd w:val="0"/>
      <w:jc w:val="center"/>
      <w:outlineLvl w:val="6"/>
    </w:pPr>
    <w:rPr>
      <w:rFonts w:ascii="Calibri" w:hAnsi="Calibri" w:cs="Calibri"/>
      <w:sz w:val="24"/>
      <w:szCs w:val="24"/>
    </w:rPr>
  </w:style>
  <w:style w:type="paragraph" w:styleId="8">
    <w:name w:val="heading 8"/>
    <w:basedOn w:val="a0"/>
    <w:next w:val="a0"/>
    <w:link w:val="80"/>
    <w:qFormat/>
    <w:rsid w:val="005320F2"/>
    <w:pPr>
      <w:adjustRightInd w:val="0"/>
      <w:spacing w:before="240" w:after="60"/>
      <w:outlineLvl w:val="7"/>
    </w:pPr>
    <w:rPr>
      <w:rFonts w:ascii="Calibri" w:hAnsi="Calibri" w:cs="Calibri"/>
      <w:i/>
      <w:iCs/>
      <w:sz w:val="24"/>
      <w:szCs w:val="24"/>
    </w:rPr>
  </w:style>
  <w:style w:type="paragraph" w:styleId="9">
    <w:name w:val="heading 9"/>
    <w:basedOn w:val="a0"/>
    <w:next w:val="a0"/>
    <w:link w:val="90"/>
    <w:qFormat/>
    <w:rsid w:val="005320F2"/>
    <w:pPr>
      <w:keepNext/>
      <w:tabs>
        <w:tab w:val="left" w:pos="6660"/>
      </w:tabs>
      <w:adjustRightInd w:val="0"/>
      <w:ind w:left="6660" w:firstLine="851"/>
      <w:jc w:val="both"/>
      <w:outlineLvl w:val="8"/>
    </w:pPr>
    <w:rPr>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320F2"/>
    <w:rPr>
      <w:rFonts w:ascii="Cambria" w:eastAsia="Times New Roman" w:hAnsi="Cambria" w:cs="Cambria"/>
      <w:b/>
      <w:bCs/>
      <w:sz w:val="32"/>
      <w:szCs w:val="32"/>
      <w:lang w:eastAsia="ru-RU"/>
    </w:rPr>
  </w:style>
  <w:style w:type="character" w:customStyle="1" w:styleId="20">
    <w:name w:val="Заголовок 2 Знак"/>
    <w:basedOn w:val="a1"/>
    <w:link w:val="2"/>
    <w:rsid w:val="005320F2"/>
    <w:rPr>
      <w:rFonts w:ascii="Cambria" w:eastAsia="Times New Roman" w:hAnsi="Cambria" w:cs="Cambria"/>
      <w:b/>
      <w:bCs/>
      <w:i/>
      <w:iCs/>
      <w:sz w:val="28"/>
      <w:szCs w:val="28"/>
      <w:lang w:eastAsia="ru-RU"/>
    </w:rPr>
  </w:style>
  <w:style w:type="character" w:customStyle="1" w:styleId="30">
    <w:name w:val="Заголовок 3 Знак"/>
    <w:basedOn w:val="a1"/>
    <w:link w:val="3"/>
    <w:rsid w:val="005320F2"/>
    <w:rPr>
      <w:rFonts w:ascii="Cambria" w:eastAsia="Times New Roman" w:hAnsi="Cambria" w:cs="Cambria"/>
      <w:b/>
      <w:bCs/>
      <w:sz w:val="26"/>
      <w:szCs w:val="26"/>
      <w:lang w:eastAsia="ru-RU"/>
    </w:rPr>
  </w:style>
  <w:style w:type="character" w:customStyle="1" w:styleId="40">
    <w:name w:val="Заголовок 4 Знак"/>
    <w:basedOn w:val="a1"/>
    <w:link w:val="4"/>
    <w:rsid w:val="005320F2"/>
    <w:rPr>
      <w:rFonts w:ascii="Calibri" w:eastAsia="Times New Roman" w:hAnsi="Calibri" w:cs="Calibri"/>
      <w:b/>
      <w:bCs/>
      <w:sz w:val="28"/>
      <w:szCs w:val="28"/>
      <w:lang w:eastAsia="ru-RU"/>
    </w:rPr>
  </w:style>
  <w:style w:type="character" w:customStyle="1" w:styleId="50">
    <w:name w:val="Заголовок 5 Знак"/>
    <w:basedOn w:val="a1"/>
    <w:link w:val="5"/>
    <w:rsid w:val="005320F2"/>
    <w:rPr>
      <w:rFonts w:ascii="Calibri" w:eastAsia="Times New Roman" w:hAnsi="Calibri" w:cs="Calibri"/>
      <w:b/>
      <w:bCs/>
      <w:i/>
      <w:iCs/>
      <w:sz w:val="26"/>
      <w:szCs w:val="26"/>
      <w:lang w:eastAsia="ru-RU"/>
    </w:rPr>
  </w:style>
  <w:style w:type="character" w:customStyle="1" w:styleId="60">
    <w:name w:val="Заголовок 6 Знак"/>
    <w:basedOn w:val="a1"/>
    <w:link w:val="6"/>
    <w:rsid w:val="005320F2"/>
    <w:rPr>
      <w:rFonts w:ascii="Calibri" w:eastAsia="Times New Roman" w:hAnsi="Calibri" w:cs="Calibri"/>
      <w:b/>
      <w:bCs/>
      <w:lang w:eastAsia="ru-RU"/>
    </w:rPr>
  </w:style>
  <w:style w:type="character" w:customStyle="1" w:styleId="70">
    <w:name w:val="Заголовок 7 Знак"/>
    <w:basedOn w:val="a1"/>
    <w:link w:val="7"/>
    <w:rsid w:val="005320F2"/>
    <w:rPr>
      <w:rFonts w:ascii="Calibri" w:eastAsia="Times New Roman" w:hAnsi="Calibri" w:cs="Calibri"/>
      <w:sz w:val="24"/>
      <w:szCs w:val="24"/>
      <w:lang w:eastAsia="ru-RU"/>
    </w:rPr>
  </w:style>
  <w:style w:type="character" w:customStyle="1" w:styleId="80">
    <w:name w:val="Заголовок 8 Знак"/>
    <w:basedOn w:val="a1"/>
    <w:link w:val="8"/>
    <w:rsid w:val="005320F2"/>
    <w:rPr>
      <w:rFonts w:ascii="Calibri" w:eastAsia="Times New Roman" w:hAnsi="Calibri" w:cs="Calibri"/>
      <w:i/>
      <w:iCs/>
      <w:sz w:val="24"/>
      <w:szCs w:val="24"/>
      <w:lang w:eastAsia="ru-RU"/>
    </w:rPr>
  </w:style>
  <w:style w:type="character" w:customStyle="1" w:styleId="90">
    <w:name w:val="Заголовок 9 Знак"/>
    <w:basedOn w:val="a1"/>
    <w:link w:val="9"/>
    <w:rsid w:val="005320F2"/>
    <w:rPr>
      <w:rFonts w:ascii="Times New Roman" w:eastAsia="Times New Roman" w:hAnsi="Times New Roman" w:cs="Times New Roman"/>
      <w:sz w:val="28"/>
      <w:szCs w:val="28"/>
      <w:lang w:eastAsia="ru-RU"/>
    </w:rPr>
  </w:style>
  <w:style w:type="numbering" w:customStyle="1" w:styleId="11">
    <w:name w:val="Нет списка1"/>
    <w:next w:val="a3"/>
    <w:uiPriority w:val="99"/>
    <w:semiHidden/>
    <w:unhideWhenUsed/>
    <w:rsid w:val="005320F2"/>
  </w:style>
  <w:style w:type="character" w:customStyle="1" w:styleId="Heading1Char">
    <w:name w:val="Heading 1 Char"/>
    <w:uiPriority w:val="9"/>
    <w:rsid w:val="005320F2"/>
    <w:rPr>
      <w:rFonts w:ascii="Cambria" w:eastAsia="Times New Roman" w:hAnsi="Cambria" w:cs="Times New Roman"/>
      <w:b/>
      <w:bCs/>
      <w:kern w:val="32"/>
      <w:sz w:val="32"/>
      <w:szCs w:val="32"/>
    </w:rPr>
  </w:style>
  <w:style w:type="character" w:customStyle="1" w:styleId="Heading2Char">
    <w:name w:val="Heading 2 Char"/>
    <w:uiPriority w:val="9"/>
    <w:semiHidden/>
    <w:rsid w:val="005320F2"/>
    <w:rPr>
      <w:rFonts w:ascii="Cambria" w:eastAsia="Times New Roman" w:hAnsi="Cambria" w:cs="Times New Roman"/>
      <w:b/>
      <w:bCs/>
      <w:i/>
      <w:iCs/>
      <w:sz w:val="28"/>
      <w:szCs w:val="28"/>
    </w:rPr>
  </w:style>
  <w:style w:type="character" w:customStyle="1" w:styleId="Heading3Char">
    <w:name w:val="Heading 3 Char"/>
    <w:uiPriority w:val="9"/>
    <w:semiHidden/>
    <w:rsid w:val="005320F2"/>
    <w:rPr>
      <w:rFonts w:ascii="Cambria" w:eastAsia="Times New Roman" w:hAnsi="Cambria" w:cs="Times New Roman"/>
      <w:b/>
      <w:bCs/>
      <w:sz w:val="26"/>
      <w:szCs w:val="26"/>
    </w:rPr>
  </w:style>
  <w:style w:type="character" w:customStyle="1" w:styleId="Heading4Char">
    <w:name w:val="Heading 4 Char"/>
    <w:uiPriority w:val="9"/>
    <w:semiHidden/>
    <w:rsid w:val="005320F2"/>
    <w:rPr>
      <w:b/>
      <w:bCs/>
      <w:sz w:val="28"/>
      <w:szCs w:val="28"/>
    </w:rPr>
  </w:style>
  <w:style w:type="character" w:customStyle="1" w:styleId="Heading5Char">
    <w:name w:val="Heading 5 Char"/>
    <w:uiPriority w:val="9"/>
    <w:semiHidden/>
    <w:rsid w:val="005320F2"/>
    <w:rPr>
      <w:b/>
      <w:bCs/>
      <w:i/>
      <w:iCs/>
      <w:sz w:val="26"/>
      <w:szCs w:val="26"/>
    </w:rPr>
  </w:style>
  <w:style w:type="character" w:customStyle="1" w:styleId="Heading6Char">
    <w:name w:val="Heading 6 Char"/>
    <w:uiPriority w:val="9"/>
    <w:semiHidden/>
    <w:rsid w:val="005320F2"/>
    <w:rPr>
      <w:b/>
      <w:bCs/>
    </w:rPr>
  </w:style>
  <w:style w:type="character" w:customStyle="1" w:styleId="Heading7Char">
    <w:name w:val="Heading 7 Char"/>
    <w:uiPriority w:val="9"/>
    <w:semiHidden/>
    <w:rsid w:val="005320F2"/>
    <w:rPr>
      <w:sz w:val="24"/>
      <w:szCs w:val="24"/>
    </w:rPr>
  </w:style>
  <w:style w:type="character" w:customStyle="1" w:styleId="Heading8Char">
    <w:name w:val="Heading 8 Char"/>
    <w:uiPriority w:val="9"/>
    <w:semiHidden/>
    <w:rsid w:val="005320F2"/>
    <w:rPr>
      <w:i/>
      <w:iCs/>
      <w:sz w:val="24"/>
      <w:szCs w:val="24"/>
    </w:rPr>
  </w:style>
  <w:style w:type="character" w:customStyle="1" w:styleId="Heading9Char">
    <w:name w:val="Heading 9 Char"/>
    <w:uiPriority w:val="9"/>
    <w:semiHidden/>
    <w:rsid w:val="005320F2"/>
    <w:rPr>
      <w:rFonts w:ascii="Cambria" w:eastAsia="Times New Roman" w:hAnsi="Cambria" w:cs="Times New Roman"/>
    </w:rPr>
  </w:style>
  <w:style w:type="paragraph" w:customStyle="1" w:styleId="ConsPlusNormal">
    <w:name w:val="ConsPlusNormal"/>
    <w:rsid w:val="005320F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5320F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5320F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footer"/>
    <w:basedOn w:val="a0"/>
    <w:link w:val="a5"/>
    <w:rsid w:val="005320F2"/>
    <w:pPr>
      <w:tabs>
        <w:tab w:val="center" w:pos="4677"/>
        <w:tab w:val="right" w:pos="9355"/>
      </w:tabs>
      <w:adjustRightInd w:val="0"/>
    </w:pPr>
    <w:rPr>
      <w:sz w:val="24"/>
      <w:szCs w:val="24"/>
    </w:rPr>
  </w:style>
  <w:style w:type="character" w:customStyle="1" w:styleId="a5">
    <w:name w:val="Нижний колонтитул Знак"/>
    <w:basedOn w:val="a1"/>
    <w:link w:val="a4"/>
    <w:rsid w:val="005320F2"/>
    <w:rPr>
      <w:rFonts w:ascii="Times New Roman" w:eastAsia="Times New Roman" w:hAnsi="Times New Roman" w:cs="Times New Roman"/>
      <w:sz w:val="24"/>
      <w:szCs w:val="24"/>
      <w:lang w:eastAsia="ru-RU"/>
    </w:rPr>
  </w:style>
  <w:style w:type="character" w:customStyle="1" w:styleId="FooterChar">
    <w:name w:val="Footer Char"/>
    <w:uiPriority w:val="99"/>
    <w:semiHidden/>
    <w:rsid w:val="005320F2"/>
    <w:rPr>
      <w:rFonts w:ascii="Times New Roman" w:hAnsi="Times New Roman" w:cs="Times New Roman"/>
      <w:sz w:val="20"/>
      <w:szCs w:val="20"/>
    </w:rPr>
  </w:style>
  <w:style w:type="character" w:styleId="a6">
    <w:name w:val="page number"/>
    <w:uiPriority w:val="99"/>
    <w:rsid w:val="005320F2"/>
    <w:rPr>
      <w:rFonts w:ascii="Arial" w:hAnsi="Arial" w:cs="Arial"/>
      <w:lang w:val="ru-RU"/>
    </w:rPr>
  </w:style>
  <w:style w:type="paragraph" w:styleId="a">
    <w:name w:val="header"/>
    <w:basedOn w:val="a0"/>
    <w:link w:val="a7"/>
    <w:rsid w:val="005320F2"/>
    <w:pPr>
      <w:tabs>
        <w:tab w:val="center" w:pos="4677"/>
        <w:tab w:val="right" w:pos="9355"/>
      </w:tabs>
      <w:adjustRightInd w:val="0"/>
    </w:pPr>
    <w:rPr>
      <w:sz w:val="24"/>
      <w:szCs w:val="24"/>
    </w:rPr>
  </w:style>
  <w:style w:type="character" w:customStyle="1" w:styleId="a7">
    <w:name w:val="Верхний колонтитул Знак"/>
    <w:basedOn w:val="a1"/>
    <w:link w:val="a"/>
    <w:rsid w:val="005320F2"/>
    <w:rPr>
      <w:rFonts w:ascii="Times New Roman" w:eastAsia="Times New Roman" w:hAnsi="Times New Roman" w:cs="Times New Roman"/>
      <w:sz w:val="24"/>
      <w:szCs w:val="24"/>
      <w:lang w:eastAsia="ru-RU"/>
    </w:rPr>
  </w:style>
  <w:style w:type="character" w:customStyle="1" w:styleId="HeaderChar">
    <w:name w:val="Header Char"/>
    <w:uiPriority w:val="99"/>
    <w:semiHidden/>
    <w:rsid w:val="005320F2"/>
    <w:rPr>
      <w:rFonts w:ascii="Times New Roman" w:hAnsi="Times New Roman" w:cs="Times New Roman"/>
      <w:sz w:val="20"/>
      <w:szCs w:val="20"/>
    </w:rPr>
  </w:style>
  <w:style w:type="paragraph" w:styleId="a8">
    <w:name w:val="Balloon Text"/>
    <w:basedOn w:val="a0"/>
    <w:link w:val="a9"/>
    <w:uiPriority w:val="99"/>
    <w:rsid w:val="005320F2"/>
    <w:pPr>
      <w:adjustRightInd w:val="0"/>
    </w:pPr>
    <w:rPr>
      <w:rFonts w:ascii="Tahoma" w:hAnsi="Tahoma" w:cs="Tahoma"/>
      <w:sz w:val="16"/>
      <w:szCs w:val="16"/>
    </w:rPr>
  </w:style>
  <w:style w:type="character" w:customStyle="1" w:styleId="a9">
    <w:name w:val="Текст выноски Знак"/>
    <w:basedOn w:val="a1"/>
    <w:link w:val="a8"/>
    <w:uiPriority w:val="99"/>
    <w:rsid w:val="005320F2"/>
    <w:rPr>
      <w:rFonts w:ascii="Tahoma" w:eastAsia="Times New Roman" w:hAnsi="Tahoma" w:cs="Tahoma"/>
      <w:sz w:val="16"/>
      <w:szCs w:val="16"/>
      <w:lang w:eastAsia="ru-RU"/>
    </w:rPr>
  </w:style>
  <w:style w:type="character" w:customStyle="1" w:styleId="BalloonTextChar">
    <w:name w:val="Balloon Text Char"/>
    <w:uiPriority w:val="99"/>
    <w:semiHidden/>
    <w:rsid w:val="005320F2"/>
    <w:rPr>
      <w:rFonts w:ascii="Times New Roman" w:hAnsi="Times New Roman" w:cs="Times New Roman"/>
      <w:sz w:val="0"/>
      <w:szCs w:val="0"/>
    </w:rPr>
  </w:style>
  <w:style w:type="paragraph" w:styleId="aa">
    <w:name w:val="Body Text"/>
    <w:basedOn w:val="a0"/>
    <w:link w:val="ab"/>
    <w:rsid w:val="005320F2"/>
    <w:pPr>
      <w:adjustRightInd w:val="0"/>
      <w:spacing w:before="100" w:after="100"/>
    </w:pPr>
    <w:rPr>
      <w:sz w:val="24"/>
      <w:szCs w:val="24"/>
    </w:rPr>
  </w:style>
  <w:style w:type="character" w:customStyle="1" w:styleId="ab">
    <w:name w:val="Основной текст Знак"/>
    <w:basedOn w:val="a1"/>
    <w:link w:val="aa"/>
    <w:rsid w:val="005320F2"/>
    <w:rPr>
      <w:rFonts w:ascii="Times New Roman" w:eastAsia="Times New Roman" w:hAnsi="Times New Roman" w:cs="Times New Roman"/>
      <w:sz w:val="24"/>
      <w:szCs w:val="24"/>
      <w:lang w:eastAsia="ru-RU"/>
    </w:rPr>
  </w:style>
  <w:style w:type="character" w:customStyle="1" w:styleId="BodyTextChar">
    <w:name w:val="Body Text Char"/>
    <w:uiPriority w:val="99"/>
    <w:semiHidden/>
    <w:rsid w:val="005320F2"/>
    <w:rPr>
      <w:rFonts w:ascii="Times New Roman" w:hAnsi="Times New Roman" w:cs="Times New Roman"/>
      <w:sz w:val="20"/>
      <w:szCs w:val="20"/>
    </w:rPr>
  </w:style>
  <w:style w:type="paragraph" w:styleId="ac">
    <w:name w:val="Body Text Indent"/>
    <w:basedOn w:val="a0"/>
    <w:link w:val="ad"/>
    <w:rsid w:val="005320F2"/>
    <w:pPr>
      <w:adjustRightInd w:val="0"/>
      <w:spacing w:after="120"/>
      <w:ind w:left="283"/>
    </w:pPr>
    <w:rPr>
      <w:sz w:val="24"/>
      <w:szCs w:val="24"/>
    </w:rPr>
  </w:style>
  <w:style w:type="character" w:customStyle="1" w:styleId="ad">
    <w:name w:val="Основной текст с отступом Знак"/>
    <w:basedOn w:val="a1"/>
    <w:link w:val="ac"/>
    <w:rsid w:val="005320F2"/>
    <w:rPr>
      <w:rFonts w:ascii="Times New Roman" w:eastAsia="Times New Roman" w:hAnsi="Times New Roman" w:cs="Times New Roman"/>
      <w:sz w:val="24"/>
      <w:szCs w:val="24"/>
      <w:lang w:eastAsia="ru-RU"/>
    </w:rPr>
  </w:style>
  <w:style w:type="character" w:customStyle="1" w:styleId="BodyTextIndentChar">
    <w:name w:val="Body Text Indent Char"/>
    <w:uiPriority w:val="99"/>
    <w:semiHidden/>
    <w:rsid w:val="005320F2"/>
    <w:rPr>
      <w:rFonts w:ascii="Times New Roman" w:hAnsi="Times New Roman" w:cs="Times New Roman"/>
      <w:sz w:val="20"/>
      <w:szCs w:val="20"/>
    </w:rPr>
  </w:style>
  <w:style w:type="paragraph" w:styleId="HTML">
    <w:name w:val="HTML Preformatted"/>
    <w:basedOn w:val="a0"/>
    <w:link w:val="HTML0"/>
    <w:uiPriority w:val="99"/>
    <w:rsid w:val="005320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pPr>
    <w:rPr>
      <w:rFonts w:ascii="Courier New" w:hAnsi="Courier New" w:cs="Courier New"/>
      <w:sz w:val="24"/>
      <w:szCs w:val="24"/>
    </w:rPr>
  </w:style>
  <w:style w:type="character" w:customStyle="1" w:styleId="HTML0">
    <w:name w:val="Стандартный HTML Знак"/>
    <w:basedOn w:val="a1"/>
    <w:link w:val="HTML"/>
    <w:uiPriority w:val="99"/>
    <w:rsid w:val="005320F2"/>
    <w:rPr>
      <w:rFonts w:ascii="Courier New" w:eastAsia="Times New Roman" w:hAnsi="Courier New" w:cs="Courier New"/>
      <w:sz w:val="24"/>
      <w:szCs w:val="24"/>
      <w:lang w:eastAsia="ru-RU"/>
    </w:rPr>
  </w:style>
  <w:style w:type="character" w:customStyle="1" w:styleId="HTMLPreformattedChar">
    <w:name w:val="HTML Preformatted Char"/>
    <w:uiPriority w:val="99"/>
    <w:semiHidden/>
    <w:rsid w:val="005320F2"/>
    <w:rPr>
      <w:rFonts w:ascii="Courier New" w:hAnsi="Courier New" w:cs="Courier New"/>
      <w:sz w:val="20"/>
      <w:szCs w:val="20"/>
    </w:rPr>
  </w:style>
  <w:style w:type="paragraph" w:styleId="21">
    <w:name w:val="Body Text 2"/>
    <w:basedOn w:val="a0"/>
    <w:link w:val="22"/>
    <w:rsid w:val="005320F2"/>
    <w:pPr>
      <w:adjustRightInd w:val="0"/>
    </w:pPr>
    <w:rPr>
      <w:sz w:val="28"/>
      <w:szCs w:val="28"/>
    </w:rPr>
  </w:style>
  <w:style w:type="character" w:customStyle="1" w:styleId="22">
    <w:name w:val="Основной текст 2 Знак"/>
    <w:basedOn w:val="a1"/>
    <w:link w:val="21"/>
    <w:rsid w:val="005320F2"/>
    <w:rPr>
      <w:rFonts w:ascii="Times New Roman" w:eastAsia="Times New Roman" w:hAnsi="Times New Roman" w:cs="Times New Roman"/>
      <w:sz w:val="28"/>
      <w:szCs w:val="28"/>
      <w:lang w:eastAsia="ru-RU"/>
    </w:rPr>
  </w:style>
  <w:style w:type="character" w:customStyle="1" w:styleId="BodyText2Char">
    <w:name w:val="Body Text 2 Char"/>
    <w:uiPriority w:val="99"/>
    <w:semiHidden/>
    <w:rsid w:val="005320F2"/>
    <w:rPr>
      <w:rFonts w:ascii="Times New Roman" w:hAnsi="Times New Roman" w:cs="Times New Roman"/>
      <w:sz w:val="20"/>
      <w:szCs w:val="20"/>
    </w:rPr>
  </w:style>
  <w:style w:type="paragraph" w:styleId="23">
    <w:name w:val="Body Text Indent 2"/>
    <w:basedOn w:val="a0"/>
    <w:link w:val="24"/>
    <w:rsid w:val="005320F2"/>
    <w:pPr>
      <w:adjustRightInd w:val="0"/>
      <w:ind w:firstLine="851"/>
    </w:pPr>
    <w:rPr>
      <w:sz w:val="28"/>
      <w:szCs w:val="28"/>
    </w:rPr>
  </w:style>
  <w:style w:type="character" w:customStyle="1" w:styleId="24">
    <w:name w:val="Основной текст с отступом 2 Знак"/>
    <w:basedOn w:val="a1"/>
    <w:link w:val="23"/>
    <w:rsid w:val="005320F2"/>
    <w:rPr>
      <w:rFonts w:ascii="Times New Roman" w:eastAsia="Times New Roman" w:hAnsi="Times New Roman" w:cs="Times New Roman"/>
      <w:sz w:val="28"/>
      <w:szCs w:val="28"/>
      <w:lang w:eastAsia="ru-RU"/>
    </w:rPr>
  </w:style>
  <w:style w:type="character" w:customStyle="1" w:styleId="BodyTextIndent2Char">
    <w:name w:val="Body Text Indent 2 Char"/>
    <w:uiPriority w:val="99"/>
    <w:semiHidden/>
    <w:rsid w:val="005320F2"/>
    <w:rPr>
      <w:rFonts w:ascii="Times New Roman" w:hAnsi="Times New Roman" w:cs="Times New Roman"/>
      <w:sz w:val="20"/>
      <w:szCs w:val="20"/>
    </w:rPr>
  </w:style>
  <w:style w:type="paragraph" w:styleId="31">
    <w:name w:val="Body Text Indent 3"/>
    <w:basedOn w:val="a0"/>
    <w:link w:val="32"/>
    <w:rsid w:val="005320F2"/>
    <w:pPr>
      <w:adjustRightInd w:val="0"/>
      <w:ind w:left="360"/>
      <w:jc w:val="both"/>
    </w:pPr>
    <w:rPr>
      <w:sz w:val="16"/>
      <w:szCs w:val="16"/>
    </w:rPr>
  </w:style>
  <w:style w:type="character" w:customStyle="1" w:styleId="32">
    <w:name w:val="Основной текст с отступом 3 Знак"/>
    <w:basedOn w:val="a1"/>
    <w:link w:val="31"/>
    <w:rsid w:val="005320F2"/>
    <w:rPr>
      <w:rFonts w:ascii="Times New Roman" w:eastAsia="Times New Roman" w:hAnsi="Times New Roman" w:cs="Times New Roman"/>
      <w:sz w:val="16"/>
      <w:szCs w:val="16"/>
      <w:lang w:eastAsia="ru-RU"/>
    </w:rPr>
  </w:style>
  <w:style w:type="character" w:customStyle="1" w:styleId="BodyTextIndent3Char">
    <w:name w:val="Body Text Indent 3 Char"/>
    <w:uiPriority w:val="99"/>
    <w:semiHidden/>
    <w:rsid w:val="005320F2"/>
    <w:rPr>
      <w:rFonts w:ascii="Times New Roman" w:hAnsi="Times New Roman" w:cs="Times New Roman"/>
      <w:sz w:val="16"/>
      <w:szCs w:val="16"/>
    </w:rPr>
  </w:style>
  <w:style w:type="paragraph" w:customStyle="1" w:styleId="ConsNormal">
    <w:name w:val="ConsNormal"/>
    <w:rsid w:val="005320F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3">
    <w:name w:val="Body Text 3"/>
    <w:basedOn w:val="a0"/>
    <w:link w:val="34"/>
    <w:uiPriority w:val="99"/>
    <w:rsid w:val="005320F2"/>
    <w:pPr>
      <w:adjustRightInd w:val="0"/>
      <w:spacing w:after="120"/>
    </w:pPr>
    <w:rPr>
      <w:sz w:val="16"/>
      <w:szCs w:val="16"/>
    </w:rPr>
  </w:style>
  <w:style w:type="character" w:customStyle="1" w:styleId="34">
    <w:name w:val="Основной текст 3 Знак"/>
    <w:basedOn w:val="a1"/>
    <w:link w:val="33"/>
    <w:uiPriority w:val="99"/>
    <w:rsid w:val="005320F2"/>
    <w:rPr>
      <w:rFonts w:ascii="Times New Roman" w:eastAsia="Times New Roman" w:hAnsi="Times New Roman" w:cs="Times New Roman"/>
      <w:sz w:val="16"/>
      <w:szCs w:val="16"/>
      <w:lang w:eastAsia="ru-RU"/>
    </w:rPr>
  </w:style>
  <w:style w:type="character" w:customStyle="1" w:styleId="BodyText3Char">
    <w:name w:val="Body Text 3 Char"/>
    <w:uiPriority w:val="99"/>
    <w:semiHidden/>
    <w:rsid w:val="005320F2"/>
    <w:rPr>
      <w:rFonts w:ascii="Times New Roman" w:hAnsi="Times New Roman" w:cs="Times New Roman"/>
      <w:sz w:val="16"/>
      <w:szCs w:val="16"/>
    </w:rPr>
  </w:style>
  <w:style w:type="paragraph" w:customStyle="1" w:styleId="ConsNonformat">
    <w:name w:val="ConsNonformat"/>
    <w:uiPriority w:val="99"/>
    <w:rsid w:val="005320F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5320F2"/>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Cell">
    <w:name w:val="ConsCell"/>
    <w:uiPriority w:val="99"/>
    <w:rsid w:val="005320F2"/>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styleId="ae">
    <w:name w:val="Hyperlink"/>
    <w:rsid w:val="005320F2"/>
    <w:rPr>
      <w:rFonts w:ascii="Arial" w:hAnsi="Arial" w:cs="Arial"/>
      <w:color w:val="0000FF"/>
      <w:u w:val="single"/>
      <w:lang w:val="ru-RU"/>
    </w:rPr>
  </w:style>
  <w:style w:type="character" w:styleId="af">
    <w:name w:val="FollowedHyperlink"/>
    <w:uiPriority w:val="99"/>
    <w:rsid w:val="005320F2"/>
    <w:rPr>
      <w:rFonts w:ascii="Arial" w:hAnsi="Arial" w:cs="Arial"/>
      <w:color w:val="800080"/>
      <w:u w:val="single"/>
      <w:lang w:val="ru-RU"/>
    </w:rPr>
  </w:style>
  <w:style w:type="paragraph" w:styleId="af0">
    <w:name w:val="Normal (Web)"/>
    <w:basedOn w:val="a0"/>
    <w:link w:val="af1"/>
    <w:rsid w:val="005320F2"/>
    <w:pPr>
      <w:adjustRightInd w:val="0"/>
    </w:pPr>
    <w:rPr>
      <w:sz w:val="24"/>
      <w:szCs w:val="24"/>
    </w:rPr>
  </w:style>
  <w:style w:type="paragraph" w:customStyle="1" w:styleId="font5">
    <w:name w:val="font5"/>
    <w:basedOn w:val="a0"/>
    <w:uiPriority w:val="99"/>
    <w:rsid w:val="005320F2"/>
    <w:pPr>
      <w:adjustRightInd w:val="0"/>
      <w:spacing w:before="100" w:after="100"/>
    </w:pPr>
    <w:rPr>
      <w:sz w:val="28"/>
      <w:szCs w:val="28"/>
    </w:rPr>
  </w:style>
  <w:style w:type="paragraph" w:customStyle="1" w:styleId="font6">
    <w:name w:val="font6"/>
    <w:basedOn w:val="a0"/>
    <w:uiPriority w:val="99"/>
    <w:rsid w:val="005320F2"/>
    <w:pPr>
      <w:adjustRightInd w:val="0"/>
      <w:spacing w:before="100" w:after="100"/>
    </w:pPr>
    <w:rPr>
      <w:sz w:val="14"/>
      <w:szCs w:val="14"/>
    </w:rPr>
  </w:style>
  <w:style w:type="paragraph" w:customStyle="1" w:styleId="font7">
    <w:name w:val="font7"/>
    <w:basedOn w:val="a0"/>
    <w:uiPriority w:val="99"/>
    <w:rsid w:val="005320F2"/>
    <w:pPr>
      <w:adjustRightInd w:val="0"/>
      <w:spacing w:before="100" w:after="100"/>
    </w:pPr>
    <w:rPr>
      <w:sz w:val="24"/>
      <w:szCs w:val="24"/>
    </w:rPr>
  </w:style>
  <w:style w:type="paragraph" w:customStyle="1" w:styleId="xl22">
    <w:name w:val="xl22"/>
    <w:basedOn w:val="a0"/>
    <w:uiPriority w:val="99"/>
    <w:rsid w:val="005320F2"/>
    <w:pPr>
      <w:pBdr>
        <w:top w:val="single" w:sz="4" w:space="0" w:color="000000"/>
        <w:left w:val="single" w:sz="4" w:space="0" w:color="000000"/>
        <w:right w:val="single" w:sz="4" w:space="0" w:color="000000"/>
      </w:pBdr>
      <w:adjustRightInd w:val="0"/>
      <w:spacing w:before="100" w:after="100"/>
      <w:ind w:left="9" w:right="9"/>
    </w:pPr>
    <w:rPr>
      <w:sz w:val="24"/>
      <w:szCs w:val="24"/>
    </w:rPr>
  </w:style>
  <w:style w:type="paragraph" w:customStyle="1" w:styleId="xl23">
    <w:name w:val="xl23"/>
    <w:basedOn w:val="a0"/>
    <w:uiPriority w:val="99"/>
    <w:rsid w:val="005320F2"/>
    <w:pPr>
      <w:pBdr>
        <w:top w:val="single" w:sz="4" w:space="0" w:color="000000"/>
        <w:left w:val="single" w:sz="4" w:space="0" w:color="000000"/>
        <w:bottom w:val="single" w:sz="4" w:space="0" w:color="000000"/>
        <w:right w:val="single" w:sz="4" w:space="0" w:color="000000"/>
      </w:pBdr>
      <w:adjustRightInd w:val="0"/>
      <w:spacing w:before="100" w:after="100"/>
      <w:ind w:left="9" w:right="9"/>
    </w:pPr>
    <w:rPr>
      <w:b/>
      <w:bCs/>
      <w:sz w:val="28"/>
      <w:szCs w:val="28"/>
    </w:rPr>
  </w:style>
  <w:style w:type="paragraph" w:customStyle="1" w:styleId="xl24">
    <w:name w:val="xl24"/>
    <w:basedOn w:val="a0"/>
    <w:uiPriority w:val="99"/>
    <w:rsid w:val="005320F2"/>
    <w:pPr>
      <w:pBdr>
        <w:top w:val="single" w:sz="4" w:space="0" w:color="000000"/>
        <w:left w:val="single" w:sz="4" w:space="0" w:color="000000"/>
        <w:bottom w:val="single" w:sz="4" w:space="0" w:color="000000"/>
        <w:right w:val="single" w:sz="4" w:space="0" w:color="000000"/>
      </w:pBdr>
      <w:adjustRightInd w:val="0"/>
      <w:spacing w:before="100" w:after="100"/>
      <w:ind w:left="9" w:right="9"/>
      <w:jc w:val="center"/>
    </w:pPr>
    <w:rPr>
      <w:b/>
      <w:bCs/>
      <w:sz w:val="22"/>
      <w:szCs w:val="22"/>
    </w:rPr>
  </w:style>
  <w:style w:type="paragraph" w:customStyle="1" w:styleId="xl25">
    <w:name w:val="xl25"/>
    <w:basedOn w:val="a0"/>
    <w:uiPriority w:val="99"/>
    <w:rsid w:val="005320F2"/>
    <w:pPr>
      <w:pBdr>
        <w:top w:val="single" w:sz="4" w:space="0" w:color="000000"/>
        <w:left w:val="single" w:sz="4" w:space="0" w:color="000000"/>
        <w:bottom w:val="single" w:sz="4" w:space="0" w:color="000000"/>
        <w:right w:val="single" w:sz="4" w:space="0" w:color="000000"/>
      </w:pBdr>
      <w:adjustRightInd w:val="0"/>
      <w:spacing w:before="100" w:after="100"/>
      <w:ind w:left="9" w:right="9"/>
      <w:jc w:val="center"/>
    </w:pPr>
    <w:rPr>
      <w:b/>
      <w:bCs/>
      <w:sz w:val="28"/>
      <w:szCs w:val="28"/>
    </w:rPr>
  </w:style>
  <w:style w:type="paragraph" w:customStyle="1" w:styleId="xl26">
    <w:name w:val="xl26"/>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27">
    <w:name w:val="xl27"/>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28">
    <w:name w:val="xl28"/>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29">
    <w:name w:val="xl29"/>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sz w:val="22"/>
      <w:szCs w:val="22"/>
    </w:rPr>
  </w:style>
  <w:style w:type="paragraph" w:customStyle="1" w:styleId="xl30">
    <w:name w:val="xl30"/>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31">
    <w:name w:val="xl31"/>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32">
    <w:name w:val="xl32"/>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33">
    <w:name w:val="xl33"/>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34">
    <w:name w:val="xl34"/>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35">
    <w:name w:val="xl35"/>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36">
    <w:name w:val="xl36"/>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37">
    <w:name w:val="xl37"/>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4"/>
      <w:szCs w:val="24"/>
    </w:rPr>
  </w:style>
  <w:style w:type="paragraph" w:customStyle="1" w:styleId="xl38">
    <w:name w:val="xl38"/>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39">
    <w:name w:val="xl39"/>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2"/>
      <w:szCs w:val="22"/>
    </w:rPr>
  </w:style>
  <w:style w:type="paragraph" w:customStyle="1" w:styleId="xl40">
    <w:name w:val="xl40"/>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b/>
      <w:bCs/>
      <w:sz w:val="24"/>
      <w:szCs w:val="24"/>
    </w:rPr>
  </w:style>
  <w:style w:type="paragraph" w:customStyle="1" w:styleId="xl41">
    <w:name w:val="xl41"/>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8"/>
      <w:szCs w:val="28"/>
    </w:rPr>
  </w:style>
  <w:style w:type="paragraph" w:customStyle="1" w:styleId="xl42">
    <w:name w:val="xl42"/>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8"/>
      <w:szCs w:val="28"/>
    </w:rPr>
  </w:style>
  <w:style w:type="paragraph" w:customStyle="1" w:styleId="xl43">
    <w:name w:val="xl43"/>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44">
    <w:name w:val="xl44"/>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45">
    <w:name w:val="xl45"/>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46">
    <w:name w:val="xl46"/>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47">
    <w:name w:val="xl47"/>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8"/>
      <w:szCs w:val="28"/>
    </w:rPr>
  </w:style>
  <w:style w:type="paragraph" w:customStyle="1" w:styleId="xl48">
    <w:name w:val="xl48"/>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8"/>
      <w:szCs w:val="28"/>
    </w:rPr>
  </w:style>
  <w:style w:type="paragraph" w:customStyle="1" w:styleId="xl49">
    <w:name w:val="xl49"/>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50">
    <w:name w:val="xl50"/>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8"/>
      <w:szCs w:val="28"/>
    </w:rPr>
  </w:style>
  <w:style w:type="paragraph" w:customStyle="1" w:styleId="xl51">
    <w:name w:val="xl51"/>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2"/>
      <w:szCs w:val="22"/>
    </w:rPr>
  </w:style>
  <w:style w:type="paragraph" w:customStyle="1" w:styleId="xl52">
    <w:name w:val="xl52"/>
    <w:basedOn w:val="a0"/>
    <w:uiPriority w:val="99"/>
    <w:rsid w:val="005320F2"/>
    <w:pPr>
      <w:shd w:val="clear" w:color="auto" w:fill="FFFFFF"/>
      <w:adjustRightInd w:val="0"/>
      <w:spacing w:before="100" w:after="100"/>
    </w:pPr>
    <w:rPr>
      <w:b/>
      <w:bCs/>
      <w:sz w:val="28"/>
      <w:szCs w:val="28"/>
    </w:rPr>
  </w:style>
  <w:style w:type="paragraph" w:customStyle="1" w:styleId="xl53">
    <w:name w:val="xl53"/>
    <w:basedOn w:val="a0"/>
    <w:uiPriority w:val="99"/>
    <w:rsid w:val="005320F2"/>
    <w:pPr>
      <w:shd w:val="clear" w:color="auto" w:fill="FFFFFF"/>
      <w:adjustRightInd w:val="0"/>
      <w:spacing w:before="100" w:after="100"/>
    </w:pPr>
    <w:rPr>
      <w:sz w:val="22"/>
      <w:szCs w:val="22"/>
    </w:rPr>
  </w:style>
  <w:style w:type="paragraph" w:customStyle="1" w:styleId="xl54">
    <w:name w:val="xl54"/>
    <w:basedOn w:val="a0"/>
    <w:uiPriority w:val="99"/>
    <w:rsid w:val="005320F2"/>
    <w:pPr>
      <w:shd w:val="clear" w:color="auto" w:fill="FFFFFF"/>
      <w:adjustRightInd w:val="0"/>
      <w:spacing w:before="100" w:after="100"/>
    </w:pPr>
    <w:rPr>
      <w:b/>
      <w:bCs/>
      <w:sz w:val="22"/>
      <w:szCs w:val="22"/>
    </w:rPr>
  </w:style>
  <w:style w:type="paragraph" w:customStyle="1" w:styleId="xl55">
    <w:name w:val="xl55"/>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2"/>
      <w:szCs w:val="22"/>
    </w:rPr>
  </w:style>
  <w:style w:type="paragraph" w:customStyle="1" w:styleId="xl56">
    <w:name w:val="xl56"/>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57">
    <w:name w:val="xl57"/>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2"/>
      <w:szCs w:val="22"/>
    </w:rPr>
  </w:style>
  <w:style w:type="paragraph" w:customStyle="1" w:styleId="xl58">
    <w:name w:val="xl58"/>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59">
    <w:name w:val="xl59"/>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8"/>
      <w:szCs w:val="28"/>
    </w:rPr>
  </w:style>
  <w:style w:type="paragraph" w:customStyle="1" w:styleId="xl60">
    <w:name w:val="xl60"/>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8"/>
      <w:szCs w:val="28"/>
    </w:rPr>
  </w:style>
  <w:style w:type="paragraph" w:customStyle="1" w:styleId="xl61">
    <w:name w:val="xl61"/>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2"/>
      <w:szCs w:val="22"/>
    </w:rPr>
  </w:style>
  <w:style w:type="paragraph" w:customStyle="1" w:styleId="xl62">
    <w:name w:val="xl62"/>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63">
    <w:name w:val="xl63"/>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2"/>
      <w:szCs w:val="22"/>
    </w:rPr>
  </w:style>
  <w:style w:type="paragraph" w:customStyle="1" w:styleId="xl64">
    <w:name w:val="xl64"/>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65">
    <w:name w:val="xl65"/>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66">
    <w:name w:val="xl66"/>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67">
    <w:name w:val="xl67"/>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8"/>
      <w:szCs w:val="28"/>
    </w:rPr>
  </w:style>
  <w:style w:type="paragraph" w:customStyle="1" w:styleId="xl68">
    <w:name w:val="xl68"/>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69">
    <w:name w:val="xl69"/>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70">
    <w:name w:val="xl70"/>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sz w:val="24"/>
      <w:szCs w:val="24"/>
    </w:rPr>
  </w:style>
  <w:style w:type="paragraph" w:customStyle="1" w:styleId="xl71">
    <w:name w:val="xl71"/>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8"/>
      <w:szCs w:val="28"/>
    </w:rPr>
  </w:style>
  <w:style w:type="paragraph" w:customStyle="1" w:styleId="xl72">
    <w:name w:val="xl72"/>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73">
    <w:name w:val="xl73"/>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74">
    <w:name w:val="xl74"/>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75">
    <w:name w:val="xl75"/>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76">
    <w:name w:val="xl76"/>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77">
    <w:name w:val="xl77"/>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8"/>
      <w:szCs w:val="28"/>
    </w:rPr>
  </w:style>
  <w:style w:type="paragraph" w:customStyle="1" w:styleId="xl78">
    <w:name w:val="xl78"/>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79">
    <w:name w:val="xl79"/>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4"/>
      <w:szCs w:val="24"/>
    </w:rPr>
  </w:style>
  <w:style w:type="paragraph" w:customStyle="1" w:styleId="xl80">
    <w:name w:val="xl80"/>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81">
    <w:name w:val="xl81"/>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b/>
      <w:bCs/>
      <w:sz w:val="22"/>
      <w:szCs w:val="22"/>
    </w:rPr>
  </w:style>
  <w:style w:type="paragraph" w:customStyle="1" w:styleId="xl82">
    <w:name w:val="xl82"/>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8"/>
      <w:szCs w:val="28"/>
    </w:rPr>
  </w:style>
  <w:style w:type="paragraph" w:customStyle="1" w:styleId="xl83">
    <w:name w:val="xl83"/>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2"/>
      <w:szCs w:val="22"/>
    </w:rPr>
  </w:style>
  <w:style w:type="paragraph" w:customStyle="1" w:styleId="xl84">
    <w:name w:val="xl84"/>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85">
    <w:name w:val="xl85"/>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86">
    <w:name w:val="xl86"/>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2"/>
      <w:szCs w:val="22"/>
    </w:rPr>
  </w:style>
  <w:style w:type="paragraph" w:customStyle="1" w:styleId="xl87">
    <w:name w:val="xl87"/>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88">
    <w:name w:val="xl88"/>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2"/>
      <w:szCs w:val="22"/>
    </w:rPr>
  </w:style>
  <w:style w:type="paragraph" w:customStyle="1" w:styleId="xl89">
    <w:name w:val="xl89"/>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90">
    <w:name w:val="xl90"/>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4"/>
      <w:szCs w:val="24"/>
    </w:rPr>
  </w:style>
  <w:style w:type="paragraph" w:customStyle="1" w:styleId="xl91">
    <w:name w:val="xl91"/>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4"/>
      <w:szCs w:val="24"/>
    </w:rPr>
  </w:style>
  <w:style w:type="paragraph" w:customStyle="1" w:styleId="xl92">
    <w:name w:val="xl92"/>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8"/>
      <w:szCs w:val="28"/>
    </w:rPr>
  </w:style>
  <w:style w:type="paragraph" w:customStyle="1" w:styleId="xl93">
    <w:name w:val="xl93"/>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94">
    <w:name w:val="xl94"/>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95">
    <w:name w:val="xl95"/>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96">
    <w:name w:val="xl96"/>
    <w:basedOn w:val="a0"/>
    <w:uiPriority w:val="99"/>
    <w:rsid w:val="005320F2"/>
    <w:pPr>
      <w:pBdr>
        <w:top w:val="single" w:sz="4" w:space="0" w:color="000000"/>
        <w:left w:val="single" w:sz="4" w:space="0" w:color="000000"/>
        <w:right w:val="single" w:sz="4" w:space="0" w:color="000000"/>
      </w:pBdr>
      <w:shd w:val="clear" w:color="auto" w:fill="FFFFFF"/>
      <w:adjustRightInd w:val="0"/>
      <w:spacing w:before="100" w:after="100"/>
      <w:ind w:left="9" w:right="9"/>
    </w:pPr>
    <w:rPr>
      <w:b/>
      <w:bCs/>
      <w:sz w:val="28"/>
      <w:szCs w:val="28"/>
    </w:rPr>
  </w:style>
  <w:style w:type="paragraph" w:customStyle="1" w:styleId="xl97">
    <w:name w:val="xl97"/>
    <w:basedOn w:val="a0"/>
    <w:uiPriority w:val="99"/>
    <w:rsid w:val="005320F2"/>
    <w:pPr>
      <w:pBdr>
        <w:top w:val="single" w:sz="4" w:space="0" w:color="000000"/>
        <w:left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98">
    <w:name w:val="xl98"/>
    <w:basedOn w:val="a0"/>
    <w:uiPriority w:val="99"/>
    <w:rsid w:val="005320F2"/>
    <w:pPr>
      <w:pBdr>
        <w:top w:val="single" w:sz="4" w:space="0" w:color="000000"/>
        <w:left w:val="single" w:sz="4" w:space="0" w:color="000000"/>
        <w:right w:val="single" w:sz="4" w:space="0" w:color="000000"/>
      </w:pBdr>
      <w:shd w:val="clear" w:color="auto" w:fill="FFFFFF"/>
      <w:adjustRightInd w:val="0"/>
      <w:spacing w:before="100" w:after="100"/>
      <w:ind w:left="9" w:right="9"/>
    </w:pPr>
    <w:rPr>
      <w:b/>
      <w:bCs/>
      <w:sz w:val="22"/>
      <w:szCs w:val="22"/>
    </w:rPr>
  </w:style>
  <w:style w:type="paragraph" w:customStyle="1" w:styleId="xl99">
    <w:name w:val="xl99"/>
    <w:basedOn w:val="a0"/>
    <w:uiPriority w:val="99"/>
    <w:rsid w:val="005320F2"/>
    <w:pPr>
      <w:shd w:val="clear" w:color="auto" w:fill="FFFFFF"/>
      <w:adjustRightInd w:val="0"/>
      <w:spacing w:before="100" w:after="100"/>
    </w:pPr>
    <w:rPr>
      <w:sz w:val="22"/>
      <w:szCs w:val="22"/>
    </w:rPr>
  </w:style>
  <w:style w:type="paragraph" w:customStyle="1" w:styleId="xl100">
    <w:name w:val="xl100"/>
    <w:basedOn w:val="a0"/>
    <w:uiPriority w:val="99"/>
    <w:rsid w:val="005320F2"/>
    <w:pPr>
      <w:shd w:val="clear" w:color="auto" w:fill="FFFFFF"/>
      <w:adjustRightInd w:val="0"/>
      <w:spacing w:before="100" w:after="100"/>
    </w:pPr>
    <w:rPr>
      <w:sz w:val="22"/>
      <w:szCs w:val="22"/>
    </w:rPr>
  </w:style>
  <w:style w:type="paragraph" w:customStyle="1" w:styleId="xl101">
    <w:name w:val="xl101"/>
    <w:basedOn w:val="a0"/>
    <w:uiPriority w:val="99"/>
    <w:rsid w:val="005320F2"/>
    <w:pPr>
      <w:shd w:val="clear" w:color="auto" w:fill="FFFFFF"/>
      <w:adjustRightInd w:val="0"/>
      <w:spacing w:before="100" w:after="100"/>
      <w:jc w:val="right"/>
    </w:pPr>
    <w:rPr>
      <w:sz w:val="22"/>
      <w:szCs w:val="22"/>
    </w:rPr>
  </w:style>
  <w:style w:type="paragraph" w:customStyle="1" w:styleId="xl102">
    <w:name w:val="xl102"/>
    <w:basedOn w:val="a0"/>
    <w:uiPriority w:val="99"/>
    <w:rsid w:val="005320F2"/>
    <w:pPr>
      <w:pBdr>
        <w:left w:val="single" w:sz="4" w:space="0" w:color="000000"/>
        <w:bottom w:val="single" w:sz="4" w:space="0" w:color="000000"/>
        <w:right w:val="single" w:sz="4" w:space="0" w:color="000000"/>
      </w:pBdr>
      <w:shd w:val="clear" w:color="auto" w:fill="FFFFFF"/>
      <w:adjustRightInd w:val="0"/>
      <w:spacing w:before="100" w:after="100"/>
      <w:ind w:left="9" w:right="9"/>
    </w:pPr>
    <w:rPr>
      <w:b/>
      <w:bCs/>
      <w:sz w:val="28"/>
      <w:szCs w:val="28"/>
    </w:rPr>
  </w:style>
  <w:style w:type="paragraph" w:customStyle="1" w:styleId="xl103">
    <w:name w:val="xl103"/>
    <w:basedOn w:val="a0"/>
    <w:uiPriority w:val="99"/>
    <w:rsid w:val="005320F2"/>
    <w:pPr>
      <w:pBdr>
        <w:left w:val="single" w:sz="4" w:space="0" w:color="000000"/>
        <w:bottom w:val="single" w:sz="4" w:space="0" w:color="000000"/>
        <w:right w:val="single" w:sz="4" w:space="0" w:color="000000"/>
      </w:pBdr>
      <w:shd w:val="clear" w:color="auto" w:fill="FFFFFF"/>
      <w:adjustRightInd w:val="0"/>
      <w:spacing w:before="100" w:after="100"/>
      <w:ind w:left="9" w:right="9"/>
    </w:pPr>
    <w:rPr>
      <w:b/>
      <w:bCs/>
      <w:sz w:val="24"/>
      <w:szCs w:val="24"/>
    </w:rPr>
  </w:style>
  <w:style w:type="paragraph" w:customStyle="1" w:styleId="xl104">
    <w:name w:val="xl104"/>
    <w:basedOn w:val="a0"/>
    <w:uiPriority w:val="99"/>
    <w:rsid w:val="005320F2"/>
    <w:pPr>
      <w:pBdr>
        <w:left w:val="single" w:sz="4" w:space="0" w:color="000000"/>
        <w:bottom w:val="single" w:sz="4" w:space="0" w:color="000000"/>
        <w:right w:val="single" w:sz="4" w:space="0" w:color="000000"/>
      </w:pBdr>
      <w:shd w:val="clear" w:color="auto" w:fill="FFFFFF"/>
      <w:adjustRightInd w:val="0"/>
      <w:spacing w:before="100" w:after="100"/>
      <w:ind w:left="9" w:right="9"/>
    </w:pPr>
    <w:rPr>
      <w:b/>
      <w:bCs/>
      <w:sz w:val="24"/>
      <w:szCs w:val="24"/>
    </w:rPr>
  </w:style>
  <w:style w:type="paragraph" w:customStyle="1" w:styleId="xl105">
    <w:name w:val="xl105"/>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8"/>
      <w:szCs w:val="28"/>
    </w:rPr>
  </w:style>
  <w:style w:type="paragraph" w:customStyle="1" w:styleId="xl106">
    <w:name w:val="xl106"/>
    <w:basedOn w:val="a0"/>
    <w:uiPriority w:val="99"/>
    <w:rsid w:val="005320F2"/>
    <w:pPr>
      <w:pBdr>
        <w:top w:val="single" w:sz="4" w:space="0" w:color="000000"/>
        <w:left w:val="single" w:sz="4" w:space="0" w:color="000000"/>
        <w:right w:val="single" w:sz="4" w:space="0" w:color="000000"/>
      </w:pBdr>
      <w:adjustRightInd w:val="0"/>
      <w:spacing w:before="100" w:after="100"/>
      <w:ind w:left="9" w:right="9"/>
      <w:jc w:val="center"/>
    </w:pPr>
    <w:rPr>
      <w:b/>
      <w:bCs/>
      <w:sz w:val="28"/>
      <w:szCs w:val="28"/>
    </w:rPr>
  </w:style>
  <w:style w:type="paragraph" w:customStyle="1" w:styleId="xl107">
    <w:name w:val="xl107"/>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8"/>
      <w:szCs w:val="28"/>
    </w:rPr>
  </w:style>
  <w:style w:type="paragraph" w:customStyle="1" w:styleId="xl108">
    <w:name w:val="xl108"/>
    <w:basedOn w:val="a0"/>
    <w:uiPriority w:val="99"/>
    <w:rsid w:val="005320F2"/>
    <w:pPr>
      <w:pBdr>
        <w:top w:val="single" w:sz="4" w:space="0" w:color="000000"/>
        <w:left w:val="single" w:sz="4" w:space="0" w:color="000000"/>
        <w:bottom w:val="single" w:sz="4" w:space="0" w:color="000000"/>
      </w:pBdr>
      <w:shd w:val="clear" w:color="auto" w:fill="FFFFFF"/>
      <w:adjustRightInd w:val="0"/>
      <w:spacing w:before="100" w:after="100"/>
      <w:ind w:left="9" w:right="9"/>
      <w:jc w:val="center"/>
    </w:pPr>
    <w:rPr>
      <w:b/>
      <w:bCs/>
      <w:sz w:val="28"/>
      <w:szCs w:val="28"/>
    </w:rPr>
  </w:style>
  <w:style w:type="paragraph" w:customStyle="1" w:styleId="xl109">
    <w:name w:val="xl109"/>
    <w:basedOn w:val="a0"/>
    <w:uiPriority w:val="99"/>
    <w:rsid w:val="005320F2"/>
    <w:pPr>
      <w:pBdr>
        <w:top w:val="single" w:sz="4" w:space="0" w:color="000000"/>
        <w:bottom w:val="single" w:sz="4" w:space="0" w:color="000000"/>
      </w:pBdr>
      <w:shd w:val="clear" w:color="auto" w:fill="FFFFFF"/>
      <w:adjustRightInd w:val="0"/>
      <w:spacing w:before="100" w:after="100"/>
      <w:ind w:left="9" w:right="9"/>
      <w:jc w:val="center"/>
    </w:pPr>
    <w:rPr>
      <w:b/>
      <w:bCs/>
      <w:sz w:val="28"/>
      <w:szCs w:val="28"/>
    </w:rPr>
  </w:style>
  <w:style w:type="paragraph" w:customStyle="1" w:styleId="xl110">
    <w:name w:val="xl110"/>
    <w:basedOn w:val="a0"/>
    <w:uiPriority w:val="99"/>
    <w:rsid w:val="005320F2"/>
    <w:pPr>
      <w:pBdr>
        <w:top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111">
    <w:name w:val="xl111"/>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112">
    <w:name w:val="xl112"/>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13">
    <w:name w:val="xl113"/>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14">
    <w:name w:val="xl114"/>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115">
    <w:name w:val="xl115"/>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16">
    <w:name w:val="xl116"/>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17">
    <w:name w:val="xl117"/>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18">
    <w:name w:val="xl118"/>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119">
    <w:name w:val="xl119"/>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20">
    <w:name w:val="xl120"/>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21">
    <w:name w:val="xl121"/>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22">
    <w:name w:val="xl122"/>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23">
    <w:name w:val="xl123"/>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24">
    <w:name w:val="xl124"/>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125">
    <w:name w:val="xl125"/>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126">
    <w:name w:val="xl126"/>
    <w:basedOn w:val="a0"/>
    <w:uiPriority w:val="99"/>
    <w:rsid w:val="005320F2"/>
    <w:pPr>
      <w:pBdr>
        <w:top w:val="single" w:sz="8" w:space="0" w:color="000000"/>
        <w:left w:val="single" w:sz="8" w:space="0" w:color="000000"/>
        <w:bottom w:val="single" w:sz="8" w:space="0" w:color="000000"/>
        <w:right w:val="single" w:sz="8" w:space="0" w:color="000000"/>
      </w:pBdr>
      <w:shd w:val="clear" w:color="auto" w:fill="FFFFFF"/>
      <w:adjustRightInd w:val="0"/>
      <w:spacing w:before="100" w:after="90"/>
      <w:ind w:left="19" w:right="19"/>
    </w:pPr>
    <w:rPr>
      <w:b/>
      <w:bCs/>
      <w:sz w:val="24"/>
      <w:szCs w:val="24"/>
    </w:rPr>
  </w:style>
  <w:style w:type="paragraph" w:customStyle="1" w:styleId="xl127">
    <w:name w:val="xl127"/>
    <w:basedOn w:val="a0"/>
    <w:uiPriority w:val="99"/>
    <w:rsid w:val="005320F2"/>
    <w:pPr>
      <w:pBdr>
        <w:top w:val="single" w:sz="8" w:space="0" w:color="000000"/>
        <w:left w:val="single" w:sz="8" w:space="0" w:color="000000"/>
        <w:bottom w:val="single" w:sz="8" w:space="0" w:color="000000"/>
        <w:right w:val="single" w:sz="8" w:space="0" w:color="000000"/>
      </w:pBdr>
      <w:shd w:val="clear" w:color="auto" w:fill="FFFFFF"/>
      <w:adjustRightInd w:val="0"/>
      <w:spacing w:before="100" w:after="90"/>
      <w:ind w:left="19" w:right="19"/>
    </w:pPr>
    <w:rPr>
      <w:b/>
      <w:bCs/>
      <w:sz w:val="24"/>
      <w:szCs w:val="24"/>
    </w:rPr>
  </w:style>
  <w:style w:type="paragraph" w:customStyle="1" w:styleId="xl128">
    <w:name w:val="xl128"/>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10"/>
      <w:ind w:left="9" w:right="9"/>
    </w:pPr>
    <w:rPr>
      <w:b/>
      <w:bCs/>
      <w:sz w:val="24"/>
      <w:szCs w:val="24"/>
    </w:rPr>
  </w:style>
  <w:style w:type="paragraph" w:customStyle="1" w:styleId="xl129">
    <w:name w:val="xl129"/>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30">
    <w:name w:val="xl130"/>
    <w:basedOn w:val="a0"/>
    <w:uiPriority w:val="99"/>
    <w:rsid w:val="005320F2"/>
    <w:pPr>
      <w:pBdr>
        <w:bottom w:val="single" w:sz="8" w:space="0" w:color="000000"/>
      </w:pBdr>
      <w:shd w:val="clear" w:color="auto" w:fill="FFFFFF"/>
      <w:adjustRightInd w:val="0"/>
      <w:spacing w:before="100" w:after="100"/>
      <w:ind w:left="19" w:right="19"/>
    </w:pPr>
    <w:rPr>
      <w:b/>
      <w:bCs/>
      <w:sz w:val="28"/>
      <w:szCs w:val="28"/>
    </w:rPr>
  </w:style>
  <w:style w:type="paragraph" w:customStyle="1" w:styleId="xl131">
    <w:name w:val="xl131"/>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132">
    <w:name w:val="xl132"/>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133">
    <w:name w:val="xl133"/>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134">
    <w:name w:val="xl134"/>
    <w:basedOn w:val="a0"/>
    <w:uiPriority w:val="99"/>
    <w:rsid w:val="005320F2"/>
    <w:pPr>
      <w:pBdr>
        <w:top w:val="single" w:sz="4" w:space="0" w:color="000000"/>
        <w:left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35">
    <w:name w:val="xl135"/>
    <w:basedOn w:val="a0"/>
    <w:uiPriority w:val="99"/>
    <w:rsid w:val="005320F2"/>
    <w:pPr>
      <w:pBdr>
        <w:left w:val="single" w:sz="8" w:space="0" w:color="000000"/>
        <w:bottom w:val="single" w:sz="8" w:space="0" w:color="000000"/>
        <w:right w:val="single" w:sz="8" w:space="0" w:color="000000"/>
      </w:pBdr>
      <w:shd w:val="clear" w:color="auto" w:fill="FFFFFF"/>
      <w:adjustRightInd w:val="0"/>
      <w:spacing w:before="100" w:after="90"/>
      <w:ind w:left="19" w:right="19"/>
    </w:pPr>
    <w:rPr>
      <w:sz w:val="24"/>
      <w:szCs w:val="24"/>
    </w:rPr>
  </w:style>
  <w:style w:type="paragraph" w:customStyle="1" w:styleId="xl136">
    <w:name w:val="xl136"/>
    <w:basedOn w:val="a0"/>
    <w:uiPriority w:val="99"/>
    <w:rsid w:val="005320F2"/>
    <w:pPr>
      <w:pBdr>
        <w:top w:val="single" w:sz="4" w:space="0" w:color="000000"/>
        <w:left w:val="single" w:sz="4" w:space="0" w:color="000000"/>
        <w:bottom w:val="single" w:sz="4" w:space="0" w:color="000000"/>
      </w:pBdr>
      <w:shd w:val="clear" w:color="auto" w:fill="FFFFFF"/>
      <w:adjustRightInd w:val="0"/>
      <w:spacing w:before="100" w:after="100"/>
      <w:ind w:left="9" w:right="9"/>
      <w:jc w:val="center"/>
    </w:pPr>
    <w:rPr>
      <w:b/>
      <w:bCs/>
      <w:sz w:val="28"/>
      <w:szCs w:val="28"/>
    </w:rPr>
  </w:style>
  <w:style w:type="paragraph" w:customStyle="1" w:styleId="xl137">
    <w:name w:val="xl137"/>
    <w:basedOn w:val="a0"/>
    <w:uiPriority w:val="99"/>
    <w:rsid w:val="005320F2"/>
    <w:pPr>
      <w:pBdr>
        <w:top w:val="single" w:sz="4" w:space="0" w:color="000000"/>
        <w:bottom w:val="single" w:sz="4" w:space="0" w:color="000000"/>
      </w:pBdr>
      <w:shd w:val="clear" w:color="auto" w:fill="FFFFFF"/>
      <w:adjustRightInd w:val="0"/>
      <w:spacing w:before="100" w:after="100"/>
      <w:ind w:left="9" w:right="9"/>
      <w:jc w:val="center"/>
    </w:pPr>
    <w:rPr>
      <w:b/>
      <w:bCs/>
      <w:sz w:val="28"/>
      <w:szCs w:val="28"/>
    </w:rPr>
  </w:style>
  <w:style w:type="paragraph" w:customStyle="1" w:styleId="xl138">
    <w:name w:val="xl138"/>
    <w:basedOn w:val="a0"/>
    <w:uiPriority w:val="99"/>
    <w:rsid w:val="005320F2"/>
    <w:pPr>
      <w:pBdr>
        <w:top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139">
    <w:name w:val="xl139"/>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140">
    <w:name w:val="xl140"/>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141">
    <w:name w:val="xl141"/>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142">
    <w:name w:val="xl142"/>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143">
    <w:name w:val="xl143"/>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144">
    <w:name w:val="xl144"/>
    <w:basedOn w:val="a0"/>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145">
    <w:name w:val="xl145"/>
    <w:basedOn w:val="a0"/>
    <w:uiPriority w:val="99"/>
    <w:rsid w:val="005320F2"/>
    <w:pPr>
      <w:pBdr>
        <w:top w:val="single" w:sz="4" w:space="0" w:color="000000"/>
        <w:left w:val="single" w:sz="4" w:space="0" w:color="000000"/>
        <w:bottom w:val="single" w:sz="4" w:space="0" w:color="000000"/>
        <w:right w:val="single" w:sz="4" w:space="0" w:color="000000"/>
      </w:pBdr>
      <w:adjustRightInd w:val="0"/>
      <w:spacing w:before="100" w:after="100"/>
      <w:ind w:left="9" w:right="9"/>
      <w:jc w:val="center"/>
    </w:pPr>
    <w:rPr>
      <w:b/>
      <w:bCs/>
      <w:sz w:val="28"/>
      <w:szCs w:val="28"/>
    </w:rPr>
  </w:style>
  <w:style w:type="paragraph" w:customStyle="1" w:styleId="xl146">
    <w:name w:val="xl146"/>
    <w:basedOn w:val="a0"/>
    <w:uiPriority w:val="99"/>
    <w:rsid w:val="005320F2"/>
    <w:pPr>
      <w:pBdr>
        <w:top w:val="single" w:sz="4" w:space="0" w:color="000000"/>
        <w:left w:val="single" w:sz="4" w:space="0" w:color="000000"/>
        <w:bottom w:val="single" w:sz="4" w:space="0" w:color="000000"/>
        <w:right w:val="single" w:sz="4" w:space="0" w:color="000000"/>
      </w:pBdr>
      <w:adjustRightInd w:val="0"/>
      <w:spacing w:before="100" w:after="100"/>
      <w:ind w:left="9" w:right="9"/>
      <w:jc w:val="center"/>
    </w:pPr>
    <w:rPr>
      <w:b/>
      <w:bCs/>
      <w:sz w:val="28"/>
      <w:szCs w:val="28"/>
    </w:rPr>
  </w:style>
  <w:style w:type="paragraph" w:customStyle="1" w:styleId="xl147">
    <w:name w:val="xl147"/>
    <w:basedOn w:val="a0"/>
    <w:uiPriority w:val="99"/>
    <w:rsid w:val="005320F2"/>
    <w:pPr>
      <w:pBdr>
        <w:top w:val="single" w:sz="4" w:space="0" w:color="000000"/>
        <w:left w:val="single" w:sz="4" w:space="0" w:color="000000"/>
        <w:bottom w:val="single" w:sz="4" w:space="0" w:color="000000"/>
        <w:right w:val="single" w:sz="4" w:space="0" w:color="000000"/>
      </w:pBdr>
      <w:adjustRightInd w:val="0"/>
      <w:spacing w:before="100" w:after="100"/>
      <w:ind w:left="9" w:right="9"/>
      <w:jc w:val="center"/>
    </w:pPr>
    <w:rPr>
      <w:b/>
      <w:bCs/>
      <w:sz w:val="28"/>
      <w:szCs w:val="28"/>
    </w:rPr>
  </w:style>
  <w:style w:type="paragraph" w:customStyle="1" w:styleId="ConsPlusCell">
    <w:name w:val="ConsPlusCell"/>
    <w:uiPriority w:val="99"/>
    <w:rsid w:val="005320F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Document Map"/>
    <w:basedOn w:val="a0"/>
    <w:link w:val="af3"/>
    <w:rsid w:val="005320F2"/>
    <w:pPr>
      <w:shd w:val="clear" w:color="auto" w:fill="000080"/>
      <w:adjustRightInd w:val="0"/>
    </w:pPr>
    <w:rPr>
      <w:sz w:val="2"/>
      <w:szCs w:val="2"/>
    </w:rPr>
  </w:style>
  <w:style w:type="character" w:customStyle="1" w:styleId="af3">
    <w:name w:val="Схема документа Знак"/>
    <w:basedOn w:val="a1"/>
    <w:link w:val="af2"/>
    <w:rsid w:val="005320F2"/>
    <w:rPr>
      <w:rFonts w:ascii="Times New Roman" w:eastAsia="Times New Roman" w:hAnsi="Times New Roman" w:cs="Times New Roman"/>
      <w:sz w:val="2"/>
      <w:szCs w:val="2"/>
      <w:shd w:val="clear" w:color="auto" w:fill="000080"/>
      <w:lang w:eastAsia="ru-RU"/>
    </w:rPr>
  </w:style>
  <w:style w:type="character" w:customStyle="1" w:styleId="DocumentMapChar">
    <w:name w:val="Document Map Char"/>
    <w:uiPriority w:val="99"/>
    <w:semiHidden/>
    <w:rsid w:val="005320F2"/>
    <w:rPr>
      <w:rFonts w:ascii="Times New Roman" w:hAnsi="Times New Roman" w:cs="Times New Roman"/>
      <w:sz w:val="0"/>
      <w:szCs w:val="0"/>
    </w:rPr>
  </w:style>
  <w:style w:type="character" w:customStyle="1" w:styleId="12">
    <w:name w:val="Основной шрифт абзаца1"/>
    <w:uiPriority w:val="99"/>
    <w:rsid w:val="005320F2"/>
    <w:rPr>
      <w:rFonts w:ascii="Arial" w:hAnsi="Arial" w:cs="Arial"/>
      <w:lang w:val="ru-RU"/>
    </w:rPr>
  </w:style>
  <w:style w:type="character" w:customStyle="1" w:styleId="af4">
    <w:name w:val="Символ нумерации"/>
    <w:uiPriority w:val="99"/>
    <w:rsid w:val="005320F2"/>
    <w:rPr>
      <w:rFonts w:ascii="Arial" w:hAnsi="Arial" w:cs="Arial"/>
      <w:lang w:val="ru-RU"/>
    </w:rPr>
  </w:style>
  <w:style w:type="paragraph" w:customStyle="1" w:styleId="af5">
    <w:name w:val="Заголовок"/>
    <w:basedOn w:val="a0"/>
    <w:next w:val="aa"/>
    <w:uiPriority w:val="99"/>
    <w:rsid w:val="005320F2"/>
    <w:pPr>
      <w:keepNext/>
      <w:widowControl w:val="0"/>
      <w:adjustRightInd w:val="0"/>
      <w:spacing w:before="240" w:after="120"/>
    </w:pPr>
    <w:rPr>
      <w:rFonts w:ascii="Arial" w:hAnsi="Arial" w:cs="Arial"/>
      <w:sz w:val="28"/>
      <w:szCs w:val="28"/>
    </w:rPr>
  </w:style>
  <w:style w:type="paragraph" w:styleId="af6">
    <w:name w:val="List"/>
    <w:basedOn w:val="a0"/>
    <w:uiPriority w:val="99"/>
    <w:rsid w:val="005320F2"/>
    <w:pPr>
      <w:widowControl w:val="0"/>
      <w:adjustRightInd w:val="0"/>
      <w:ind w:left="283" w:hanging="283"/>
    </w:pPr>
    <w:rPr>
      <w:sz w:val="24"/>
      <w:szCs w:val="24"/>
    </w:rPr>
  </w:style>
  <w:style w:type="paragraph" w:customStyle="1" w:styleId="13">
    <w:name w:val="Название1"/>
    <w:basedOn w:val="a0"/>
    <w:uiPriority w:val="99"/>
    <w:rsid w:val="005320F2"/>
    <w:pPr>
      <w:widowControl w:val="0"/>
      <w:adjustRightInd w:val="0"/>
      <w:spacing w:before="120" w:after="120"/>
    </w:pPr>
    <w:rPr>
      <w:i/>
      <w:iCs/>
      <w:sz w:val="24"/>
      <w:szCs w:val="24"/>
    </w:rPr>
  </w:style>
  <w:style w:type="paragraph" w:customStyle="1" w:styleId="14">
    <w:name w:val="Указатель1"/>
    <w:basedOn w:val="a0"/>
    <w:uiPriority w:val="99"/>
    <w:rsid w:val="005320F2"/>
    <w:pPr>
      <w:widowControl w:val="0"/>
      <w:adjustRightInd w:val="0"/>
    </w:pPr>
    <w:rPr>
      <w:sz w:val="24"/>
      <w:szCs w:val="24"/>
    </w:rPr>
  </w:style>
  <w:style w:type="paragraph" w:customStyle="1" w:styleId="210">
    <w:name w:val="Основной текст с отступом 21"/>
    <w:basedOn w:val="a0"/>
    <w:rsid w:val="005320F2"/>
    <w:pPr>
      <w:widowControl w:val="0"/>
      <w:adjustRightInd w:val="0"/>
      <w:ind w:firstLine="851"/>
      <w:jc w:val="both"/>
    </w:pPr>
    <w:rPr>
      <w:sz w:val="28"/>
      <w:szCs w:val="28"/>
    </w:rPr>
  </w:style>
  <w:style w:type="paragraph" w:customStyle="1" w:styleId="211">
    <w:name w:val="Список 21"/>
    <w:basedOn w:val="a0"/>
    <w:uiPriority w:val="99"/>
    <w:rsid w:val="005320F2"/>
    <w:pPr>
      <w:widowControl w:val="0"/>
      <w:adjustRightInd w:val="0"/>
      <w:ind w:left="566" w:hanging="283"/>
    </w:pPr>
    <w:rPr>
      <w:sz w:val="24"/>
      <w:szCs w:val="24"/>
    </w:rPr>
  </w:style>
  <w:style w:type="paragraph" w:customStyle="1" w:styleId="15">
    <w:name w:val="Прощание1"/>
    <w:basedOn w:val="a0"/>
    <w:uiPriority w:val="99"/>
    <w:rsid w:val="005320F2"/>
    <w:pPr>
      <w:widowControl w:val="0"/>
      <w:adjustRightInd w:val="0"/>
      <w:ind w:left="4252"/>
    </w:pPr>
    <w:rPr>
      <w:sz w:val="24"/>
      <w:szCs w:val="24"/>
    </w:rPr>
  </w:style>
  <w:style w:type="paragraph" w:styleId="af7">
    <w:name w:val="Signature"/>
    <w:basedOn w:val="a0"/>
    <w:link w:val="af8"/>
    <w:uiPriority w:val="99"/>
    <w:rsid w:val="005320F2"/>
    <w:pPr>
      <w:widowControl w:val="0"/>
      <w:adjustRightInd w:val="0"/>
      <w:ind w:left="4252"/>
    </w:pPr>
    <w:rPr>
      <w:sz w:val="24"/>
      <w:szCs w:val="24"/>
    </w:rPr>
  </w:style>
  <w:style w:type="character" w:customStyle="1" w:styleId="af8">
    <w:name w:val="Подпись Знак"/>
    <w:basedOn w:val="a1"/>
    <w:link w:val="af7"/>
    <w:uiPriority w:val="99"/>
    <w:rsid w:val="005320F2"/>
    <w:rPr>
      <w:rFonts w:ascii="Times New Roman" w:eastAsia="Times New Roman" w:hAnsi="Times New Roman" w:cs="Times New Roman"/>
      <w:sz w:val="24"/>
      <w:szCs w:val="24"/>
      <w:lang w:eastAsia="ru-RU"/>
    </w:rPr>
  </w:style>
  <w:style w:type="character" w:customStyle="1" w:styleId="SignatureChar">
    <w:name w:val="Signature Char"/>
    <w:uiPriority w:val="99"/>
    <w:semiHidden/>
    <w:rsid w:val="005320F2"/>
    <w:rPr>
      <w:rFonts w:ascii="Times New Roman" w:hAnsi="Times New Roman" w:cs="Times New Roman"/>
      <w:sz w:val="20"/>
      <w:szCs w:val="20"/>
    </w:rPr>
  </w:style>
  <w:style w:type="paragraph" w:customStyle="1" w:styleId="af9">
    <w:name w:val="Должность в подписи"/>
    <w:basedOn w:val="af7"/>
    <w:uiPriority w:val="99"/>
    <w:rsid w:val="005320F2"/>
  </w:style>
  <w:style w:type="paragraph" w:customStyle="1" w:styleId="212">
    <w:name w:val="Основной текст 21"/>
    <w:basedOn w:val="a0"/>
    <w:uiPriority w:val="99"/>
    <w:rsid w:val="005320F2"/>
    <w:pPr>
      <w:adjustRightInd w:val="0"/>
      <w:jc w:val="right"/>
    </w:pPr>
    <w:rPr>
      <w:sz w:val="28"/>
      <w:szCs w:val="28"/>
    </w:rPr>
  </w:style>
  <w:style w:type="paragraph" w:customStyle="1" w:styleId="310">
    <w:name w:val="Основной текст 31"/>
    <w:basedOn w:val="a0"/>
    <w:uiPriority w:val="99"/>
    <w:rsid w:val="005320F2"/>
    <w:pPr>
      <w:adjustRightInd w:val="0"/>
    </w:pPr>
    <w:rPr>
      <w:sz w:val="28"/>
      <w:szCs w:val="28"/>
    </w:rPr>
  </w:style>
  <w:style w:type="paragraph" w:customStyle="1" w:styleId="311">
    <w:name w:val="Основной текст с отступом 31"/>
    <w:basedOn w:val="a0"/>
    <w:uiPriority w:val="99"/>
    <w:rsid w:val="005320F2"/>
    <w:pPr>
      <w:widowControl w:val="0"/>
      <w:adjustRightInd w:val="0"/>
      <w:ind w:firstLine="4820"/>
      <w:jc w:val="center"/>
    </w:pPr>
    <w:rPr>
      <w:sz w:val="24"/>
      <w:szCs w:val="24"/>
    </w:rPr>
  </w:style>
  <w:style w:type="paragraph" w:customStyle="1" w:styleId="afa">
    <w:name w:val="???????"/>
    <w:uiPriority w:val="99"/>
    <w:rsid w:val="005320F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afb">
    <w:name w:val="Знак Знак Знак Знак Знак Знак Знак Знак Знак Знак Знак Знак"/>
    <w:basedOn w:val="a0"/>
    <w:uiPriority w:val="99"/>
    <w:rsid w:val="005320F2"/>
    <w:pPr>
      <w:adjustRightInd w:val="0"/>
    </w:pPr>
    <w:rPr>
      <w:rFonts w:ascii="Verdana" w:hAnsi="Verdana" w:cs="Verdana"/>
      <w:sz w:val="24"/>
      <w:szCs w:val="24"/>
    </w:rPr>
  </w:style>
  <w:style w:type="paragraph" w:customStyle="1" w:styleId="16">
    <w:name w:val="Схема документа1"/>
    <w:basedOn w:val="a0"/>
    <w:uiPriority w:val="99"/>
    <w:rsid w:val="005320F2"/>
    <w:pPr>
      <w:widowControl w:val="0"/>
      <w:shd w:val="clear" w:color="auto" w:fill="000080"/>
      <w:adjustRightInd w:val="0"/>
    </w:pPr>
    <w:rPr>
      <w:rFonts w:ascii="Tahoma" w:hAnsi="Tahoma" w:cs="Tahoma"/>
      <w:sz w:val="24"/>
      <w:szCs w:val="24"/>
    </w:rPr>
  </w:style>
  <w:style w:type="paragraph" w:customStyle="1" w:styleId="afc">
    <w:name w:val="Содержимое таблицы"/>
    <w:basedOn w:val="a0"/>
    <w:uiPriority w:val="99"/>
    <w:rsid w:val="005320F2"/>
    <w:pPr>
      <w:widowControl w:val="0"/>
      <w:adjustRightInd w:val="0"/>
    </w:pPr>
    <w:rPr>
      <w:sz w:val="24"/>
      <w:szCs w:val="24"/>
    </w:rPr>
  </w:style>
  <w:style w:type="paragraph" w:customStyle="1" w:styleId="afd">
    <w:name w:val="Заголовок таблицы"/>
    <w:basedOn w:val="afc"/>
    <w:uiPriority w:val="99"/>
    <w:rsid w:val="005320F2"/>
    <w:pPr>
      <w:jc w:val="center"/>
    </w:pPr>
    <w:rPr>
      <w:b/>
      <w:bCs/>
    </w:rPr>
  </w:style>
  <w:style w:type="paragraph" w:customStyle="1" w:styleId="afe">
    <w:name w:val="Содержимое врезки"/>
    <w:basedOn w:val="aa"/>
    <w:uiPriority w:val="99"/>
    <w:rsid w:val="005320F2"/>
    <w:pPr>
      <w:spacing w:before="0" w:after="0"/>
      <w:jc w:val="both"/>
    </w:pPr>
    <w:rPr>
      <w:sz w:val="28"/>
      <w:szCs w:val="28"/>
    </w:rPr>
  </w:style>
  <w:style w:type="character" w:customStyle="1" w:styleId="apple-converted-space">
    <w:name w:val="apple-converted-space"/>
    <w:uiPriority w:val="99"/>
    <w:rsid w:val="005320F2"/>
    <w:rPr>
      <w:rFonts w:ascii="Arial" w:hAnsi="Arial" w:cs="Arial"/>
      <w:lang w:val="ru-RU"/>
    </w:rPr>
  </w:style>
  <w:style w:type="character" w:customStyle="1" w:styleId="highlighthighlightactive">
    <w:name w:val="highlight highlight_active"/>
    <w:uiPriority w:val="99"/>
    <w:rsid w:val="005320F2"/>
    <w:rPr>
      <w:rFonts w:ascii="Arial" w:hAnsi="Arial" w:cs="Arial"/>
      <w:lang w:val="ru-RU"/>
    </w:rPr>
  </w:style>
  <w:style w:type="paragraph" w:styleId="aff">
    <w:name w:val="Title"/>
    <w:basedOn w:val="a0"/>
    <w:next w:val="a0"/>
    <w:link w:val="aff0"/>
    <w:qFormat/>
    <w:rsid w:val="005320F2"/>
    <w:pPr>
      <w:adjustRightInd w:val="0"/>
      <w:spacing w:before="240" w:after="60"/>
      <w:jc w:val="center"/>
      <w:outlineLvl w:val="0"/>
    </w:pPr>
    <w:rPr>
      <w:rFonts w:ascii="Cambria" w:hAnsi="Cambria" w:cs="Cambria"/>
      <w:b/>
      <w:bCs/>
      <w:sz w:val="32"/>
      <w:szCs w:val="32"/>
    </w:rPr>
  </w:style>
  <w:style w:type="character" w:customStyle="1" w:styleId="aff0">
    <w:name w:val="Название Знак"/>
    <w:basedOn w:val="a1"/>
    <w:link w:val="aff"/>
    <w:rsid w:val="005320F2"/>
    <w:rPr>
      <w:rFonts w:ascii="Cambria" w:eastAsia="Times New Roman" w:hAnsi="Cambria" w:cs="Cambria"/>
      <w:b/>
      <w:bCs/>
      <w:sz w:val="32"/>
      <w:szCs w:val="32"/>
      <w:lang w:eastAsia="ru-RU"/>
    </w:rPr>
  </w:style>
  <w:style w:type="character" w:customStyle="1" w:styleId="TitleChar">
    <w:name w:val="Title Char"/>
    <w:uiPriority w:val="10"/>
    <w:rsid w:val="005320F2"/>
    <w:rPr>
      <w:rFonts w:ascii="Cambria" w:eastAsia="Times New Roman" w:hAnsi="Cambria" w:cs="Times New Roman"/>
      <w:b/>
      <w:bCs/>
      <w:kern w:val="28"/>
      <w:sz w:val="32"/>
      <w:szCs w:val="32"/>
    </w:rPr>
  </w:style>
  <w:style w:type="paragraph" w:styleId="aff1">
    <w:name w:val="List Paragraph"/>
    <w:basedOn w:val="a0"/>
    <w:uiPriority w:val="34"/>
    <w:qFormat/>
    <w:rsid w:val="005320F2"/>
    <w:pPr>
      <w:adjustRightInd w:val="0"/>
      <w:spacing w:after="200" w:line="276" w:lineRule="auto"/>
      <w:ind w:left="720"/>
    </w:pPr>
    <w:rPr>
      <w:rFonts w:ascii="Calibri" w:hAnsi="Calibri" w:cs="Calibri"/>
      <w:sz w:val="22"/>
      <w:szCs w:val="22"/>
    </w:rPr>
  </w:style>
  <w:style w:type="paragraph" w:customStyle="1" w:styleId="Default">
    <w:name w:val="Default"/>
    <w:rsid w:val="005320F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1">
    <w:name w:val="Обычный (веб) Знак"/>
    <w:link w:val="af0"/>
    <w:locked/>
    <w:rsid w:val="001B719E"/>
    <w:rPr>
      <w:rFonts w:ascii="Times New Roman" w:eastAsia="Times New Roman" w:hAnsi="Times New Roman" w:cs="Times New Roman"/>
      <w:sz w:val="24"/>
      <w:szCs w:val="24"/>
      <w:lang w:eastAsia="ru-RU"/>
    </w:rPr>
  </w:style>
  <w:style w:type="paragraph" w:styleId="aff2">
    <w:name w:val="footnote text"/>
    <w:basedOn w:val="a0"/>
    <w:link w:val="aff3"/>
    <w:semiHidden/>
    <w:unhideWhenUsed/>
    <w:rsid w:val="001B719E"/>
    <w:pPr>
      <w:autoSpaceDE/>
      <w:autoSpaceDN/>
    </w:pPr>
  </w:style>
  <w:style w:type="character" w:customStyle="1" w:styleId="aff3">
    <w:name w:val="Текст сноски Знак"/>
    <w:basedOn w:val="a1"/>
    <w:link w:val="aff2"/>
    <w:semiHidden/>
    <w:rsid w:val="001B719E"/>
    <w:rPr>
      <w:rFonts w:ascii="Times New Roman" w:eastAsia="Times New Roman" w:hAnsi="Times New Roman" w:cs="Times New Roman"/>
      <w:sz w:val="20"/>
      <w:szCs w:val="20"/>
      <w:lang w:eastAsia="ru-RU"/>
    </w:rPr>
  </w:style>
  <w:style w:type="paragraph" w:styleId="aff4">
    <w:name w:val="caption"/>
    <w:basedOn w:val="a0"/>
    <w:semiHidden/>
    <w:unhideWhenUsed/>
    <w:qFormat/>
    <w:rsid w:val="001B719E"/>
    <w:pPr>
      <w:autoSpaceDE/>
      <w:autoSpaceDN/>
      <w:jc w:val="center"/>
    </w:pPr>
    <w:rPr>
      <w:b/>
      <w:sz w:val="24"/>
    </w:rPr>
  </w:style>
  <w:style w:type="paragraph" w:styleId="aff5">
    <w:name w:val="No Spacing"/>
    <w:uiPriority w:val="1"/>
    <w:qFormat/>
    <w:rsid w:val="001B719E"/>
    <w:pPr>
      <w:spacing w:after="0" w:line="240" w:lineRule="auto"/>
    </w:pPr>
    <w:rPr>
      <w:rFonts w:ascii="Times New Roman" w:eastAsia="Times New Roman" w:hAnsi="Times New Roman" w:cs="Times New Roman"/>
      <w:sz w:val="24"/>
      <w:szCs w:val="24"/>
      <w:lang w:eastAsia="ru-RU"/>
    </w:rPr>
  </w:style>
  <w:style w:type="paragraph" w:styleId="25">
    <w:name w:val="Quote"/>
    <w:basedOn w:val="a0"/>
    <w:next w:val="a0"/>
    <w:link w:val="26"/>
    <w:qFormat/>
    <w:rsid w:val="001B719E"/>
    <w:pPr>
      <w:autoSpaceDE/>
      <w:autoSpaceDN/>
    </w:pPr>
    <w:rPr>
      <w:rFonts w:ascii="Calibri" w:hAnsi="Calibri"/>
      <w:i/>
      <w:sz w:val="24"/>
      <w:szCs w:val="24"/>
      <w:lang w:val="en-US" w:eastAsia="en-US" w:bidi="en-US"/>
    </w:rPr>
  </w:style>
  <w:style w:type="character" w:customStyle="1" w:styleId="26">
    <w:name w:val="Цитата 2 Знак"/>
    <w:basedOn w:val="a1"/>
    <w:link w:val="25"/>
    <w:rsid w:val="001B719E"/>
    <w:rPr>
      <w:rFonts w:ascii="Calibri" w:eastAsia="Times New Roman" w:hAnsi="Calibri" w:cs="Times New Roman"/>
      <w:i/>
      <w:sz w:val="24"/>
      <w:szCs w:val="24"/>
      <w:lang w:val="en-US" w:bidi="en-US"/>
    </w:rPr>
  </w:style>
  <w:style w:type="paragraph" w:styleId="aff6">
    <w:name w:val="Intense Quote"/>
    <w:basedOn w:val="a0"/>
    <w:next w:val="a0"/>
    <w:link w:val="aff7"/>
    <w:qFormat/>
    <w:rsid w:val="001B719E"/>
    <w:pPr>
      <w:autoSpaceDE/>
      <w:autoSpaceDN/>
      <w:ind w:left="720" w:right="720"/>
    </w:pPr>
    <w:rPr>
      <w:rFonts w:ascii="Calibri" w:hAnsi="Calibri"/>
      <w:b/>
      <w:i/>
      <w:sz w:val="24"/>
      <w:szCs w:val="22"/>
      <w:lang w:val="en-US" w:eastAsia="en-US" w:bidi="en-US"/>
    </w:rPr>
  </w:style>
  <w:style w:type="character" w:customStyle="1" w:styleId="aff7">
    <w:name w:val="Выделенная цитата Знак"/>
    <w:basedOn w:val="a1"/>
    <w:link w:val="aff6"/>
    <w:rsid w:val="001B719E"/>
    <w:rPr>
      <w:rFonts w:ascii="Calibri" w:eastAsia="Times New Roman" w:hAnsi="Calibri" w:cs="Times New Roman"/>
      <w:b/>
      <w:i/>
      <w:sz w:val="24"/>
      <w:lang w:val="en-US" w:bidi="en-US"/>
    </w:rPr>
  </w:style>
  <w:style w:type="paragraph" w:customStyle="1" w:styleId="aff8">
    <w:name w:val="Знак"/>
    <w:basedOn w:val="a0"/>
    <w:rsid w:val="001B719E"/>
    <w:pPr>
      <w:autoSpaceDE/>
      <w:autoSpaceDN/>
      <w:spacing w:after="160" w:line="240" w:lineRule="exact"/>
    </w:pPr>
    <w:rPr>
      <w:rFonts w:eastAsia="Calibri"/>
      <w:lang w:eastAsia="zh-CN"/>
    </w:rPr>
  </w:style>
  <w:style w:type="paragraph" w:customStyle="1" w:styleId="aff9">
    <w:name w:val="Условия контракта"/>
    <w:basedOn w:val="a0"/>
    <w:semiHidden/>
    <w:rsid w:val="001B719E"/>
    <w:pPr>
      <w:tabs>
        <w:tab w:val="num" w:pos="567"/>
      </w:tabs>
      <w:autoSpaceDE/>
      <w:autoSpaceDN/>
      <w:spacing w:before="240" w:after="120"/>
      <w:ind w:left="567" w:hanging="567"/>
      <w:jc w:val="both"/>
    </w:pPr>
    <w:rPr>
      <w:b/>
      <w:sz w:val="24"/>
    </w:rPr>
  </w:style>
  <w:style w:type="paragraph" w:customStyle="1" w:styleId="affa">
    <w:name w:val="Знак Знак Знак Знак Знак Знак Знак Знак Знак Знак"/>
    <w:basedOn w:val="a0"/>
    <w:rsid w:val="001B719E"/>
    <w:pPr>
      <w:autoSpaceDE/>
      <w:autoSpaceDN/>
      <w:spacing w:before="100" w:beforeAutospacing="1" w:after="100" w:afterAutospacing="1"/>
    </w:pPr>
    <w:rPr>
      <w:rFonts w:ascii="Tahoma" w:hAnsi="Tahoma"/>
      <w:lang w:val="en-US" w:eastAsia="en-US"/>
    </w:rPr>
  </w:style>
  <w:style w:type="paragraph" w:customStyle="1" w:styleId="Aacaoiino">
    <w:name w:val="Aacao_iino"/>
    <w:basedOn w:val="a0"/>
    <w:rsid w:val="001B719E"/>
    <w:pPr>
      <w:overflowPunct w:val="0"/>
      <w:adjustRightInd w:val="0"/>
      <w:spacing w:before="120"/>
      <w:ind w:firstLine="720"/>
      <w:jc w:val="both"/>
    </w:pPr>
    <w:rPr>
      <w:sz w:val="26"/>
      <w:szCs w:val="26"/>
    </w:rPr>
  </w:style>
  <w:style w:type="paragraph" w:customStyle="1" w:styleId="35">
    <w:name w:val="Стиль3"/>
    <w:basedOn w:val="23"/>
    <w:rsid w:val="001B719E"/>
  </w:style>
  <w:style w:type="paragraph" w:customStyle="1" w:styleId="17">
    <w:name w:val="Обычный1"/>
    <w:rsid w:val="001B719E"/>
    <w:pPr>
      <w:widowControl w:val="0"/>
      <w:spacing w:after="0" w:line="240" w:lineRule="auto"/>
      <w:ind w:left="120" w:firstLine="560"/>
    </w:pPr>
    <w:rPr>
      <w:rFonts w:ascii="Arial" w:eastAsia="Times New Roman" w:hAnsi="Arial" w:cs="Times New Roman"/>
      <w:szCs w:val="20"/>
      <w:lang w:eastAsia="ru-RU"/>
    </w:rPr>
  </w:style>
  <w:style w:type="paragraph" w:customStyle="1" w:styleId="FR1">
    <w:name w:val="FR1"/>
    <w:rsid w:val="001B719E"/>
    <w:pPr>
      <w:widowControl w:val="0"/>
      <w:autoSpaceDE w:val="0"/>
      <w:autoSpaceDN w:val="0"/>
      <w:adjustRightInd w:val="0"/>
      <w:spacing w:before="3100" w:after="0" w:line="240" w:lineRule="auto"/>
      <w:jc w:val="center"/>
    </w:pPr>
    <w:rPr>
      <w:rFonts w:ascii="Times New Roman" w:eastAsia="Times New Roman" w:hAnsi="Times New Roman" w:cs="Times New Roman"/>
      <w:sz w:val="64"/>
      <w:szCs w:val="20"/>
      <w:lang w:eastAsia="ru-RU"/>
    </w:rPr>
  </w:style>
  <w:style w:type="paragraph" w:customStyle="1" w:styleId="27">
    <w:name w:val="Обычный2"/>
    <w:rsid w:val="001B719E"/>
    <w:pPr>
      <w:widowControl w:val="0"/>
      <w:snapToGrid w:val="0"/>
      <w:spacing w:after="0" w:line="259" w:lineRule="auto"/>
      <w:ind w:left="120" w:firstLine="540"/>
      <w:jc w:val="both"/>
    </w:pPr>
    <w:rPr>
      <w:rFonts w:ascii="Times New Roman" w:eastAsia="Times New Roman" w:hAnsi="Times New Roman" w:cs="Times New Roman"/>
      <w:szCs w:val="20"/>
      <w:lang w:eastAsia="ru-RU"/>
    </w:rPr>
  </w:style>
  <w:style w:type="paragraph" w:customStyle="1" w:styleId="CharChar">
    <w:name w:val="Char Char"/>
    <w:basedOn w:val="a0"/>
    <w:rsid w:val="001B719E"/>
    <w:pPr>
      <w:autoSpaceDE/>
      <w:autoSpaceDN/>
      <w:spacing w:after="160" w:line="240" w:lineRule="exact"/>
    </w:pPr>
    <w:rPr>
      <w:rFonts w:ascii="Verdana" w:hAnsi="Verdana"/>
      <w:lang w:val="en-US" w:eastAsia="en-US"/>
    </w:rPr>
  </w:style>
  <w:style w:type="paragraph" w:customStyle="1" w:styleId="affb">
    <w:name w:val="Таблицы (моноширинный)"/>
    <w:basedOn w:val="a0"/>
    <w:next w:val="a0"/>
    <w:rsid w:val="001B719E"/>
    <w:pPr>
      <w:widowControl w:val="0"/>
      <w:suppressAutoHyphens/>
      <w:autoSpaceDN/>
      <w:jc w:val="both"/>
    </w:pPr>
    <w:rPr>
      <w:rFonts w:ascii="Courier New" w:hAnsi="Courier New" w:cs="Courier New"/>
      <w:lang w:eastAsia="ar-SA"/>
    </w:rPr>
  </w:style>
  <w:style w:type="character" w:styleId="affc">
    <w:name w:val="footnote reference"/>
    <w:semiHidden/>
    <w:unhideWhenUsed/>
    <w:rsid w:val="001B719E"/>
    <w:rPr>
      <w:vertAlign w:val="superscript"/>
    </w:rPr>
  </w:style>
  <w:style w:type="character" w:customStyle="1" w:styleId="tendersubject1">
    <w:name w:val="tendersubject1"/>
    <w:rsid w:val="001B719E"/>
    <w:rPr>
      <w:b/>
      <w:bCs/>
      <w:color w:val="0000FF"/>
      <w:sz w:val="20"/>
      <w:szCs w:val="20"/>
    </w:rPr>
  </w:style>
  <w:style w:type="character" w:customStyle="1" w:styleId="FontStyle22">
    <w:name w:val="Font Style22"/>
    <w:rsid w:val="001B719E"/>
    <w:rPr>
      <w:rFonts w:ascii="Times New Roman" w:hAnsi="Times New Roman" w:cs="Times New Roman" w:hint="default"/>
      <w:color w:val="000000"/>
      <w:sz w:val="26"/>
      <w:szCs w:val="26"/>
    </w:rPr>
  </w:style>
  <w:style w:type="table" w:styleId="affd">
    <w:name w:val="Table Grid"/>
    <w:basedOn w:val="a2"/>
    <w:rsid w:val="001B719E"/>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
    <w:name w:val="Основной текст (2)_"/>
    <w:link w:val="29"/>
    <w:uiPriority w:val="99"/>
    <w:locked/>
    <w:rsid w:val="00ED3DA2"/>
    <w:rPr>
      <w:rFonts w:ascii="Times New Roman" w:hAnsi="Times New Roman" w:cs="Times New Roman"/>
      <w:sz w:val="21"/>
      <w:szCs w:val="21"/>
      <w:shd w:val="clear" w:color="auto" w:fill="FFFFFF"/>
    </w:rPr>
  </w:style>
  <w:style w:type="paragraph" w:customStyle="1" w:styleId="29">
    <w:name w:val="Основной текст (2)"/>
    <w:basedOn w:val="a0"/>
    <w:link w:val="28"/>
    <w:uiPriority w:val="99"/>
    <w:rsid w:val="00ED3DA2"/>
    <w:pPr>
      <w:shd w:val="clear" w:color="auto" w:fill="FFFFFF"/>
      <w:autoSpaceDE/>
      <w:autoSpaceDN/>
      <w:spacing w:line="240" w:lineRule="atLeast"/>
      <w:jc w:val="both"/>
    </w:pPr>
    <w:rPr>
      <w:rFonts w:eastAsiaTheme="minorHAnsi"/>
      <w:sz w:val="21"/>
      <w:szCs w:val="21"/>
      <w:lang w:eastAsia="en-US"/>
    </w:rPr>
  </w:style>
  <w:style w:type="paragraph" w:customStyle="1" w:styleId="36">
    <w:name w:val="заголовок 3"/>
    <w:basedOn w:val="a0"/>
    <w:next w:val="a0"/>
    <w:rsid w:val="00FC3367"/>
    <w:pPr>
      <w:keepNext/>
      <w:jc w:val="center"/>
      <w:outlineLvl w:val="2"/>
    </w:pPr>
    <w:rPr>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400882">
      <w:bodyDiv w:val="1"/>
      <w:marLeft w:val="0"/>
      <w:marRight w:val="0"/>
      <w:marTop w:val="0"/>
      <w:marBottom w:val="0"/>
      <w:divBdr>
        <w:top w:val="none" w:sz="0" w:space="0" w:color="auto"/>
        <w:left w:val="none" w:sz="0" w:space="0" w:color="auto"/>
        <w:bottom w:val="none" w:sz="0" w:space="0" w:color="auto"/>
        <w:right w:val="none" w:sz="0" w:space="0" w:color="auto"/>
      </w:divBdr>
    </w:div>
    <w:div w:id="422457066">
      <w:bodyDiv w:val="1"/>
      <w:marLeft w:val="0"/>
      <w:marRight w:val="0"/>
      <w:marTop w:val="0"/>
      <w:marBottom w:val="0"/>
      <w:divBdr>
        <w:top w:val="none" w:sz="0" w:space="0" w:color="auto"/>
        <w:left w:val="none" w:sz="0" w:space="0" w:color="auto"/>
        <w:bottom w:val="none" w:sz="0" w:space="0" w:color="auto"/>
        <w:right w:val="none" w:sz="0" w:space="0" w:color="auto"/>
      </w:divBdr>
    </w:div>
    <w:div w:id="562175906">
      <w:bodyDiv w:val="1"/>
      <w:marLeft w:val="0"/>
      <w:marRight w:val="0"/>
      <w:marTop w:val="0"/>
      <w:marBottom w:val="0"/>
      <w:divBdr>
        <w:top w:val="none" w:sz="0" w:space="0" w:color="auto"/>
        <w:left w:val="none" w:sz="0" w:space="0" w:color="auto"/>
        <w:bottom w:val="none" w:sz="0" w:space="0" w:color="auto"/>
        <w:right w:val="none" w:sz="0" w:space="0" w:color="auto"/>
      </w:divBdr>
    </w:div>
    <w:div w:id="661203032">
      <w:bodyDiv w:val="1"/>
      <w:marLeft w:val="0"/>
      <w:marRight w:val="0"/>
      <w:marTop w:val="0"/>
      <w:marBottom w:val="0"/>
      <w:divBdr>
        <w:top w:val="none" w:sz="0" w:space="0" w:color="auto"/>
        <w:left w:val="none" w:sz="0" w:space="0" w:color="auto"/>
        <w:bottom w:val="none" w:sz="0" w:space="0" w:color="auto"/>
        <w:right w:val="none" w:sz="0" w:space="0" w:color="auto"/>
      </w:divBdr>
    </w:div>
    <w:div w:id="788470403">
      <w:bodyDiv w:val="1"/>
      <w:marLeft w:val="0"/>
      <w:marRight w:val="0"/>
      <w:marTop w:val="0"/>
      <w:marBottom w:val="0"/>
      <w:divBdr>
        <w:top w:val="none" w:sz="0" w:space="0" w:color="auto"/>
        <w:left w:val="none" w:sz="0" w:space="0" w:color="auto"/>
        <w:bottom w:val="none" w:sz="0" w:space="0" w:color="auto"/>
        <w:right w:val="none" w:sz="0" w:space="0" w:color="auto"/>
      </w:divBdr>
    </w:div>
    <w:div w:id="943804980">
      <w:bodyDiv w:val="1"/>
      <w:marLeft w:val="0"/>
      <w:marRight w:val="0"/>
      <w:marTop w:val="0"/>
      <w:marBottom w:val="0"/>
      <w:divBdr>
        <w:top w:val="none" w:sz="0" w:space="0" w:color="auto"/>
        <w:left w:val="none" w:sz="0" w:space="0" w:color="auto"/>
        <w:bottom w:val="none" w:sz="0" w:space="0" w:color="auto"/>
        <w:right w:val="none" w:sz="0" w:space="0" w:color="auto"/>
      </w:divBdr>
    </w:div>
    <w:div w:id="965695712">
      <w:bodyDiv w:val="1"/>
      <w:marLeft w:val="0"/>
      <w:marRight w:val="0"/>
      <w:marTop w:val="0"/>
      <w:marBottom w:val="0"/>
      <w:divBdr>
        <w:top w:val="none" w:sz="0" w:space="0" w:color="auto"/>
        <w:left w:val="none" w:sz="0" w:space="0" w:color="auto"/>
        <w:bottom w:val="none" w:sz="0" w:space="0" w:color="auto"/>
        <w:right w:val="none" w:sz="0" w:space="0" w:color="auto"/>
      </w:divBdr>
    </w:div>
    <w:div w:id="1156722900">
      <w:bodyDiv w:val="1"/>
      <w:marLeft w:val="0"/>
      <w:marRight w:val="0"/>
      <w:marTop w:val="0"/>
      <w:marBottom w:val="0"/>
      <w:divBdr>
        <w:top w:val="none" w:sz="0" w:space="0" w:color="auto"/>
        <w:left w:val="none" w:sz="0" w:space="0" w:color="auto"/>
        <w:bottom w:val="none" w:sz="0" w:space="0" w:color="auto"/>
        <w:right w:val="none" w:sz="0" w:space="0" w:color="auto"/>
      </w:divBdr>
    </w:div>
    <w:div w:id="2136824703">
      <w:bodyDiv w:val="1"/>
      <w:marLeft w:val="0"/>
      <w:marRight w:val="0"/>
      <w:marTop w:val="0"/>
      <w:marBottom w:val="0"/>
      <w:divBdr>
        <w:top w:val="none" w:sz="0" w:space="0" w:color="auto"/>
        <w:left w:val="none" w:sz="0" w:space="0" w:color="auto"/>
        <w:bottom w:val="none" w:sz="0" w:space="0" w:color="auto"/>
        <w:right w:val="none" w:sz="0" w:space="0" w:color="auto"/>
      </w:divBdr>
    </w:div>
    <w:div w:id="2138833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www.torgi.gov.ru/" TargetMode="External"/><Relationship Id="rId18" Type="http://schemas.openxmlformats.org/officeDocument/2006/relationships/hyperlink" Target="consultantplus://offline/ref=9D57B0DF379BFCD11DDBBCDEA796FC1989AA377A3563E534A355480F18B05332AF4DC96EJ4D9G" TargetMode="External"/><Relationship Id="rId26" Type="http://schemas.openxmlformats.org/officeDocument/2006/relationships/hyperlink" Target="consultantplus://offline/ref=0DFE5DDE1AF04576A25A35A22D873618ADB2BC88A4535329598B654DBBgB51L" TargetMode="External"/><Relationship Id="rId3" Type="http://schemas.microsoft.com/office/2007/relationships/stylesWithEffects" Target="stylesWithEffects.xml"/><Relationship Id="rId21" Type="http://schemas.openxmlformats.org/officeDocument/2006/relationships/hyperlink" Target="consultantplus://offline/ref=D528B617079C6B2E8E3696AB82A4D5EB1B01F462E5E89F6C1832E05D8CDE2BA9F59C4467485C48FFFAuCK" TargetMode="External"/><Relationship Id="rId34" Type="http://schemas.openxmlformats.org/officeDocument/2006/relationships/hyperlink" Target="file:///D:\&#1044;&#1051;&#1071;%20&#1056;&#1040;&#1041;&#1054;&#1058;&#1067;\&#1087;&#1088;&#1086;&#1090;&#1086;&#1082;&#1086;&#1083;&#1099;%20&#1057;&#1086;&#1074;&#1077;&#1090;&#1072;%20&#1076;&#1077;&#1087;&#1091;&#1090;&#1072;&#1090;&#1086;&#1074;\2020%20&#1075;&#1086;&#1076;\&#1095;&#1077;&#1090;&#1074;&#1077;&#1088;&#1090;&#1086;&#1075;&#1086;%20&#1089;&#1086;&#1079;&#1099;&#1074;&#1072;%20&#8470;%201%20&#1086;&#1090;%2022.09.2020\&#8470;%206%20&#1054;%20&#1085;&#1072;&#1079;&#1085;&#1072;&#1095;&#1077;&#1085;&#1080;&#1080;%20&#1082;&#1086;&#1085;&#1082;&#1091;&#1088;&#1089;&#1072;%20&#1087;&#1086;%20&#1086;&#1090;&#1073;&#1086;&#1088;&#1091;%20&#1082;&#1072;&#1085;&#1076;&#1080;&#1076;&#1072;&#1090;&#1086;&#1074;%20&#1085;&#1072;%20&#1076;&#1086;&#1083;&#1078;&#1085;&#1086;&#1089;&#1090;&#1100;%20&#1075;&#1083;&#1072;&#1074;&#1099;%20&#1084;&#1086;%20&#1041;&#1077;&#1083;&#1103;&#1077;&#1074;&#1089;&#1082;&#1080;&#1081;%20&#1089;&#1089;%20&#1080;&#1089;&#1087;&#1088;&#1072;&#1074;..docx" TargetMode="External"/><Relationship Id="rId7" Type="http://schemas.openxmlformats.org/officeDocument/2006/relationships/hyperlink" Target="consultantplus://offline/ref=C5196761A200CC3B84E88BF849AB7174A4F1AEBF09659E1E404637CE3F04E6701EBF1EF9A457798ATD0FM" TargetMode="External"/><Relationship Id="rId12" Type="http://schemas.openxmlformats.org/officeDocument/2006/relationships/hyperlink" Target="consultantplus://offline/ref=6CBBF9BB6B8F1C9CE6E6EF5BE670921D7220485BEA79DDAB6A3F3F1CBAF2C617382EBA3E5461E238Z2U6K" TargetMode="External"/><Relationship Id="rId17" Type="http://schemas.openxmlformats.org/officeDocument/2006/relationships/image" Target="media/image4.wmf"/><Relationship Id="rId25" Type="http://schemas.openxmlformats.org/officeDocument/2006/relationships/hyperlink" Target="consultantplus://offline/ref=57576C7C556AD5E878F64398E539F52A6AA02FE79B1A47B9C812E6B4BC74585116FFE6B698279CCDU3Z9M" TargetMode="External"/><Relationship Id="rId33" Type="http://schemas.openxmlformats.org/officeDocument/2006/relationships/hyperlink" Target="file:///D:\&#1044;&#1051;&#1071;%20&#1056;&#1040;&#1041;&#1054;&#1058;&#1067;\&#1087;&#1088;&#1086;&#1090;&#1086;&#1082;&#1086;&#1083;&#1099;%20&#1057;&#1086;&#1074;&#1077;&#1090;&#1072;%20&#1076;&#1077;&#1087;&#1091;&#1090;&#1072;&#1090;&#1086;&#1074;\2020%20&#1075;&#1086;&#1076;\&#1095;&#1077;&#1090;&#1074;&#1077;&#1088;&#1090;&#1086;&#1075;&#1086;%20&#1089;&#1086;&#1079;&#1099;&#1074;&#1072;%20&#8470;%201%20&#1086;&#1090;%2022.09.2020\&#8470;%206%20&#1054;%20&#1085;&#1072;&#1079;&#1085;&#1072;&#1095;&#1077;&#1085;&#1080;&#1080;%20&#1082;&#1086;&#1085;&#1082;&#1091;&#1088;&#1089;&#1072;%20&#1087;&#1086;%20&#1086;&#1090;&#1073;&#1086;&#1088;&#1091;%20&#1082;&#1072;&#1085;&#1076;&#1080;&#1076;&#1072;&#1090;&#1086;&#1074;%20&#1085;&#1072;%20&#1076;&#1086;&#1083;&#1078;&#1085;&#1086;&#1089;&#1090;&#1100;%20&#1075;&#1083;&#1072;&#1074;&#1099;%20&#1084;&#1086;%20&#1041;&#1077;&#1083;&#1103;&#1077;&#1074;&#1089;&#1082;&#1080;&#1081;%20&#1089;&#1089;%20&#1080;&#1089;&#1087;&#1088;&#1072;&#1074;..docx" TargetMode="External"/><Relationship Id="rId2" Type="http://schemas.openxmlformats.org/officeDocument/2006/relationships/styles" Target="styles.xml"/><Relationship Id="rId16" Type="http://schemas.openxmlformats.org/officeDocument/2006/relationships/image" Target="media/image3.wmf"/><Relationship Id="rId20" Type="http://schemas.openxmlformats.org/officeDocument/2006/relationships/hyperlink" Target="mailto:kcen@mail.orb.ru" TargetMode="External"/><Relationship Id="rId29" Type="http://schemas.openxmlformats.org/officeDocument/2006/relationships/hyperlink" Target="file:///D:\&#1044;&#1051;&#1071;%20&#1056;&#1040;&#1041;&#1054;&#1058;&#1067;\&#1087;&#1088;&#1086;&#1090;&#1086;&#1082;&#1086;&#1083;&#1099;%20&#1057;&#1086;&#1074;&#1077;&#1090;&#1072;%20&#1076;&#1077;&#1087;&#1091;&#1090;&#1072;&#1090;&#1086;&#1074;\2020%20&#1075;&#1086;&#1076;\&#1095;&#1077;&#1090;&#1074;&#1077;&#1088;&#1090;&#1086;&#1075;&#1086;%20&#1089;&#1086;&#1079;&#1099;&#1074;&#1072;%20&#8470;%201%20&#1086;&#1090;%2022.09.2020\&#8470;%206%20&#1054;%20&#1085;&#1072;&#1079;&#1085;&#1072;&#1095;&#1077;&#1085;&#1080;&#1080;%20&#1082;&#1086;&#1085;&#1082;&#1091;&#1088;&#1089;&#1072;%20&#1087;&#1086;%20&#1086;&#1090;&#1073;&#1086;&#1088;&#1091;%20&#1082;&#1072;&#1085;&#1076;&#1080;&#1076;&#1072;&#1090;&#1086;&#1074;%20&#1085;&#1072;%20&#1076;&#1086;&#1083;&#1078;&#1085;&#1086;&#1089;&#1090;&#1100;%20&#1075;&#1083;&#1072;&#1074;&#1099;%20&#1084;&#1086;%20&#1041;&#1077;&#1083;&#1103;&#1077;&#1074;&#1089;&#1082;&#1080;&#1081;%20&#1089;&#1089;%20&#1080;&#1089;&#1087;&#1088;&#1072;&#1074;..docx" TargetMode="External"/><Relationship Id="rId1" Type="http://schemas.openxmlformats.org/officeDocument/2006/relationships/numbering" Target="numbering.xml"/><Relationship Id="rId6" Type="http://schemas.openxmlformats.org/officeDocument/2006/relationships/hyperlink" Target="consultantplus://offline/ref=C5196761A200CC3B84E88BF849AB7174A4F1AEBF09659E1E404637CE3F04E6701EBF1EF9A457798ATD0FM" TargetMode="External"/><Relationship Id="rId11" Type="http://schemas.openxmlformats.org/officeDocument/2006/relationships/hyperlink" Target="http://www.torgi.gov.ru" TargetMode="External"/><Relationship Id="rId24" Type="http://schemas.openxmlformats.org/officeDocument/2006/relationships/hyperlink" Target="consultantplus://offline/ref=57576C7C556AD5E878F64398E539F52A6AA02FE79F1247B9C812E6B4BC74585116FFE6B698279ACEU3ZCM" TargetMode="External"/><Relationship Id="rId32" Type="http://schemas.openxmlformats.org/officeDocument/2006/relationships/hyperlink" Target="consultantplus://offline/ref=2D771FD3D421F0D683CE0E3EFA318E952F1682C697184ED19E5D6AD46A0F9D0C7EE3ABEE660036B32D74C2B770F178F387EB4541E6DD3895sBAAJ"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hyperlink" Target="consultantplus://offline/ref=6E0689B810736AAD7554BCF449D18BC018261D18DA5933CFC1274FB3629E29AAE4C2C926B9F24331t1I8F" TargetMode="External"/><Relationship Id="rId28" Type="http://schemas.openxmlformats.org/officeDocument/2006/relationships/hyperlink" Target="file:///D:\&#1044;&#1051;&#1071;%20&#1056;&#1040;&#1041;&#1054;&#1058;&#1067;\&#1087;&#1088;&#1086;&#1090;&#1086;&#1082;&#1086;&#1083;&#1099;%20&#1057;&#1086;&#1074;&#1077;&#1090;&#1072;%20&#1076;&#1077;&#1087;&#1091;&#1090;&#1072;&#1090;&#1086;&#1074;\2020%20&#1075;&#1086;&#1076;\&#1095;&#1077;&#1090;&#1074;&#1077;&#1088;&#1090;&#1086;&#1075;&#1086;%20&#1089;&#1086;&#1079;&#1099;&#1074;&#1072;%20&#8470;%201%20&#1086;&#1090;%2022.09.2020\&#8470;%206%20&#1054;%20&#1085;&#1072;&#1079;&#1085;&#1072;&#1095;&#1077;&#1085;&#1080;&#1080;%20&#1082;&#1086;&#1085;&#1082;&#1091;&#1088;&#1089;&#1072;%20&#1087;&#1086;%20&#1086;&#1090;&#1073;&#1086;&#1088;&#1091;%20&#1082;&#1072;&#1085;&#1076;&#1080;&#1076;&#1072;&#1090;&#1086;&#1074;%20&#1085;&#1072;%20&#1076;&#1086;&#1083;&#1078;&#1085;&#1086;&#1089;&#1090;&#1100;%20&#1075;&#1083;&#1072;&#1074;&#1099;%20&#1084;&#1086;%20&#1041;&#1077;&#1083;&#1103;&#1077;&#1074;&#1089;&#1082;&#1080;&#1081;%20&#1089;&#1089;%20&#1080;&#1089;&#1087;&#1088;&#1072;&#1074;..docx" TargetMode="External"/><Relationship Id="rId36" Type="http://schemas.openxmlformats.org/officeDocument/2006/relationships/fontTable" Target="fontTable.xml"/><Relationship Id="rId10" Type="http://schemas.openxmlformats.org/officeDocument/2006/relationships/hyperlink" Target="mailto:bel2011selsowet@yandex.ru" TargetMode="External"/><Relationship Id="rId19" Type="http://schemas.openxmlformats.org/officeDocument/2006/relationships/hyperlink" Target="mailto:gji@mail.orb.ru" TargetMode="External"/><Relationship Id="rId31" Type="http://schemas.openxmlformats.org/officeDocument/2006/relationships/hyperlink" Target="consultantplus://offline/ref=2D771FD3D421F0D683CE1033EC5DD3912C1CD8C39A184685C60231893D06975B39ACF2BE22573AB72A6196E52AA675F2s8AAJ"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image" Target="media/image1.wmf"/><Relationship Id="rId22" Type="http://schemas.openxmlformats.org/officeDocument/2006/relationships/hyperlink" Target="file:///D:\&#1044;&#1051;&#1071;%20&#1056;&#1040;&#1041;&#1054;&#1058;&#1067;\&#1055;&#1086;&#1089;&#1090;&#1072;&#1085;&#1086;&#1074;&#1083;&#1077;&#1085;&#1080;&#1103;%20&#1087;&#1086;%20&#1086;&#1089;&#1085;&#1086;&#1074;&#1085;&#1086;&#1081;%20&#1076;&#1077;&#1103;&#1090;&#1077;&#1083;&#1100;&#1085;&#1086;&#1089;&#1090;&#1080;\2020%20&#1075;&#1086;&#1076;\&#8470;%2092-&#1087;%20%20&#1082;&#1086;&#1085;&#1082;&#1091;&#1088;&#1089;%20&#1052;&#1050;&#1044;.docx" TargetMode="External"/><Relationship Id="rId27" Type="http://schemas.openxmlformats.org/officeDocument/2006/relationships/hyperlink" Target="consultantplus://offline/ref=2D771FD3D421F0D683CE0E3EFA318E952F1682C697184ED19E5D6AD46A0F9D0C6CE3F3E2660629B72D6194E635sAADJ" TargetMode="External"/><Relationship Id="rId30" Type="http://schemas.openxmlformats.org/officeDocument/2006/relationships/hyperlink" Target="consultantplus://offline/ref=2D771FD3D421F0D683CE0E3EFA318E952E1F80C797164ED19E5D6AD46A0F9D0C7EE3ABEE660235B02674C2B770F178F387EB4541E6DD3895sBAAJ" TargetMode="External"/><Relationship Id="rId35" Type="http://schemas.openxmlformats.org/officeDocument/2006/relationships/hyperlink" Target="file:///D:\&#1044;&#1051;&#1071;%20&#1056;&#1040;&#1041;&#1054;&#1058;&#1067;\&#1087;&#1088;&#1086;&#1090;&#1086;&#1082;&#1086;&#1083;&#1099;%20&#1057;&#1086;&#1074;&#1077;&#1090;&#1072;%20&#1076;&#1077;&#1087;&#1091;&#1090;&#1072;&#1090;&#1086;&#1074;\2020%20&#1075;&#1086;&#1076;\&#1095;&#1077;&#1090;&#1074;&#1077;&#1088;&#1090;&#1086;&#1075;&#1086;%20&#1089;&#1086;&#1079;&#1099;&#1074;&#1072;%20&#8470;%201%20&#1086;&#1090;%2022.09.2020\&#8470;%206%20&#1054;%20&#1085;&#1072;&#1079;&#1085;&#1072;&#1095;&#1077;&#1085;&#1080;&#1080;%20&#1082;&#1086;&#1085;&#1082;&#1091;&#1088;&#1089;&#1072;%20&#1087;&#1086;%20&#1086;&#1090;&#1073;&#1086;&#1088;&#1091;%20&#1082;&#1072;&#1085;&#1076;&#1080;&#1076;&#1072;&#1090;&#1086;&#1074;%20&#1085;&#1072;%20&#1076;&#1086;&#1083;&#1078;&#1085;&#1086;&#1089;&#1090;&#1100;%20&#1075;&#1083;&#1072;&#1074;&#1099;%20&#1084;&#1086;%20&#1041;&#1077;&#1083;&#1103;&#1077;&#1074;&#1089;&#1082;&#1080;&#1081;%20&#1089;&#1089;%20&#1080;&#1089;&#1087;&#1088;&#1072;&#1074;..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Pages>
  <Words>29831</Words>
  <Characters>170041</Characters>
  <Application>Microsoft Office Word</Application>
  <DocSecurity>0</DocSecurity>
  <Lines>1417</Lines>
  <Paragraphs>398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2020-10-12T09:20:00Z</dcterms:created>
  <dcterms:modified xsi:type="dcterms:W3CDTF">2020-12-03T13:42:00Z</dcterms:modified>
</cp:coreProperties>
</file>