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3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F1664">
        <w:trPr>
          <w:cantSplit/>
          <w:trHeight w:val="1418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9F1664" w:rsidRDefault="003C3F7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9F1664" w:rsidRDefault="003C3F7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9F1664" w:rsidRDefault="003C3F7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9F1664" w:rsidRDefault="003C3F7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9F1664">
        <w:trPr>
          <w:cantSplit/>
          <w:trHeight w:val="1190"/>
        </w:trPr>
        <w:tc>
          <w:tcPr>
            <w:tcW w:w="9072" w:type="dxa"/>
            <w:vAlign w:val="bottom"/>
          </w:tcPr>
          <w:p w:rsidR="009F1664" w:rsidRDefault="009F1664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F1664" w:rsidRDefault="003C3F72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ПОСТАНОВЛЕНИЕ</w:t>
            </w:r>
          </w:p>
          <w:p w:rsidR="009F1664" w:rsidRDefault="003C3F72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character">
                    <wp:posOffset>-943610</wp:posOffset>
                  </wp:positionH>
                  <wp:positionV relativeFrom="line">
                    <wp:posOffset>100330</wp:posOffset>
                  </wp:positionV>
                  <wp:extent cx="2924175" cy="361950"/>
                  <wp:effectExtent l="19050" t="0" r="9525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F1664" w:rsidRDefault="009F1664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</w:tc>
      </w:tr>
    </w:tbl>
    <w:p w:rsidR="009F1664" w:rsidRDefault="009F1664">
      <w:pPr>
        <w:rPr>
          <w:sz w:val="28"/>
          <w:szCs w:val="28"/>
        </w:rPr>
      </w:pPr>
    </w:p>
    <w:tbl>
      <w:tblPr>
        <w:tblW w:w="5189" w:type="dxa"/>
        <w:tblInd w:w="2866" w:type="dxa"/>
        <w:tblLayout w:type="fixed"/>
        <w:tblLook w:val="04A0" w:firstRow="1" w:lastRow="0" w:firstColumn="1" w:lastColumn="0" w:noHBand="0" w:noVBand="1"/>
      </w:tblPr>
      <w:tblGrid>
        <w:gridCol w:w="5189"/>
      </w:tblGrid>
      <w:tr w:rsidR="009F1664">
        <w:trPr>
          <w:trHeight w:val="768"/>
        </w:trPr>
        <w:tc>
          <w:tcPr>
            <w:tcW w:w="5189" w:type="dxa"/>
          </w:tcPr>
          <w:p w:rsidR="009F1664" w:rsidRDefault="003C3F72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О присвоении адреса</w:t>
            </w:r>
          </w:p>
        </w:tc>
      </w:tr>
    </w:tbl>
    <w:p w:rsidR="009F1664" w:rsidRDefault="003C3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 32Федерального Закона 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Беляевский сельсовет Беляевского района Оренбургской области:</w:t>
      </w:r>
    </w:p>
    <w:p w:rsidR="009F1664" w:rsidRDefault="003C3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Земельному участку, общей площадью 80530 кв.м., расположенный Оренбургская область, Беляевский муниципальный район, село </w:t>
      </w:r>
      <w:proofErr w:type="spellStart"/>
      <w:r>
        <w:rPr>
          <w:sz w:val="28"/>
          <w:szCs w:val="28"/>
        </w:rPr>
        <w:t>Жанаталап</w:t>
      </w:r>
      <w:proofErr w:type="spellEnd"/>
      <w:r>
        <w:rPr>
          <w:sz w:val="28"/>
          <w:szCs w:val="28"/>
        </w:rPr>
        <w:t xml:space="preserve"> : присвоить адрес «Российская Федерация, Оренбургская область, Беляевский муниципальный район, сельское поселение, </w:t>
      </w:r>
      <w:proofErr w:type="spellStart"/>
      <w:r>
        <w:rPr>
          <w:sz w:val="28"/>
          <w:szCs w:val="28"/>
        </w:rPr>
        <w:t>Беляевский</w:t>
      </w:r>
      <w:proofErr w:type="spellEnd"/>
      <w:r>
        <w:rPr>
          <w:sz w:val="28"/>
          <w:szCs w:val="28"/>
        </w:rPr>
        <w:t xml:space="preserve"> сельсовет, </w:t>
      </w:r>
      <w:proofErr w:type="spellStart"/>
      <w:r>
        <w:rPr>
          <w:sz w:val="28"/>
          <w:szCs w:val="28"/>
        </w:rPr>
        <w:t>с.Жанаталап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ул.Старый</w:t>
      </w:r>
      <w:proofErr w:type="spellEnd"/>
      <w:r>
        <w:rPr>
          <w:sz w:val="28"/>
          <w:szCs w:val="28"/>
        </w:rPr>
        <w:t xml:space="preserve"> Аул,</w:t>
      </w:r>
      <w:r w:rsidR="00A978D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земельный участок 1б ».</w:t>
      </w:r>
    </w:p>
    <w:p w:rsidR="009F1664" w:rsidRDefault="003C3F72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9F1664" w:rsidRDefault="003C3F72">
      <w:pPr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подписания.</w:t>
      </w:r>
    </w:p>
    <w:tbl>
      <w:tblPr>
        <w:tblW w:w="9441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4763"/>
        <w:gridCol w:w="4678"/>
      </w:tblGrid>
      <w:tr w:rsidR="009F1664">
        <w:trPr>
          <w:trHeight w:val="477"/>
        </w:trPr>
        <w:tc>
          <w:tcPr>
            <w:tcW w:w="4762" w:type="dxa"/>
          </w:tcPr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3C3F72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муниципального образования</w:t>
            </w:r>
          </w:p>
        </w:tc>
        <w:tc>
          <w:tcPr>
            <w:tcW w:w="4678" w:type="dxa"/>
          </w:tcPr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  <w:p w:rsidR="009F1664" w:rsidRDefault="003C3F72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sz w:val="28"/>
                <w:szCs w:val="28"/>
              </w:rPr>
              <w:t>М.Х.Елешев</w:t>
            </w:r>
            <w:proofErr w:type="spellEnd"/>
          </w:p>
          <w:p w:rsidR="009F1664" w:rsidRDefault="009F1664">
            <w:pPr>
              <w:widowControl w:val="0"/>
              <w:tabs>
                <w:tab w:val="left" w:pos="383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F1664" w:rsidRDefault="009F1664">
      <w:pPr>
        <w:pStyle w:val="a7"/>
        <w:ind w:left="786"/>
        <w:jc w:val="center"/>
        <w:rPr>
          <w:sz w:val="16"/>
          <w:szCs w:val="16"/>
          <w:lang w:val="en-US"/>
        </w:rPr>
      </w:pPr>
    </w:p>
    <w:p w:rsidR="009F1664" w:rsidRDefault="00BC2F16" w:rsidP="00BC2F16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0EEDB7D2">
            <wp:extent cx="2877820" cy="10788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664" w:rsidRDefault="009F1664">
      <w:pPr>
        <w:jc w:val="both"/>
        <w:rPr>
          <w:sz w:val="16"/>
          <w:szCs w:val="16"/>
        </w:rPr>
      </w:pPr>
    </w:p>
    <w:p w:rsidR="009F1664" w:rsidRDefault="009F1664">
      <w:pPr>
        <w:jc w:val="center"/>
        <w:rPr>
          <w:sz w:val="28"/>
          <w:szCs w:val="28"/>
        </w:rPr>
      </w:pPr>
    </w:p>
    <w:p w:rsidR="009F1664" w:rsidRDefault="009F1664">
      <w:pPr>
        <w:jc w:val="both"/>
        <w:rPr>
          <w:sz w:val="28"/>
          <w:szCs w:val="28"/>
        </w:rPr>
      </w:pPr>
    </w:p>
    <w:p w:rsidR="009F1664" w:rsidRDefault="009F1664">
      <w:pPr>
        <w:jc w:val="both"/>
        <w:rPr>
          <w:sz w:val="28"/>
          <w:szCs w:val="28"/>
        </w:rPr>
      </w:pPr>
    </w:p>
    <w:p w:rsidR="009F1664" w:rsidRDefault="003C3F72">
      <w:pPr>
        <w:jc w:val="both"/>
        <w:rPr>
          <w:sz w:val="28"/>
          <w:szCs w:val="28"/>
        </w:rPr>
      </w:pPr>
      <w:r>
        <w:rPr>
          <w:sz w:val="28"/>
          <w:szCs w:val="28"/>
        </w:rPr>
        <w:t>Разослано: заявителю, прокурору района, в дело.</w:t>
      </w:r>
    </w:p>
    <w:sectPr w:rsidR="009F1664" w:rsidSect="009F1664">
      <w:pgSz w:w="11906" w:h="16838"/>
      <w:pgMar w:top="1134" w:right="850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9F1664"/>
    <w:rsid w:val="003C3F72"/>
    <w:rsid w:val="009F1664"/>
    <w:rsid w:val="00A978D7"/>
    <w:rsid w:val="00BC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8347"/>
  <w15:docId w15:val="{CFFAFE72-20DA-4871-8BC2-52462BA4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A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024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5"/>
    <w:qFormat/>
    <w:rsid w:val="006E3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rsid w:val="006E3539"/>
    <w:pPr>
      <w:spacing w:after="140" w:line="276" w:lineRule="auto"/>
    </w:pPr>
  </w:style>
  <w:style w:type="paragraph" w:styleId="a6">
    <w:name w:val="List"/>
    <w:basedOn w:val="a5"/>
    <w:rsid w:val="006E3539"/>
  </w:style>
  <w:style w:type="paragraph" w:customStyle="1" w:styleId="1">
    <w:name w:val="Название объекта1"/>
    <w:basedOn w:val="a"/>
    <w:qFormat/>
    <w:rsid w:val="009F166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E3539"/>
    <w:pPr>
      <w:suppressLineNumbers/>
    </w:pPr>
  </w:style>
  <w:style w:type="paragraph" w:customStyle="1" w:styleId="10">
    <w:name w:val="Название объекта1"/>
    <w:basedOn w:val="a"/>
    <w:qFormat/>
    <w:rsid w:val="006E3539"/>
    <w:pPr>
      <w:suppressLineNumbers/>
      <w:spacing w:before="120" w:after="120"/>
    </w:pPr>
    <w:rPr>
      <w:i/>
      <w:iCs/>
    </w:rPr>
  </w:style>
  <w:style w:type="paragraph" w:styleId="a7">
    <w:name w:val="List Paragraph"/>
    <w:basedOn w:val="a"/>
    <w:uiPriority w:val="34"/>
    <w:qFormat/>
    <w:rsid w:val="003F4A9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02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A2D4C-2268-4B1A-9D59-0934E1F0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2026-08-05T09:38:00Z</cp:lastPrinted>
  <dcterms:created xsi:type="dcterms:W3CDTF">2026-08-05T09:40:00Z</dcterms:created>
  <dcterms:modified xsi:type="dcterms:W3CDTF">2026-08-24T12:16:00Z</dcterms:modified>
  <dc:language>ru-RU</dc:language>
</cp:coreProperties>
</file>