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07" w:rsidRDefault="00CB0107"/>
    <w:tbl>
      <w:tblPr>
        <w:tblW w:w="9297" w:type="dxa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CB0107">
        <w:trPr>
          <w:cantSplit/>
          <w:trHeight w:val="1232"/>
        </w:trPr>
        <w:tc>
          <w:tcPr>
            <w:tcW w:w="9297" w:type="dxa"/>
            <w:tcBorders>
              <w:bottom w:val="double" w:sz="12" w:space="0" w:color="000000"/>
            </w:tcBorders>
            <w:shd w:val="clear" w:color="auto" w:fill="auto"/>
          </w:tcPr>
          <w:p w:rsidR="00CB0107" w:rsidRDefault="00914FB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B0107" w:rsidRDefault="00914FB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CB0107" w:rsidRDefault="00914FB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B0107" w:rsidRDefault="00914FBF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B0107">
        <w:trPr>
          <w:cantSplit/>
          <w:trHeight w:val="1034"/>
        </w:trPr>
        <w:tc>
          <w:tcPr>
            <w:tcW w:w="9297" w:type="dxa"/>
            <w:shd w:val="clear" w:color="auto" w:fill="auto"/>
            <w:vAlign w:val="bottom"/>
          </w:tcPr>
          <w:p w:rsidR="00CB0107" w:rsidRDefault="00CB0107">
            <w:pPr>
              <w:widowControl w:val="0"/>
              <w:snapToGri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B0107" w:rsidRDefault="00914FB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B0107" w:rsidRDefault="00CB0107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B0107" w:rsidRDefault="00914FBF">
      <w:pPr>
        <w:widowControl w:val="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30" behindDoc="0" locked="0" layoutInCell="0" allowOverlap="1">
            <wp:simplePos x="0" y="0"/>
            <wp:positionH relativeFrom="page">
              <wp:posOffset>3381375</wp:posOffset>
            </wp:positionH>
            <wp:positionV relativeFrom="page">
              <wp:posOffset>2409825</wp:posOffset>
            </wp:positionV>
            <wp:extent cx="2924175" cy="361950"/>
            <wp:effectExtent l="19050" t="0" r="952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107" w:rsidRDefault="00914FBF">
      <w:pPr>
        <w:pStyle w:val="afa"/>
        <w:jc w:val="center"/>
        <w:rPr>
          <w:sz w:val="16"/>
          <w:szCs w:val="16"/>
        </w:rPr>
      </w:pPr>
      <w:r>
        <w:rPr>
          <w:sz w:val="16"/>
          <w:szCs w:val="16"/>
        </w:rPr>
        <w:t>[МЕСТА ДЛЯ ШТАМПА]</w:t>
      </w:r>
    </w:p>
    <w:p w:rsidR="00CB0107" w:rsidRDefault="00CB0107">
      <w:pPr>
        <w:widowControl w:val="0"/>
        <w:jc w:val="center"/>
        <w:rPr>
          <w:color w:val="000000"/>
          <w:sz w:val="16"/>
          <w:szCs w:val="16"/>
          <w:lang w:val="en-US"/>
        </w:rPr>
      </w:pPr>
    </w:p>
    <w:p w:rsidR="00CB0107" w:rsidRDefault="00CB0107">
      <w:pPr>
        <w:rPr>
          <w:color w:val="000000"/>
          <w:sz w:val="16"/>
          <w:szCs w:val="16"/>
          <w:lang w:val="en-US"/>
        </w:rPr>
      </w:pPr>
    </w:p>
    <w:p w:rsidR="00CB0107" w:rsidRDefault="00914FBF">
      <w:pPr>
        <w:ind w:firstLine="708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CB0107" w:rsidRDefault="00CB0107">
      <w:pPr>
        <w:rPr>
          <w:color w:val="000000"/>
          <w:sz w:val="28"/>
          <w:szCs w:val="28"/>
        </w:rPr>
      </w:pPr>
    </w:p>
    <w:p w:rsidR="00CB0107" w:rsidRDefault="00914F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Федеральными законами от </w:t>
      </w:r>
      <w:hyperlink r:id="rId9">
        <w:r>
          <w:rPr>
            <w:rStyle w:val="ab"/>
            <w:rFonts w:eastAsia="Arial"/>
            <w:sz w:val="28"/>
            <w:szCs w:val="28"/>
            <w:lang w:eastAsia="en-US"/>
          </w:rPr>
          <w:t>20.03.2025 №33-ФЗ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 »,  от </w:t>
      </w:r>
      <w:hyperlink r:id="rId10">
        <w:r>
          <w:rPr>
            <w:rStyle w:val="ab"/>
            <w:rFonts w:eastAsia="Arial"/>
            <w:color w:val="0000FF"/>
            <w:sz w:val="28"/>
            <w:szCs w:val="28"/>
            <w:lang w:eastAsia="en-US"/>
          </w:rPr>
          <w:t>27.07.2010 №210-ФЗ</w:t>
        </w:r>
      </w:hyperlink>
      <w:r>
        <w:rPr>
          <w:sz w:val="28"/>
          <w:szCs w:val="28"/>
        </w:rPr>
        <w:t xml:space="preserve"> «Об организации предоставления государственных и муниципальных услуг», постановлением администрации муниципального образования Беляевский сельсовет </w:t>
      </w:r>
      <w:r>
        <w:rPr>
          <w:rFonts w:eastAsia="Tinos"/>
          <w:color w:val="000000"/>
          <w:sz w:val="28"/>
          <w:szCs w:val="28"/>
        </w:rPr>
        <w:t>Беляевского района Оренбургской области</w:t>
      </w:r>
      <w:r>
        <w:rPr>
          <w:sz w:val="28"/>
          <w:szCs w:val="28"/>
        </w:rPr>
        <w:t xml:space="preserve"> от 15.05.2012 № 103-п «О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</w:t>
      </w:r>
      <w:r>
        <w:rPr>
          <w:rFonts w:eastAsia="Tinos"/>
          <w:color w:val="000000"/>
          <w:sz w:val="28"/>
          <w:szCs w:val="28"/>
        </w:rPr>
        <w:t>Беляевского района Оренбургской области</w:t>
      </w:r>
      <w:r>
        <w:rPr>
          <w:sz w:val="28"/>
          <w:szCs w:val="28"/>
        </w:rPr>
        <w:t>»:</w:t>
      </w:r>
    </w:p>
    <w:p w:rsidR="00CB0107" w:rsidRDefault="00914FBF">
      <w:pPr>
        <w:pStyle w:val="af9"/>
        <w:numPr>
          <w:ilvl w:val="0"/>
          <w:numId w:val="1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административный регламент </w:t>
      </w:r>
      <w:r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 «Присвоение адреса объекту адресации, изменение и аннулирование такого адреса» согласно приложению.</w:t>
      </w:r>
    </w:p>
    <w:p w:rsidR="00CB0107" w:rsidRDefault="00914F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Беляевский сельсовет</w:t>
      </w:r>
      <w:r>
        <w:rPr>
          <w:color w:val="000000"/>
          <w:sz w:val="28"/>
          <w:szCs w:val="28"/>
        </w:rPr>
        <w:t xml:space="preserve"> Беляевского района Оренбургской области</w:t>
      </w:r>
      <w:r>
        <w:rPr>
          <w:sz w:val="28"/>
          <w:szCs w:val="28"/>
        </w:rPr>
        <w:t xml:space="preserve"> от 03.10.2024 № 107-п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адреса»».  </w:t>
      </w:r>
    </w:p>
    <w:p w:rsidR="00CB0107" w:rsidRDefault="00914F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CB0107" w:rsidRDefault="00914FBF">
      <w:pPr>
        <w:pStyle w:val="ConsPlusTitle"/>
        <w:jc w:val="both"/>
        <w:rPr>
          <w:rFonts w:cs="Times New Roman"/>
          <w:b w:val="0"/>
          <w:bCs/>
          <w:kern w:val="2"/>
          <w:sz w:val="28"/>
        </w:rPr>
      </w:pPr>
      <w:r>
        <w:rPr>
          <w:color w:val="000000"/>
          <w:sz w:val="28"/>
        </w:rPr>
        <w:tab/>
      </w:r>
      <w:r>
        <w:rPr>
          <w:rFonts w:cs="Times New Roman"/>
          <w:b w:val="0"/>
          <w:color w:val="000000"/>
          <w:sz w:val="28"/>
        </w:rPr>
        <w:t>4.</w:t>
      </w:r>
      <w:r>
        <w:rPr>
          <w:rFonts w:cs="Times New Roman"/>
          <w:b w:val="0"/>
          <w:sz w:val="28"/>
        </w:rPr>
        <w:t xml:space="preserve">Постановление вступает в силу </w:t>
      </w:r>
      <w:r>
        <w:rPr>
          <w:rFonts w:cs="Times New Roman"/>
          <w:b w:val="0"/>
          <w:bCs/>
          <w:kern w:val="2"/>
          <w:sz w:val="28"/>
        </w:rPr>
        <w:t>после его официального опубликования.</w:t>
      </w:r>
    </w:p>
    <w:p w:rsidR="00CB0107" w:rsidRDefault="00CB0107">
      <w:pPr>
        <w:pStyle w:val="ConsPlusTitle"/>
        <w:jc w:val="both"/>
        <w:rPr>
          <w:rFonts w:cs="Times New Roman"/>
          <w:b w:val="0"/>
          <w:bCs/>
          <w:kern w:val="2"/>
          <w:sz w:val="28"/>
        </w:rPr>
      </w:pPr>
    </w:p>
    <w:tbl>
      <w:tblPr>
        <w:tblW w:w="102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4"/>
        <w:gridCol w:w="5069"/>
      </w:tblGrid>
      <w:tr w:rsidR="00CB0107" w:rsidTr="00BE3E5A">
        <w:trPr>
          <w:trHeight w:val="505"/>
        </w:trPr>
        <w:tc>
          <w:tcPr>
            <w:tcW w:w="5154" w:type="dxa"/>
            <w:shd w:val="clear" w:color="auto" w:fill="auto"/>
          </w:tcPr>
          <w:p w:rsidR="00CB0107" w:rsidRDefault="00914FBF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                             </w:t>
            </w:r>
          </w:p>
        </w:tc>
        <w:tc>
          <w:tcPr>
            <w:tcW w:w="5069" w:type="dxa"/>
            <w:shd w:val="clear" w:color="auto" w:fill="auto"/>
          </w:tcPr>
          <w:p w:rsidR="00CB0107" w:rsidRDefault="00914FBF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М.Х.Елешев</w:t>
            </w:r>
          </w:p>
          <w:p w:rsidR="00CB0107" w:rsidRDefault="00CB0107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</w:tbl>
    <w:p w:rsidR="00CB0107" w:rsidRDefault="00BE3E5A">
      <w:pPr>
        <w:pStyle w:val="ConsPlusTitle"/>
        <w:jc w:val="both"/>
        <w:rPr>
          <w:rFonts w:cs="Times New Roman"/>
          <w:b w:val="0"/>
          <w:sz w:val="28"/>
        </w:rPr>
      </w:pPr>
      <w:r>
        <w:rPr>
          <w:noProof/>
        </w:rPr>
        <w:drawing>
          <wp:inline distT="0" distB="0" distL="0" distR="0" wp14:anchorId="719E6B27" wp14:editId="3C61A977">
            <wp:extent cx="2876550" cy="1076325"/>
            <wp:effectExtent l="0" t="0" r="0" b="952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4FBF" w:rsidRDefault="00914FBF">
      <w:pPr>
        <w:pStyle w:val="ConsPlusTitle"/>
        <w:jc w:val="both"/>
        <w:rPr>
          <w:rFonts w:cs="Times New Roman"/>
          <w:b w:val="0"/>
          <w:sz w:val="28"/>
        </w:rPr>
      </w:pPr>
    </w:p>
    <w:p w:rsidR="00914FBF" w:rsidRDefault="00914FBF">
      <w:pPr>
        <w:pStyle w:val="ConsPlusTitle"/>
        <w:jc w:val="both"/>
        <w:rPr>
          <w:rFonts w:cs="Times New Roman"/>
          <w:b w:val="0"/>
          <w:sz w:val="28"/>
        </w:rPr>
      </w:pPr>
    </w:p>
    <w:p w:rsidR="00914FBF" w:rsidRDefault="00914FBF">
      <w:pPr>
        <w:pStyle w:val="ConsPlusTitle"/>
        <w:jc w:val="both"/>
        <w:rPr>
          <w:rFonts w:cs="Times New Roman"/>
          <w:b w:val="0"/>
          <w:sz w:val="28"/>
        </w:rPr>
      </w:pPr>
    </w:p>
    <w:p w:rsidR="00CB0107" w:rsidRDefault="00914FBF">
      <w:pPr>
        <w:widowControl w:val="0"/>
        <w:ind w:left="510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</w:t>
      </w:r>
    </w:p>
    <w:p w:rsidR="00CB0107" w:rsidRDefault="00914FBF">
      <w:pPr>
        <w:widowControl w:val="0"/>
        <w:ind w:left="510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постановлению </w:t>
      </w:r>
    </w:p>
    <w:p w:rsidR="00CB0107" w:rsidRDefault="00914FBF">
      <w:pPr>
        <w:widowControl w:val="0"/>
        <w:ind w:left="510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администрации сельсовета</w:t>
      </w:r>
    </w:p>
    <w:p w:rsidR="00CB0107" w:rsidRDefault="00914FBF">
      <w:pPr>
        <w:widowControl w:val="0"/>
        <w:ind w:left="5103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от  </w:t>
      </w:r>
      <w:r>
        <w:rPr>
          <w:sz w:val="28"/>
          <w:szCs w:val="28"/>
        </w:rPr>
        <w:t>№  -п</w:t>
      </w:r>
    </w:p>
    <w:p w:rsidR="00CB0107" w:rsidRDefault="00CB0107">
      <w:pPr>
        <w:ind w:firstLine="426"/>
        <w:jc w:val="both"/>
        <w:rPr>
          <w:sz w:val="28"/>
          <w:szCs w:val="28"/>
        </w:rPr>
      </w:pPr>
    </w:p>
    <w:p w:rsidR="00CB0107" w:rsidRDefault="00CB0107">
      <w:pPr>
        <w:pStyle w:val="24"/>
        <w:ind w:firstLine="142"/>
        <w:jc w:val="center"/>
        <w:rPr>
          <w:rStyle w:val="FR1"/>
          <w:sz w:val="16"/>
          <w:szCs w:val="16"/>
        </w:rPr>
      </w:pPr>
    </w:p>
    <w:p w:rsidR="00CB0107" w:rsidRDefault="00914FBF">
      <w:pPr>
        <w:pStyle w:val="24"/>
        <w:ind w:firstLine="0"/>
        <w:jc w:val="center"/>
        <w:rPr>
          <w:rStyle w:val="FR1"/>
          <w:szCs w:val="28"/>
        </w:rPr>
      </w:pPr>
      <w:r>
        <w:rPr>
          <w:rStyle w:val="FR1"/>
          <w:szCs w:val="28"/>
        </w:rPr>
        <w:t>Административный регламент</w:t>
      </w:r>
    </w:p>
    <w:p w:rsidR="00CB0107" w:rsidRDefault="00914FBF">
      <w:pPr>
        <w:pStyle w:val="24"/>
        <w:ind w:firstLine="0"/>
        <w:jc w:val="center"/>
        <w:rPr>
          <w:rStyle w:val="FR1"/>
          <w:szCs w:val="28"/>
        </w:rPr>
      </w:pPr>
      <w:r>
        <w:rPr>
          <w:rStyle w:val="FR1"/>
          <w:szCs w:val="28"/>
        </w:rPr>
        <w:t>предоставления муниципальной услуги</w:t>
      </w:r>
    </w:p>
    <w:p w:rsidR="00CB0107" w:rsidRDefault="00914FBF">
      <w:pPr>
        <w:pStyle w:val="24"/>
        <w:ind w:firstLine="0"/>
        <w:jc w:val="center"/>
        <w:rPr>
          <w:rStyle w:val="FR1"/>
          <w:szCs w:val="28"/>
        </w:rPr>
      </w:pPr>
      <w:r>
        <w:rPr>
          <w:rStyle w:val="FR1"/>
          <w:szCs w:val="28"/>
        </w:rPr>
        <w:t>«Присвоение адреса объекту адресации, изменение и аннулирование такого адреса»</w:t>
      </w:r>
    </w:p>
    <w:p w:rsidR="00CB0107" w:rsidRDefault="00CB0107">
      <w:pPr>
        <w:pStyle w:val="24"/>
        <w:ind w:firstLine="0"/>
        <w:jc w:val="center"/>
        <w:rPr>
          <w:rStyle w:val="FR1"/>
          <w:szCs w:val="28"/>
        </w:rPr>
      </w:pPr>
    </w:p>
    <w:p w:rsidR="00CB0107" w:rsidRDefault="00914FBF">
      <w:pPr>
        <w:pStyle w:val="24"/>
        <w:numPr>
          <w:ilvl w:val="0"/>
          <w:numId w:val="10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CB0107" w:rsidRDefault="00CB0107">
      <w:pPr>
        <w:jc w:val="center"/>
        <w:rPr>
          <w:b/>
          <w:sz w:val="28"/>
          <w:szCs w:val="28"/>
        </w:rPr>
      </w:pPr>
    </w:p>
    <w:p w:rsidR="00CB0107" w:rsidRDefault="00914FBF">
      <w:pPr>
        <w:pStyle w:val="af9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CB0107" w:rsidRDefault="00CB0107">
      <w:pPr>
        <w:jc w:val="center"/>
        <w:rPr>
          <w:sz w:val="28"/>
          <w:szCs w:val="28"/>
        </w:rPr>
      </w:pPr>
    </w:p>
    <w:p w:rsidR="00CB0107" w:rsidRDefault="00914FB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CB0107" w:rsidRDefault="00914FB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CB0107" w:rsidRDefault="00CB010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B0107" w:rsidRDefault="00914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CB0107" w:rsidRDefault="00CB0107">
      <w:pPr>
        <w:jc w:val="center"/>
        <w:rPr>
          <w:sz w:val="28"/>
          <w:szCs w:val="28"/>
        </w:rPr>
      </w:pP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12" w:anchor="/document/408499935/entry/0" w:history="1">
        <w:r>
          <w:rPr>
            <w:rStyle w:val="ab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</w:t>
      </w:r>
      <w:r>
        <w:rPr>
          <w:sz w:val="28"/>
          <w:szCs w:val="28"/>
          <w:shd w:val="clear" w:color="auto" w:fill="FFFFFF"/>
        </w:rPr>
        <w:lastRenderedPageBreak/>
        <w:t>самоуправления или органа публичной власти федеральной территории (далее – представитель заявителя);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адресации.</w:t>
      </w:r>
    </w:p>
    <w:p w:rsidR="00CB0107" w:rsidRDefault="00CB010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CB0107" w:rsidRDefault="00914FBF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CB0107" w:rsidRDefault="00CB0107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CB0107" w:rsidRDefault="00914FB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:rsidR="00CB0107" w:rsidRDefault="00CB010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CB0107" w:rsidRDefault="00914FBF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CB0107" w:rsidRDefault="00CB0107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CB0107" w:rsidRDefault="00914FBF">
      <w:pPr>
        <w:pStyle w:val="24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CB0107" w:rsidRDefault="00CB0107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CB0107" w:rsidRDefault="00914FBF">
      <w:pPr>
        <w:pStyle w:val="24"/>
        <w:numPr>
          <w:ilvl w:val="0"/>
          <w:numId w:val="2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CB0107" w:rsidRDefault="00CB0107">
      <w:pPr>
        <w:pStyle w:val="24"/>
        <w:tabs>
          <w:tab w:val="left" w:pos="993"/>
        </w:tabs>
      </w:pPr>
    </w:p>
    <w:p w:rsidR="00CB0107" w:rsidRDefault="00914FBF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CB0107" w:rsidRDefault="00CB0107">
      <w:pPr>
        <w:pStyle w:val="24"/>
        <w:tabs>
          <w:tab w:val="left" w:pos="993"/>
        </w:tabs>
        <w:jc w:val="center"/>
        <w:rPr>
          <w:b/>
        </w:rPr>
      </w:pPr>
    </w:p>
    <w:p w:rsidR="00CB0107" w:rsidRDefault="00914FBF">
      <w:pPr>
        <w:pStyle w:val="24"/>
        <w:numPr>
          <w:ilvl w:val="0"/>
          <w:numId w:val="2"/>
        </w:numPr>
        <w:tabs>
          <w:tab w:val="left" w:pos="993"/>
        </w:tabs>
        <w:ind w:left="0" w:firstLine="709"/>
      </w:pPr>
      <w:r>
        <w:t>Муниципальная услуга предоставляется администрацией   муниципального образования Беляевский сельсовет Беляевского района Оренбургской области.</w:t>
      </w:r>
    </w:p>
    <w:p w:rsidR="00CB0107" w:rsidRDefault="00CB0107">
      <w:pPr>
        <w:pStyle w:val="24"/>
        <w:tabs>
          <w:tab w:val="left" w:pos="993"/>
        </w:tabs>
      </w:pPr>
    </w:p>
    <w:p w:rsidR="00CB0107" w:rsidRDefault="00914FBF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CB0107" w:rsidRDefault="00CB010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CB0107" w:rsidRDefault="00914FB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 xml:space="preserve"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решении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CB0107" w:rsidRDefault="00914FBF">
      <w:pPr>
        <w:pStyle w:val="24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CB0107" w:rsidRDefault="00914FBF">
      <w:pPr>
        <w:pStyle w:val="24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решении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CB0107" w:rsidRDefault="00914FBF">
      <w:pPr>
        <w:pStyle w:val="24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CB0107" w:rsidRDefault="00914FBF">
      <w:pPr>
        <w:pStyle w:val="24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CB0107" w:rsidRDefault="00914FBF">
      <w:pPr>
        <w:pStyle w:val="24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CB0107" w:rsidRDefault="00914FBF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CB0107" w:rsidRDefault="00914FBF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CB0107" w:rsidRDefault="00914FBF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lastRenderedPageBreak/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CB0107" w:rsidRDefault="00914FBF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CB0107" w:rsidRDefault="00914FBF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CB0107" w:rsidRDefault="00914FBF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CB0107" w:rsidRDefault="00914FB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CB0107" w:rsidRDefault="00914FBF">
      <w:pPr>
        <w:pStyle w:val="24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CB0107" w:rsidRDefault="00914FBF">
      <w:pPr>
        <w:pStyle w:val="24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CB0107" w:rsidRDefault="00914FBF">
      <w:pPr>
        <w:pStyle w:val="24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CB0107" w:rsidRDefault="00914FBF">
      <w:pPr>
        <w:pStyle w:val="24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CB0107" w:rsidRDefault="00CB0107">
      <w:pPr>
        <w:pStyle w:val="24"/>
        <w:tabs>
          <w:tab w:val="left" w:pos="993"/>
        </w:tabs>
      </w:pPr>
    </w:p>
    <w:p w:rsidR="00CB0107" w:rsidRDefault="00914FBF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CB0107" w:rsidRDefault="00CB0107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CB0107" w:rsidRDefault="00914FBF">
      <w:pPr>
        <w:pStyle w:val="24"/>
        <w:numPr>
          <w:ilvl w:val="0"/>
          <w:numId w:val="2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:rsidR="00CB0107" w:rsidRDefault="00914FBF">
      <w:pPr>
        <w:pStyle w:val="24"/>
        <w:numPr>
          <w:ilvl w:val="0"/>
          <w:numId w:val="2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CB0107" w:rsidRDefault="00914FBF">
      <w:pPr>
        <w:pStyle w:val="24"/>
        <w:numPr>
          <w:ilvl w:val="0"/>
          <w:numId w:val="2"/>
        </w:numPr>
        <w:tabs>
          <w:tab w:val="left" w:pos="1134"/>
        </w:tabs>
        <w:ind w:left="0" w:firstLine="709"/>
      </w:pPr>
      <w:r>
        <w:t xml:space="preserve">Уведомление об отказе в приеме заявления о предоставлении муниципальной услуги и документов, необходимых для предоставления </w:t>
      </w:r>
      <w:r>
        <w:lastRenderedPageBreak/>
        <w:t>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CB0107" w:rsidRDefault="00CB0107">
      <w:pPr>
        <w:pStyle w:val="24"/>
        <w:tabs>
          <w:tab w:val="left" w:pos="1134"/>
        </w:tabs>
      </w:pPr>
    </w:p>
    <w:p w:rsidR="00CB0107" w:rsidRDefault="00914FBF">
      <w:pPr>
        <w:pStyle w:val="24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CB0107" w:rsidRDefault="00CB0107">
      <w:pPr>
        <w:pStyle w:val="24"/>
        <w:tabs>
          <w:tab w:val="left" w:pos="1134"/>
        </w:tabs>
        <w:jc w:val="center"/>
        <w:rPr>
          <w:b/>
        </w:rPr>
      </w:pPr>
    </w:p>
    <w:p w:rsidR="00CB0107" w:rsidRDefault="00914FBF">
      <w:pPr>
        <w:widowControl w:val="0"/>
        <w:numPr>
          <w:ilvl w:val="0"/>
          <w:numId w:val="2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CB0107" w:rsidRDefault="00CB0107">
      <w:pPr>
        <w:widowControl w:val="0"/>
        <w:tabs>
          <w:tab w:val="left" w:pos="993"/>
        </w:tabs>
        <w:rPr>
          <w:sz w:val="28"/>
          <w:szCs w:val="28"/>
        </w:rPr>
      </w:pPr>
    </w:p>
    <w:p w:rsidR="00CB0107" w:rsidRDefault="00914FBF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CB0107" w:rsidRDefault="00CB0107">
      <w:pPr>
        <w:widowControl w:val="0"/>
        <w:ind w:firstLine="720"/>
        <w:jc w:val="center"/>
        <w:rPr>
          <w:b/>
          <w:sz w:val="28"/>
          <w:szCs w:val="28"/>
        </w:rPr>
      </w:pPr>
    </w:p>
    <w:p w:rsidR="00CB0107" w:rsidRDefault="00914FBF">
      <w:pPr>
        <w:widowControl w:val="0"/>
        <w:numPr>
          <w:ilvl w:val="0"/>
          <w:numId w:val="2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CB0107" w:rsidRDefault="00CB0107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B0107" w:rsidRDefault="00914FBF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CB0107" w:rsidRDefault="00CB0107">
      <w:pPr>
        <w:widowControl w:val="0"/>
        <w:ind w:firstLine="720"/>
        <w:jc w:val="center"/>
        <w:rPr>
          <w:b/>
          <w:sz w:val="28"/>
          <w:szCs w:val="28"/>
        </w:rPr>
      </w:pPr>
    </w:p>
    <w:p w:rsidR="00CB0107" w:rsidRDefault="00914FBF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CB0107" w:rsidRDefault="00914FBF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CB0107" w:rsidRDefault="00914FB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CB0107" w:rsidRDefault="00CB0107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B0107" w:rsidRDefault="00914FBF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CB0107" w:rsidRDefault="00CB0107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B0107" w:rsidRDefault="00914FBF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CB0107" w:rsidRDefault="00CB0107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B0107" w:rsidRDefault="00914FBF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CB0107" w:rsidRDefault="00CB0107">
      <w:pPr>
        <w:widowControl w:val="0"/>
        <w:jc w:val="both"/>
        <w:rPr>
          <w:b/>
          <w:sz w:val="28"/>
          <w:szCs w:val="28"/>
        </w:rPr>
      </w:pPr>
    </w:p>
    <w:p w:rsidR="00CB0107" w:rsidRDefault="00914FBF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</w:t>
      </w:r>
      <w:r>
        <w:rPr>
          <w:sz w:val="28"/>
          <w:szCs w:val="28"/>
        </w:rPr>
        <w:lastRenderedPageBreak/>
        <w:t xml:space="preserve">предоставляющего муниципальную услугу, и на Едином портале. </w:t>
      </w:r>
    </w:p>
    <w:p w:rsidR="00CB0107" w:rsidRDefault="00CB0107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CB0107" w:rsidRDefault="00914FBF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CB0107" w:rsidRDefault="00CB0107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CB0107" w:rsidRDefault="00914FBF">
      <w:pPr>
        <w:pStyle w:val="s1"/>
        <w:numPr>
          <w:ilvl w:val="0"/>
          <w:numId w:val="2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CB0107" w:rsidRDefault="00914FBF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CB0107" w:rsidRDefault="00914FBF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CB0107" w:rsidRDefault="00914FBF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CB0107" w:rsidRDefault="00914FBF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13" w:tgtFrame="_blank">
        <w:r>
          <w:rPr>
            <w:rStyle w:val="ab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CB0107" w:rsidRDefault="00914FBF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Требования к электронным документам, представляемым заявителем для получения услуги: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прилагаемые к заявлению электронные документы представляются в одном из следующих форматов: pdf, jpg, png.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случае, когда документ состоит из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CB0107" w:rsidRDefault="00914FBF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CB0107" w:rsidRDefault="00CB0107">
      <w:pPr>
        <w:ind w:firstLine="709"/>
        <w:jc w:val="both"/>
        <w:rPr>
          <w:sz w:val="28"/>
          <w:szCs w:val="28"/>
        </w:rPr>
      </w:pPr>
    </w:p>
    <w:p w:rsidR="00CB0107" w:rsidRDefault="00914FBF">
      <w:pPr>
        <w:pStyle w:val="af9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CB0107" w:rsidRDefault="00CB0107">
      <w:pPr>
        <w:tabs>
          <w:tab w:val="left" w:pos="993"/>
        </w:tabs>
        <w:rPr>
          <w:sz w:val="28"/>
          <w:szCs w:val="28"/>
        </w:rPr>
      </w:pPr>
    </w:p>
    <w:p w:rsidR="00CB0107" w:rsidRDefault="00914FBF">
      <w:pPr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CB0107" w:rsidRDefault="00914F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CB0107" w:rsidRDefault="00914FBF">
      <w:pPr>
        <w:pStyle w:val="24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B0107" w:rsidRDefault="00CB0107">
      <w:pPr>
        <w:pStyle w:val="24"/>
        <w:tabs>
          <w:tab w:val="left" w:pos="993"/>
        </w:tabs>
        <w:ind w:left="710" w:firstLine="0"/>
        <w:jc w:val="center"/>
        <w:rPr>
          <w:b/>
        </w:rPr>
      </w:pPr>
    </w:p>
    <w:p w:rsidR="00CB0107" w:rsidRDefault="00914FBF">
      <w:pPr>
        <w:pStyle w:val="24"/>
        <w:numPr>
          <w:ilvl w:val="0"/>
          <w:numId w:val="2"/>
        </w:numPr>
        <w:tabs>
          <w:tab w:val="left" w:pos="993"/>
          <w:tab w:val="left" w:pos="1134"/>
        </w:tabs>
        <w:ind w:left="0" w:firstLine="709"/>
      </w:pPr>
      <w:r>
        <w:lastRenderedPageBreak/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CB0107" w:rsidRDefault="00914FBF">
      <w:pPr>
        <w:pStyle w:val="24"/>
        <w:numPr>
          <w:ilvl w:val="0"/>
          <w:numId w:val="2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CB0107" w:rsidRDefault="00914FBF">
      <w:pPr>
        <w:pStyle w:val="24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CB0107" w:rsidRDefault="00CB0107">
      <w:pPr>
        <w:pStyle w:val="24"/>
        <w:tabs>
          <w:tab w:val="left" w:pos="1134"/>
        </w:tabs>
        <w:ind w:left="709" w:firstLine="0"/>
      </w:pPr>
    </w:p>
    <w:p w:rsidR="00CB0107" w:rsidRDefault="00914FBF">
      <w:pPr>
        <w:pStyle w:val="s1"/>
        <w:numPr>
          <w:ilvl w:val="0"/>
          <w:numId w:val="10"/>
        </w:numPr>
        <w:spacing w:beforeAutospacing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lastRenderedPageBreak/>
        <w:t>Состав, последовательность и сроки выполнения административных процедур</w:t>
      </w:r>
    </w:p>
    <w:p w:rsidR="00CB0107" w:rsidRDefault="00CB0107">
      <w:pPr>
        <w:pStyle w:val="s1"/>
        <w:spacing w:beforeAutospacing="0" w:afterAutospacing="0"/>
        <w:ind w:left="426"/>
        <w:rPr>
          <w:b/>
          <w:color w:val="22272F"/>
          <w:sz w:val="28"/>
          <w:szCs w:val="28"/>
        </w:rPr>
      </w:pPr>
    </w:p>
    <w:p w:rsidR="00CB0107" w:rsidRDefault="00914FBF">
      <w:pPr>
        <w:pStyle w:val="s1"/>
        <w:tabs>
          <w:tab w:val="left" w:pos="851"/>
          <w:tab w:val="left" w:pos="1134"/>
        </w:tabs>
        <w:spacing w:beforeAutospacing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CB0107" w:rsidRDefault="00914FBF">
      <w:pPr>
        <w:pStyle w:val="s1"/>
        <w:tabs>
          <w:tab w:val="left" w:pos="851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CB0107" w:rsidRDefault="00914FBF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CB0107" w:rsidRDefault="00914FBF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CB0107" w:rsidRDefault="00914FBF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CB0107" w:rsidRDefault="00914FBF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CB0107" w:rsidRDefault="00914FBF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CB0107" w:rsidRDefault="00CB0107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CB0107" w:rsidRDefault="00914FBF">
      <w:pPr>
        <w:pStyle w:val="s1"/>
        <w:spacing w:beforeAutospacing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CB0107" w:rsidRDefault="00CB0107">
      <w:pPr>
        <w:pStyle w:val="s1"/>
        <w:spacing w:beforeAutospacing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914FBF">
      <w:pPr>
        <w:pStyle w:val="s1"/>
        <w:tabs>
          <w:tab w:val="left" w:pos="1276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CB0107" w:rsidRDefault="00914FBF">
      <w:pPr>
        <w:pStyle w:val="s1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CB0107" w:rsidRDefault="00914FBF">
      <w:pPr>
        <w:pStyle w:val="s1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left="710"/>
        <w:rPr>
          <w:b/>
          <w:color w:val="22272F"/>
        </w:rPr>
      </w:pPr>
    </w:p>
    <w:p w:rsidR="00CB0107" w:rsidRDefault="00914FBF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B0107" w:rsidRDefault="00914FBF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CB0107" w:rsidRDefault="00914FBF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CB0107" w:rsidRDefault="00CB0107">
      <w:pPr>
        <w:pStyle w:val="11"/>
        <w:rPr>
          <w:sz w:val="24"/>
          <w:szCs w:val="24"/>
        </w:rPr>
      </w:pPr>
    </w:p>
    <w:p w:rsidR="00CB0107" w:rsidRDefault="00914FBF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CB0107" w:rsidRDefault="00CB0107">
      <w:pPr>
        <w:pStyle w:val="11"/>
        <w:rPr>
          <w:sz w:val="28"/>
          <w:szCs w:val="28"/>
        </w:rPr>
      </w:pPr>
    </w:p>
    <w:p w:rsidR="00CB0107" w:rsidRDefault="00914FBF">
      <w:pPr>
        <w:pStyle w:val="1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CB0107" w:rsidRDefault="00CB0107">
      <w:pPr>
        <w:pStyle w:val="11"/>
        <w:rPr>
          <w:sz w:val="28"/>
          <w:szCs w:val="28"/>
        </w:rPr>
      </w:pP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14" w:anchor="/document/408499935/entry/0" w:history="1">
        <w:r>
          <w:rPr>
            <w:rStyle w:val="ab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CB0107" w:rsidRDefault="00914FBF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5" w:anchor="/document/408499935/entry/1000" w:history="1">
        <w:r>
          <w:rPr>
            <w:rStyle w:val="ab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6" w:anchor="/document/408499935/entry/0" w:history="1">
        <w:r>
          <w:rPr>
            <w:rStyle w:val="ab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CB0107" w:rsidRDefault="00914FBF">
      <w:pPr>
        <w:pStyle w:val="s1"/>
        <w:shd w:val="clear" w:color="auto" w:fill="FFFFFF"/>
        <w:tabs>
          <w:tab w:val="left" w:pos="709"/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CB0107" w:rsidRDefault="00914FBF">
      <w:pPr>
        <w:pStyle w:val="s1"/>
        <w:shd w:val="clear" w:color="auto" w:fill="FFFFFF"/>
        <w:tabs>
          <w:tab w:val="left" w:pos="709"/>
          <w:tab w:val="left" w:pos="993"/>
        </w:tabs>
        <w:spacing w:beforeAutospacing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B0107" w:rsidRDefault="00CB0107">
      <w:pPr>
        <w:pStyle w:val="s1"/>
        <w:shd w:val="clear" w:color="auto" w:fill="FFFFFF"/>
        <w:tabs>
          <w:tab w:val="left" w:pos="709"/>
          <w:tab w:val="left" w:pos="993"/>
        </w:tabs>
        <w:spacing w:beforeAutospacing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CB0107" w:rsidRDefault="00914FBF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CB0107" w:rsidRDefault="00914FBF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CB0107" w:rsidRDefault="00914FBF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CB0107" w:rsidRDefault="00914FBF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О(эн) – документ предоставляется на электронном носителе.</w:t>
      </w:r>
    </w:p>
    <w:p w:rsidR="00CB0107" w:rsidRDefault="00CB0107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CB0107" w:rsidRDefault="00914FB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lastRenderedPageBreak/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CB0107" w:rsidRDefault="00CB0107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CB0107" w:rsidRDefault="00914FBF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CB0107" w:rsidRDefault="00CB0107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9666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6907"/>
        <w:gridCol w:w="2027"/>
      </w:tblGrid>
      <w:tr w:rsidR="00CB0107">
        <w:trPr>
          <w:trHeight w:val="78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CB0107">
        <w:trPr>
          <w:jc w:val="center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afd"/>
              <w:ind w:left="80" w:right="82" w:firstLine="567"/>
            </w:pPr>
            <w:r>
              <w:t xml:space="preserve">Результат муниципальной услуги, за которым обращается заявитель: </w:t>
            </w:r>
          </w:p>
          <w:p w:rsidR="00CB0107" w:rsidRDefault="00914FBF">
            <w:pPr>
              <w:pStyle w:val="afd"/>
              <w:ind w:left="80" w:right="82" w:firstLine="567"/>
            </w:pPr>
            <w:bookmarkStart w:id="1" w:name="sub_401"/>
            <w:r>
              <w:t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1"/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CB0107">
        <w:trPr>
          <w:trHeight w:val="539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CB0107">
        <w:trPr>
          <w:jc w:val="center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CB0107" w:rsidRDefault="00914FBF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CB0107">
        <w:trPr>
          <w:jc w:val="center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CB0107" w:rsidRDefault="00914FBF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CB0107">
        <w:trPr>
          <w:jc w:val="center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CB0107" w:rsidRDefault="00914FBF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</w:t>
            </w:r>
            <w:r>
              <w:rPr>
                <w:shd w:val="clear" w:color="auto" w:fill="FFFFFF"/>
              </w:rPr>
              <w:lastRenderedPageBreak/>
              <w:t>отношении соответствующего объекта недвижимости, являющегося объектом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 4</w:t>
            </w:r>
          </w:p>
        </w:tc>
      </w:tr>
      <w:tr w:rsidR="00CB0107">
        <w:trPr>
          <w:jc w:val="center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 муниципальной услуги, за которым обращается заявитель:</w:t>
            </w:r>
          </w:p>
          <w:p w:rsidR="00CB0107" w:rsidRDefault="00914FBF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CB010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CB0107" w:rsidRDefault="00CB0107">
      <w:pPr>
        <w:sectPr w:rsidR="00CB0107" w:rsidSect="00BE3E5A">
          <w:headerReference w:type="default" r:id="rId17"/>
          <w:pgSz w:w="11906" w:h="16838"/>
          <w:pgMar w:top="777" w:right="851" w:bottom="568" w:left="1701" w:header="720" w:footer="0" w:gutter="0"/>
          <w:cols w:space="720"/>
          <w:formProt w:val="0"/>
          <w:titlePg/>
          <w:docGrid w:linePitch="360" w:charSpace="8192"/>
        </w:sectPr>
      </w:pPr>
    </w:p>
    <w:p w:rsidR="00CB0107" w:rsidRDefault="00914FBF">
      <w:pPr>
        <w:pStyle w:val="s1"/>
        <w:spacing w:before="280" w:after="280"/>
        <w:ind w:left="1713"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CB0107" w:rsidRDefault="00914FBF">
      <w:pPr>
        <w:pStyle w:val="s1"/>
        <w:spacing w:before="280" w:after="280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CB0107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8" w:tgtFrame="_blank">
              <w:r>
                <w:rPr>
                  <w:rStyle w:val="ab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CB0107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9" w:tgtFrame="_blank">
              <w:r>
                <w:rPr>
                  <w:rStyle w:val="ab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CB0107" w:rsidRDefault="00CB0107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20" w:tgtFrame="_blank">
              <w:r>
                <w:rPr>
                  <w:rStyle w:val="ab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21" w:tgtFrame="_blank">
              <w:r>
                <w:rPr>
                  <w:rStyle w:val="ab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представляетэлектронный документ</w:t>
            </w:r>
          </w:p>
        </w:tc>
      </w:tr>
      <w:tr w:rsidR="00CB0107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22" w:tgtFrame="_blank">
              <w:r>
                <w:rPr>
                  <w:rStyle w:val="ab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представляетэлектронный документ</w:t>
            </w: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</w:t>
            </w:r>
            <w:r>
              <w:rPr>
                <w:sz w:val="22"/>
                <w:szCs w:val="22"/>
              </w:rPr>
              <w:lastRenderedPageBreak/>
              <w:t>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CB0107" w:rsidRDefault="00914FBF">
            <w:pPr>
              <w:pStyle w:val="s1"/>
              <w:widowControl w:val="0"/>
              <w:spacing w:before="280"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B010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CB0107">
        <w:trPr>
          <w:trHeight w:val="19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CB0107" w:rsidRDefault="00914FBF">
            <w:pPr>
              <w:pStyle w:val="s1"/>
              <w:widowControl w:val="0"/>
              <w:spacing w:before="280" w:after="28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CB0107" w:rsidRDefault="00914FBF">
            <w:pPr>
              <w:pStyle w:val="s1"/>
              <w:widowControl w:val="0"/>
              <w:spacing w:before="28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CB0107" w:rsidRDefault="00914FBF">
      <w:pPr>
        <w:pStyle w:val="s1"/>
        <w:numPr>
          <w:ilvl w:val="0"/>
          <w:numId w:val="11"/>
        </w:numPr>
        <w:shd w:val="clear" w:color="auto" w:fill="FFFFFF"/>
        <w:tabs>
          <w:tab w:val="left" w:pos="709"/>
          <w:tab w:val="left" w:pos="851"/>
        </w:tabs>
        <w:spacing w:beforeAutospacing="0" w:afterAutospacing="0"/>
        <w:ind w:left="284" w:firstLine="425"/>
        <w:jc w:val="both"/>
        <w:rPr>
          <w:color w:val="22272F"/>
          <w:sz w:val="22"/>
          <w:szCs w:val="22"/>
        </w:rPr>
        <w:sectPr w:rsidR="00CB0107">
          <w:headerReference w:type="default" r:id="rId23"/>
          <w:headerReference w:type="first" r:id="rId24"/>
          <w:pgSz w:w="16838" w:h="11906" w:orient="landscape"/>
          <w:pgMar w:top="993" w:right="538" w:bottom="708" w:left="709" w:header="720" w:footer="0" w:gutter="0"/>
          <w:cols w:space="720"/>
          <w:formProt w:val="0"/>
          <w:titlePg/>
          <w:docGrid w:linePitch="360" w:charSpace="8192"/>
        </w:sectPr>
      </w:pPr>
      <w:r>
        <w:rPr>
          <w:color w:val="22272F"/>
          <w:sz w:val="22"/>
          <w:szCs w:val="22"/>
        </w:rPr>
        <w:lastRenderedPageBreak/>
        <w:t>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CB0107" w:rsidRDefault="00914FBF">
      <w:pPr>
        <w:pStyle w:val="s1"/>
        <w:numPr>
          <w:ilvl w:val="0"/>
          <w:numId w:val="10"/>
        </w:numPr>
        <w:spacing w:before="280" w:after="28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B0107" w:rsidRDefault="00914FBF">
      <w:pPr>
        <w:pStyle w:val="s1"/>
        <w:spacing w:before="280" w:after="280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99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78"/>
        <w:gridCol w:w="7054"/>
        <w:gridCol w:w="1666"/>
        <w:gridCol w:w="236"/>
      </w:tblGrid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24"/>
              <w:widowControl w:val="0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24"/>
              <w:widowControl w:val="0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24"/>
              <w:widowControl w:val="0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24"/>
              <w:widowControl w:val="0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24"/>
              <w:widowControl w:val="0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24"/>
              <w:widowControl w:val="0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24"/>
              <w:widowControl w:val="0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rPr>
          <w:trHeight w:val="542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rPr>
          <w:trHeight w:val="445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rPr>
          <w:trHeight w:val="52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  <w:tr w:rsidR="00CB0107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CB0107" w:rsidRDefault="00914FBF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CB0107" w:rsidRDefault="00914FB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CB0107" w:rsidRDefault="00914FBF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9" w:type="dxa"/>
          </w:tcPr>
          <w:p w:rsidR="00CB0107" w:rsidRDefault="00CB0107">
            <w:pPr>
              <w:widowControl w:val="0"/>
            </w:pPr>
          </w:p>
        </w:tc>
      </w:tr>
    </w:tbl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CB0107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</w:p>
    <w:p w:rsidR="00CB0107" w:rsidRDefault="00914FBF">
      <w:pPr>
        <w:pStyle w:val="s1"/>
        <w:spacing w:before="280" w:after="28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>V. Формы заявлений и документов, необходимых для предоставления муниципальной услуги</w:t>
      </w:r>
    </w:p>
    <w:p w:rsidR="00CB0107" w:rsidRDefault="00914FBF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CB0107" w:rsidRDefault="00CB0107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CB0107">
        <w:trPr>
          <w:trHeight w:val="4262"/>
        </w:trPr>
        <w:tc>
          <w:tcPr>
            <w:tcW w:w="6203" w:type="dxa"/>
          </w:tcPr>
          <w:p w:rsidR="00CB0107" w:rsidRDefault="00914FBF">
            <w:pPr>
              <w:widowControl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 Беляевского сельсовета Беляевского района Оренбургской области</w:t>
            </w:r>
          </w:p>
          <w:p w:rsidR="00CB0107" w:rsidRDefault="00914FBF">
            <w:pPr>
              <w:widowControl w:val="0"/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widowControl w:val="0"/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widowControl w:val="0"/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B0107" w:rsidRDefault="00914FBF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</w:p>
          <w:p w:rsidR="00CB0107" w:rsidRDefault="00914FBF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B0107" w:rsidRDefault="00CB0107">
      <w:pPr>
        <w:spacing w:line="288" w:lineRule="atLeast"/>
        <w:ind w:firstLine="540"/>
        <w:jc w:val="center"/>
        <w:rPr>
          <w:b/>
        </w:rPr>
      </w:pPr>
    </w:p>
    <w:p w:rsidR="00CB0107" w:rsidRDefault="00914FBF">
      <w:pPr>
        <w:pStyle w:val="af2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B0107" w:rsidRDefault="00914FBF">
      <w:pPr>
        <w:pStyle w:val="af2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CB0107" w:rsidRDefault="00914FBF">
      <w:pPr>
        <w:pStyle w:val="af2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CB0107" w:rsidRDefault="00914FBF">
      <w:pPr>
        <w:pStyle w:val="af2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CB0107" w:rsidRDefault="00CB0107">
      <w:pPr>
        <w:pStyle w:val="af2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CB0107" w:rsidRDefault="00914FBF">
      <w:pPr>
        <w:pStyle w:val="af2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CB0107" w:rsidRDefault="00CB0107">
      <w:pPr>
        <w:pStyle w:val="af2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CB0107" w:rsidRDefault="00BE3E5A">
      <w:pPr>
        <w:pStyle w:val="af2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shape_0" o:spid="_x0000_s1056" alt="Group 243" style="position:absolute;left:0;text-align:left;margin-left:0;margin-top:-.8pt;width:512.45pt;height:0;z-index:251658240" coordorigin=",-16" coordsize="10249,0">
            <v:line id="Прямая соединительная линия 2" o:spid="_x0000_s1057" style="position:absolute;mso-position-vertical:top" from="0,-16" to="10249,-16" o:allowincell="f" strokeweight=".18mm">
              <v:fill o:detectmouseclick="t"/>
            </v:line>
          </v:group>
        </w:pict>
      </w:r>
    </w:p>
    <w:p w:rsidR="00CB0107" w:rsidRDefault="00BE3E5A">
      <w:pPr>
        <w:pStyle w:val="af2"/>
        <w:tabs>
          <w:tab w:val="left" w:pos="9236"/>
        </w:tabs>
        <w:spacing w:line="247" w:lineRule="exact"/>
        <w:jc w:val="both"/>
      </w:pPr>
      <w:r>
        <w:pict>
          <v:group id="_x0000_s1054" alt="Group 241" style="position:absolute;left:0;text-align:left;margin-left:0;margin-top:-1.15pt;width:512.45pt;height:0;z-index:251659264" coordorigin=",-23" coordsize="10249,0">
            <v:line id="Прямая соединительная линия 4" o:spid="_x0000_s1055" style="position:absolute;mso-position-vertical:top" from="0,-23" to="10249,-23" o:allowincell="f" strokeweight=".18mm">
              <v:fill o:detectmouseclick="t"/>
            </v:line>
          </v:group>
        </w:pict>
      </w:r>
    </w:p>
    <w:p w:rsidR="00CB0107" w:rsidRDefault="00BE3E5A">
      <w:pPr>
        <w:pStyle w:val="af2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_x0000_s1052" alt="Group 239" style="position:absolute;left:0;text-align:left;margin-left:0;margin-top:-.75pt;width:512.45pt;height:0;z-index:251660288" coordorigin=",-15" coordsize="10249,0">
            <v:line id="Прямая соединительная линия 6" o:spid="_x0000_s1053" style="position:absolute;mso-position-vertical:top" from="0,-15" to="10249,-15" o:allowincell="f" strokeweight=".18mm">
              <v:fill o:detectmouseclick="t"/>
            </v:line>
          </v:group>
        </w:pict>
      </w:r>
      <w:r w:rsidR="00914FBF">
        <w:t>(наименование объекта)</w:t>
      </w:r>
    </w:p>
    <w:p w:rsidR="00CB0107" w:rsidRDefault="00CB0107">
      <w:pPr>
        <w:spacing w:line="288" w:lineRule="atLeast"/>
        <w:ind w:firstLine="425"/>
        <w:jc w:val="center"/>
        <w:rPr>
          <w:b/>
        </w:rPr>
      </w:pPr>
    </w:p>
    <w:p w:rsidR="00CB0107" w:rsidRDefault="00CB0107">
      <w:pPr>
        <w:pStyle w:val="af2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CB0107" w:rsidRDefault="00914FBF">
      <w:pPr>
        <w:pStyle w:val="af2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B0107" w:rsidRDefault="00914FBF">
      <w:pPr>
        <w:pStyle w:val="af2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B0107" w:rsidRDefault="00CB0107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CB0107" w:rsidRDefault="00CB0107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услуги прошу предоставить мне/представителю (при наличии доверенности) в </w:t>
      </w:r>
      <w:r>
        <w:rPr>
          <w:rFonts w:ascii="Times New Roman" w:hAnsi="Times New Roman" w:cs="Times New Roman"/>
          <w:sz w:val="24"/>
          <w:szCs w:val="24"/>
        </w:rPr>
        <w:lastRenderedPageBreak/>
        <w:t>виде: (отметьте только один вариант)</w:t>
      </w:r>
    </w:p>
    <w:tbl>
      <w:tblPr>
        <w:tblpPr w:leftFromText="180" w:rightFromText="180" w:vertAnchor="text" w:horzAnchor="margin" w:tblpX="-176" w:tblpY="177"/>
        <w:tblW w:w="10206" w:type="dxa"/>
        <w:tblLayout w:type="fixed"/>
        <w:tblLook w:val="04A0" w:firstRow="1" w:lastRow="0" w:firstColumn="1" w:lastColumn="0" w:noHBand="0" w:noVBand="1"/>
      </w:tblPr>
      <w:tblGrid>
        <w:gridCol w:w="955"/>
        <w:gridCol w:w="9251"/>
      </w:tblGrid>
      <w:tr w:rsidR="00CB0107">
        <w:trPr>
          <w:trHeight w:val="678"/>
        </w:trPr>
        <w:tc>
          <w:tcPr>
            <w:tcW w:w="955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2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5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0" w:type="dxa"/>
          </w:tcPr>
          <w:p w:rsidR="00CB0107" w:rsidRDefault="00914FB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6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7">
              <w:r>
                <w:rPr>
                  <w:rStyle w:val="ab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CB0107">
        <w:trPr>
          <w:trHeight w:val="678"/>
        </w:trPr>
        <w:tc>
          <w:tcPr>
            <w:tcW w:w="955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3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6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0" w:type="dxa"/>
          </w:tcPr>
          <w:p w:rsidR="00CB0107" w:rsidRDefault="00CB01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B0107" w:rsidRDefault="00CB0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B0107" w:rsidRDefault="00914F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CB0107" w:rsidRDefault="00914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CB0107" w:rsidRDefault="00914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</w:p>
    <w:p w:rsidR="00CB0107" w:rsidRDefault="00914FBF">
      <w:pPr>
        <w:jc w:val="both"/>
      </w:pPr>
      <w:r>
        <w:t xml:space="preserve">М.П.  (при наличии)                                        </w:t>
      </w:r>
    </w:p>
    <w:p w:rsidR="00CB0107" w:rsidRDefault="00CB0107">
      <w:pPr>
        <w:jc w:val="both"/>
      </w:pPr>
    </w:p>
    <w:p w:rsidR="00CB0107" w:rsidRDefault="00914FBF">
      <w:pPr>
        <w:jc w:val="both"/>
      </w:pPr>
      <w:r>
        <w:t>С приложением документов согласно описи</w:t>
      </w:r>
    </w:p>
    <w:p w:rsidR="00CB0107" w:rsidRDefault="00CB0107">
      <w:pPr>
        <w:widowControl w:val="0"/>
        <w:ind w:left="426" w:right="1326" w:firstLine="3685"/>
        <w:rPr>
          <w:sz w:val="28"/>
          <w:szCs w:val="28"/>
        </w:rPr>
      </w:pPr>
    </w:p>
    <w:p w:rsidR="00CB0107" w:rsidRDefault="00CB0107">
      <w:pPr>
        <w:widowControl w:val="0"/>
        <w:ind w:left="426" w:right="1326" w:firstLine="3685"/>
        <w:rPr>
          <w:sz w:val="28"/>
          <w:szCs w:val="28"/>
        </w:rPr>
      </w:pPr>
    </w:p>
    <w:p w:rsidR="00CB0107" w:rsidRDefault="00CB0107">
      <w:pPr>
        <w:widowControl w:val="0"/>
        <w:ind w:left="426" w:right="1326" w:firstLine="3685"/>
        <w:rPr>
          <w:sz w:val="28"/>
          <w:szCs w:val="28"/>
        </w:rPr>
      </w:pPr>
    </w:p>
    <w:p w:rsidR="00CB0107" w:rsidRDefault="00CB0107">
      <w:pPr>
        <w:widowControl w:val="0"/>
        <w:ind w:left="426" w:right="1326" w:firstLine="3685"/>
        <w:rPr>
          <w:sz w:val="28"/>
          <w:szCs w:val="28"/>
        </w:rPr>
      </w:pPr>
    </w:p>
    <w:p w:rsidR="00CB0107" w:rsidRDefault="00CB0107">
      <w:pPr>
        <w:widowControl w:val="0"/>
        <w:ind w:left="426" w:right="1326" w:firstLine="3685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CB0107" w:rsidRDefault="00914FBF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2 </w:t>
      </w:r>
    </w:p>
    <w:p w:rsidR="00CB0107" w:rsidRDefault="00CB0107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CB0107">
        <w:trPr>
          <w:trHeight w:val="4180"/>
        </w:trPr>
        <w:tc>
          <w:tcPr>
            <w:tcW w:w="6194" w:type="dxa"/>
          </w:tcPr>
          <w:p w:rsidR="00CB0107" w:rsidRDefault="00914F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Беляевского сельсовета Беляевского района Оренбургской области</w:t>
            </w:r>
          </w:p>
          <w:p w:rsidR="00CB0107" w:rsidRDefault="00914FBF">
            <w:pPr>
              <w:widowControl w:val="0"/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widowControl w:val="0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B0107" w:rsidRDefault="00914FBF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e-mail;</w:t>
            </w:r>
          </w:p>
          <w:p w:rsidR="00CB0107" w:rsidRDefault="00914FBF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B0107" w:rsidRDefault="00CB0107">
      <w:pPr>
        <w:spacing w:line="288" w:lineRule="atLeast"/>
        <w:ind w:firstLine="540"/>
        <w:jc w:val="center"/>
        <w:rPr>
          <w:b/>
        </w:rPr>
      </w:pPr>
    </w:p>
    <w:p w:rsidR="00CB0107" w:rsidRDefault="00914FBF">
      <w:pPr>
        <w:pStyle w:val="af2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B0107" w:rsidRDefault="00914FBF">
      <w:pPr>
        <w:pStyle w:val="af2"/>
        <w:spacing w:after="0"/>
        <w:ind w:left="17" w:right="58"/>
        <w:jc w:val="center"/>
        <w:rPr>
          <w:rStyle w:val="a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CB0107" w:rsidRDefault="00914FBF">
      <w:pPr>
        <w:pStyle w:val="af2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CB0107" w:rsidRDefault="00914FBF">
      <w:pPr>
        <w:pStyle w:val="af2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CB0107" w:rsidRDefault="00CB0107">
      <w:pPr>
        <w:pStyle w:val="af2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CB0107" w:rsidRDefault="00914FBF">
      <w:pPr>
        <w:pStyle w:val="af2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CB0107" w:rsidRDefault="00CB0107">
      <w:pPr>
        <w:pStyle w:val="af2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CB0107" w:rsidRDefault="00BE3E5A">
      <w:pPr>
        <w:pStyle w:val="af2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050" alt="Group 27" style="position:absolute;left:0;text-align:left;margin-left:0;margin-top:-1.1pt;width:512.45pt;height:0;z-index:251661312" coordorigin=",-22" coordsize="10249,0">
            <v:line id="Прямая соединительная линия 8" o:spid="_x0000_s1051" style="position:absolute;mso-position-vertical:top" from="0,-22" to="10249,-22" o:allowincell="f" strokeweight=".18mm">
              <v:fill o:detectmouseclick="t"/>
            </v:line>
          </v:group>
        </w:pict>
      </w:r>
    </w:p>
    <w:p w:rsidR="00CB0107" w:rsidRDefault="00BE3E5A">
      <w:pPr>
        <w:pStyle w:val="af2"/>
        <w:tabs>
          <w:tab w:val="left" w:pos="9236"/>
        </w:tabs>
        <w:spacing w:line="247" w:lineRule="exact"/>
        <w:jc w:val="both"/>
      </w:pPr>
      <w:r>
        <w:pict>
          <v:group id="_x0000_s1048" alt="Group 68" style="position:absolute;left:0;text-align:left;margin-left:0;margin-top:-.7pt;width:512.45pt;height:0;z-index:251662336" coordorigin=",-14" coordsize="10249,0">
            <v:line id="Прямая соединительная линия 10" o:spid="_x0000_s1049" style="position:absolute;mso-position-vertical:top" from="0,-14" to="10249,-14" o:allowincell="f" strokeweight=".18mm">
              <v:fill o:detectmouseclick="t"/>
            </v:line>
          </v:group>
        </w:pict>
      </w:r>
    </w:p>
    <w:p w:rsidR="00CB0107" w:rsidRDefault="00BE3E5A">
      <w:pPr>
        <w:pStyle w:val="af2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_x0000_s1046" alt="Group 70" style="position:absolute;left:0;text-align:left;margin-left:0;margin-top:-1.05pt;width:512.45pt;height:0;z-index:251663360" coordorigin=",-21" coordsize="10249,0">
            <v:line id="Прямая соединительная линия 12" o:spid="_x0000_s1047" style="position:absolute;mso-position-vertical:top" from="0,-21" to="10249,-21" o:allowincell="f" strokeweight=".18mm">
              <v:fill o:detectmouseclick="t"/>
            </v:line>
          </v:group>
        </w:pict>
      </w:r>
      <w:r w:rsidR="00914FBF">
        <w:t>(наименование объекта)</w:t>
      </w:r>
    </w:p>
    <w:p w:rsidR="00CB0107" w:rsidRDefault="00CB0107">
      <w:pPr>
        <w:pStyle w:val="af2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CB0107" w:rsidRDefault="00914FBF">
      <w:pPr>
        <w:pStyle w:val="af2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B0107" w:rsidRDefault="00914FBF">
      <w:pPr>
        <w:pStyle w:val="af2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107" w:rsidRDefault="00CB0107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CB0107" w:rsidRDefault="00CB0107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numPr>
          <w:ilvl w:val="0"/>
          <w:numId w:val="4"/>
        </w:numPr>
        <w:tabs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CB0107" w:rsidRDefault="00CB0107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5"/>
        <w:gridCol w:w="9143"/>
      </w:tblGrid>
      <w:tr w:rsidR="00CB0107">
        <w:trPr>
          <w:trHeight w:val="678"/>
        </w:trPr>
        <w:tc>
          <w:tcPr>
            <w:tcW w:w="955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18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10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2" w:type="dxa"/>
          </w:tcPr>
          <w:p w:rsidR="00CB0107" w:rsidRDefault="00914FBF">
            <w:pPr>
              <w:widowControl w:val="0"/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8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9">
              <w:r>
                <w:rPr>
                  <w:rStyle w:val="ab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CB0107">
        <w:trPr>
          <w:trHeight w:val="678"/>
        </w:trPr>
        <w:tc>
          <w:tcPr>
            <w:tcW w:w="955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19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11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2" w:type="dxa"/>
          </w:tcPr>
          <w:p w:rsidR="00CB0107" w:rsidRDefault="00CB01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B0107" w:rsidRDefault="00CB010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CB010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CB0107" w:rsidRDefault="00CB0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CB0107" w:rsidRDefault="00CB0107">
      <w:pPr>
        <w:jc w:val="both"/>
      </w:pPr>
    </w:p>
    <w:p w:rsidR="00CB0107" w:rsidRDefault="00914FBF">
      <w:pPr>
        <w:jc w:val="both"/>
      </w:pPr>
      <w:r>
        <w:t>С приложением документов согласно описи</w:t>
      </w:r>
    </w:p>
    <w:p w:rsidR="00CB0107" w:rsidRDefault="00CB0107">
      <w:pPr>
        <w:spacing w:line="288" w:lineRule="atLeast"/>
        <w:ind w:firstLine="540"/>
        <w:jc w:val="center"/>
        <w:rPr>
          <w:b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326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111" w:right="141"/>
        <w:jc w:val="right"/>
        <w:rPr>
          <w:sz w:val="28"/>
          <w:szCs w:val="28"/>
        </w:rPr>
      </w:pPr>
    </w:p>
    <w:p w:rsidR="00CB0107" w:rsidRDefault="00914FBF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3 </w:t>
      </w:r>
    </w:p>
    <w:p w:rsidR="00CB0107" w:rsidRDefault="00CB0107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CB0107">
        <w:trPr>
          <w:trHeight w:val="4180"/>
        </w:trPr>
        <w:tc>
          <w:tcPr>
            <w:tcW w:w="6194" w:type="dxa"/>
          </w:tcPr>
          <w:p w:rsidR="00CB0107" w:rsidRDefault="00914FBF">
            <w:pPr>
              <w:widowControl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Беляевского сельсовета Беляевского района Оренбургской области</w:t>
            </w:r>
          </w:p>
          <w:p w:rsidR="00CB0107" w:rsidRDefault="00914FBF">
            <w:pPr>
              <w:widowControl w:val="0"/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widowControl w:val="0"/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B0107" w:rsidRDefault="00914FBF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e-mail;</w:t>
            </w:r>
          </w:p>
          <w:p w:rsidR="00CB0107" w:rsidRDefault="00914FBF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B0107" w:rsidRDefault="00CB0107">
      <w:pPr>
        <w:spacing w:line="288" w:lineRule="atLeast"/>
        <w:ind w:firstLine="540"/>
        <w:jc w:val="center"/>
      </w:pPr>
    </w:p>
    <w:p w:rsidR="00CB0107" w:rsidRDefault="00914FBF">
      <w:pPr>
        <w:pStyle w:val="af2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B0107" w:rsidRDefault="00914FBF">
      <w:pPr>
        <w:pStyle w:val="af2"/>
        <w:spacing w:after="0"/>
        <w:ind w:left="17" w:right="58"/>
        <w:jc w:val="center"/>
        <w:rPr>
          <w:rStyle w:val="a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CB0107" w:rsidRDefault="00914FBF">
      <w:pPr>
        <w:pStyle w:val="af2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CB0107" w:rsidRDefault="00914FBF">
      <w:pPr>
        <w:pStyle w:val="af2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CB0107" w:rsidRDefault="00CB0107">
      <w:pPr>
        <w:pStyle w:val="af2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CB0107" w:rsidRDefault="00914FBF">
      <w:pPr>
        <w:pStyle w:val="af2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CB0107" w:rsidRDefault="00CB0107">
      <w:pPr>
        <w:pStyle w:val="af2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CB0107" w:rsidRDefault="00BE3E5A">
      <w:pPr>
        <w:pStyle w:val="af2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044" alt="Group 249" style="position:absolute;left:0;text-align:left;margin-left:0;margin-top:-1.1pt;width:512.45pt;height:0;z-index:251664384" coordorigin=",-22" coordsize="10249,0">
            <v:line id="Прямая соединительная линия 14" o:spid="_x0000_s1045" style="position:absolute;mso-position-vertical:top" from="0,-22" to="10249,-22" o:allowincell="f" strokeweight=".18mm">
              <v:fill o:detectmouseclick="t"/>
            </v:line>
          </v:group>
        </w:pict>
      </w:r>
    </w:p>
    <w:p w:rsidR="00CB0107" w:rsidRDefault="00BE3E5A">
      <w:pPr>
        <w:pStyle w:val="af2"/>
        <w:tabs>
          <w:tab w:val="left" w:pos="9236"/>
        </w:tabs>
        <w:spacing w:line="247" w:lineRule="exact"/>
        <w:jc w:val="both"/>
      </w:pPr>
      <w:r>
        <w:pict>
          <v:group id="_x0000_s1042" alt="Group 247" style="position:absolute;left:0;text-align:left;margin-left:0;margin-top:-.7pt;width:512.45pt;height:0;z-index:251665408" coordorigin=",-14" coordsize="10249,0">
            <v:line id="Прямая соединительная линия 16" o:spid="_x0000_s1043" style="position:absolute;mso-position-vertical:top" from="0,-14" to="10249,-14" o:allowincell="f" strokeweight=".18mm">
              <v:fill o:detectmouseclick="t"/>
            </v:line>
          </v:group>
        </w:pict>
      </w:r>
    </w:p>
    <w:p w:rsidR="00CB0107" w:rsidRDefault="00BE3E5A">
      <w:pPr>
        <w:pStyle w:val="af2"/>
        <w:tabs>
          <w:tab w:val="left" w:pos="9236"/>
        </w:tabs>
        <w:spacing w:line="247" w:lineRule="exact"/>
        <w:jc w:val="center"/>
      </w:pPr>
      <w:r>
        <w:pict>
          <v:group id="_x0000_s1040" alt="Group 245" style="position:absolute;left:0;text-align:left;margin-left:0;margin-top:-1.05pt;width:512.45pt;height:0;z-index:251666432" coordorigin=",-21" coordsize="10249,0">
            <v:line id="Прямая соединительная линия 18" o:spid="_x0000_s1041" style="position:absolute;mso-position-vertical:top" from="0,-21" to="10249,-21" o:allowincell="f" strokeweight=".18mm">
              <v:fill o:detectmouseclick="t"/>
            </v:line>
          </v:group>
        </w:pict>
      </w:r>
      <w:r w:rsidR="00914FBF">
        <w:t>(наименование объекта)</w:t>
      </w:r>
    </w:p>
    <w:p w:rsidR="00CB0107" w:rsidRDefault="00914FBF">
      <w:pPr>
        <w:pStyle w:val="s1"/>
        <w:shd w:val="clear" w:color="auto" w:fill="FFFFFF"/>
        <w:spacing w:beforeAutospacing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CB0107" w:rsidRDefault="00914FBF">
      <w:pPr>
        <w:pStyle w:val="s1"/>
        <w:shd w:val="clear" w:color="auto" w:fill="FFFFFF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107" w:rsidRDefault="00CB0107">
      <w:pPr>
        <w:pStyle w:val="s1"/>
        <w:shd w:val="clear" w:color="auto" w:fill="FFFFFF"/>
        <w:spacing w:beforeAutospacing="0" w:afterAutospacing="0"/>
        <w:ind w:firstLine="425"/>
        <w:jc w:val="both"/>
        <w:rPr>
          <w:sz w:val="22"/>
          <w:szCs w:val="22"/>
        </w:rPr>
      </w:pPr>
    </w:p>
    <w:p w:rsidR="00CB0107" w:rsidRDefault="00914FBF">
      <w:pPr>
        <w:pStyle w:val="ConsPlusNonformat"/>
        <w:numPr>
          <w:ilvl w:val="0"/>
          <w:numId w:val="6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CB0107" w:rsidRDefault="00CB0107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10129" w:type="dxa"/>
        <w:tblLayout w:type="fixed"/>
        <w:tblLook w:val="04A0" w:firstRow="1" w:lastRow="0" w:firstColumn="1" w:lastColumn="0" w:noHBand="0" w:noVBand="1"/>
      </w:tblPr>
      <w:tblGrid>
        <w:gridCol w:w="953"/>
        <w:gridCol w:w="9176"/>
      </w:tblGrid>
      <w:tr w:rsidR="00CB0107">
        <w:trPr>
          <w:trHeight w:val="625"/>
        </w:trPr>
        <w:tc>
          <w:tcPr>
            <w:tcW w:w="953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635" distL="114300" distR="116840" simplePos="0" relativeHeight="20" behindDoc="0" locked="0" layoutInCell="1" allowOverlap="1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48260</wp:posOffset>
                  </wp:positionV>
                  <wp:extent cx="314325" cy="327660"/>
                  <wp:effectExtent l="0" t="0" r="0" b="0"/>
                  <wp:wrapSquare wrapText="bothSides"/>
                  <wp:docPr id="15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75" w:type="dxa"/>
          </w:tcPr>
          <w:p w:rsidR="00CB0107" w:rsidRDefault="00914FBF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0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31">
              <w:r>
                <w:rPr>
                  <w:rStyle w:val="ab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</w:p>
        </w:tc>
      </w:tr>
      <w:tr w:rsidR="00CB0107">
        <w:trPr>
          <w:trHeight w:val="497"/>
        </w:trPr>
        <w:tc>
          <w:tcPr>
            <w:tcW w:w="953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1270" distL="114300" distR="116840" simplePos="0" relativeHeight="21" behindDoc="0" locked="0" layoutInCell="1" allowOverlap="1">
                  <wp:simplePos x="0" y="0"/>
                  <wp:positionH relativeFrom="margin">
                    <wp:posOffset>72390</wp:posOffset>
                  </wp:positionH>
                  <wp:positionV relativeFrom="paragraph">
                    <wp:posOffset>47625</wp:posOffset>
                  </wp:positionV>
                  <wp:extent cx="307975" cy="321945"/>
                  <wp:effectExtent l="0" t="0" r="0" b="0"/>
                  <wp:wrapSquare wrapText="bothSides"/>
                  <wp:docPr id="16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75" w:type="dxa"/>
          </w:tcPr>
          <w:p w:rsidR="00CB0107" w:rsidRDefault="00914FB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ЗАЯВИТЕЛЬ: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CB0107" w:rsidRDefault="00914FBF">
      <w:pPr>
        <w:pStyle w:val="af2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CB0107" w:rsidRDefault="00CB010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CB0107" w:rsidRDefault="00914FBF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CB0107" w:rsidRDefault="00CB0107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CB0107">
        <w:trPr>
          <w:trHeight w:val="4180"/>
        </w:trPr>
        <w:tc>
          <w:tcPr>
            <w:tcW w:w="6345" w:type="dxa"/>
          </w:tcPr>
          <w:p w:rsidR="00CB0107" w:rsidRDefault="00914FBF">
            <w:pPr>
              <w:widowControl w:val="0"/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Беляевского сельсовета Беляевского района  Оренбургской области</w:t>
            </w:r>
          </w:p>
          <w:p w:rsidR="00CB0107" w:rsidRDefault="00914FBF">
            <w:pPr>
              <w:widowControl w:val="0"/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B0107" w:rsidRDefault="00CB0107">
            <w:pPr>
              <w:widowControl w:val="0"/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CB0107" w:rsidRDefault="00914FBF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widowControl w:val="0"/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CB0107" w:rsidRDefault="00914FBF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B0107" w:rsidRDefault="00914F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</w:p>
          <w:p w:rsidR="00CB0107" w:rsidRDefault="00914FBF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B0107" w:rsidRDefault="00CB0107">
      <w:pPr>
        <w:spacing w:line="288" w:lineRule="atLeast"/>
        <w:ind w:firstLine="540"/>
        <w:jc w:val="center"/>
      </w:pPr>
    </w:p>
    <w:p w:rsidR="00CB0107" w:rsidRDefault="00914FBF">
      <w:pPr>
        <w:pStyle w:val="af2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B0107" w:rsidRDefault="00914FBF">
      <w:pPr>
        <w:pStyle w:val="af2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CB0107" w:rsidRDefault="00914FBF">
      <w:pPr>
        <w:pStyle w:val="af2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CB0107" w:rsidRDefault="00CB0107">
      <w:pPr>
        <w:pStyle w:val="af2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CB0107" w:rsidRDefault="00914FBF">
      <w:pPr>
        <w:pStyle w:val="af2"/>
        <w:widowControl w:val="0"/>
        <w:numPr>
          <w:ilvl w:val="0"/>
          <w:numId w:val="7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CB0107" w:rsidRDefault="00CB0107">
      <w:pPr>
        <w:pStyle w:val="af2"/>
        <w:tabs>
          <w:tab w:val="left" w:pos="9236"/>
        </w:tabs>
        <w:spacing w:after="0" w:line="247" w:lineRule="exact"/>
        <w:jc w:val="both"/>
      </w:pPr>
    </w:p>
    <w:p w:rsidR="00CB0107" w:rsidRDefault="00BE3E5A">
      <w:pPr>
        <w:pStyle w:val="af2"/>
        <w:tabs>
          <w:tab w:val="left" w:pos="9236"/>
        </w:tabs>
        <w:spacing w:after="0" w:line="247" w:lineRule="exact"/>
        <w:jc w:val="both"/>
      </w:pPr>
      <w:r>
        <w:pict>
          <v:group id="_x0000_s1038" alt="Group 216" style="position:absolute;left:0;text-align:left;margin-left:0;margin-top:-1.15pt;width:512.45pt;height:0;z-index:251667456" coordorigin=",-23" coordsize="10249,0">
            <v:line id="Прямая соединительная линия 20" o:spid="_x0000_s1039" style="position:absolute;mso-position-vertical:top" from="0,-23" to="10249,-23" o:allowincell="f" strokeweight=".18mm">
              <v:fill o:detectmouseclick="t"/>
            </v:line>
          </v:group>
        </w:pict>
      </w:r>
      <w:r>
        <w:pict>
          <v:group id="_x0000_s1036" alt="Group 212" style="position:absolute;left:0;text-align:left;margin-left:0;margin-top:-.75pt;width:512.45pt;height:0;z-index:251668480" coordorigin=",-15" coordsize="10249,0">
            <v:line id="Прямая соединительная линия 22" o:spid="_x0000_s1037" style="position:absolute;mso-position-vertical:top" from="0,-15" to="10249,-15" o:allowincell="f" strokeweight=".18mm">
              <v:fill o:detectmouseclick="t"/>
            </v:line>
          </v:group>
        </w:pict>
      </w:r>
    </w:p>
    <w:p w:rsidR="00CB0107" w:rsidRDefault="00BE3E5A">
      <w:pPr>
        <w:pStyle w:val="af2"/>
        <w:tabs>
          <w:tab w:val="left" w:pos="9236"/>
        </w:tabs>
        <w:spacing w:after="0"/>
        <w:jc w:val="center"/>
      </w:pPr>
      <w:r>
        <w:pict>
          <v:group id="_x0000_s1034" alt="Group 220" style="position:absolute;left:0;text-align:left;margin-left:0;margin-top:-.75pt;width:512.45pt;height:0;z-index:251669504" coordorigin=",-15" coordsize="10249,0">
            <v:line id="Прямая соединительная линия 24" o:spid="_x0000_s1035" style="position:absolute;mso-position-vertical:top" from="0,-15" to="10249,-15" o:allowincell="f" strokeweight=".18mm">
              <v:fill o:detectmouseclick="t"/>
            </v:line>
          </v:group>
        </w:pict>
      </w:r>
      <w:r w:rsidR="00914FBF">
        <w:t>(наименование, реквизиты (дата и номер) распоряжения)</w:t>
      </w:r>
    </w:p>
    <w:p w:rsidR="00CB0107" w:rsidRDefault="00CB0107">
      <w:pPr>
        <w:pStyle w:val="af2"/>
        <w:tabs>
          <w:tab w:val="left" w:pos="9236"/>
        </w:tabs>
        <w:spacing w:after="0" w:line="247" w:lineRule="exact"/>
        <w:jc w:val="center"/>
        <w:rPr>
          <w:b/>
        </w:rPr>
      </w:pPr>
    </w:p>
    <w:p w:rsidR="00CB0107" w:rsidRDefault="00914FBF">
      <w:pPr>
        <w:pStyle w:val="af9"/>
        <w:numPr>
          <w:ilvl w:val="0"/>
          <w:numId w:val="7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Layout w:type="fixed"/>
        <w:tblLook w:val="01E0" w:firstRow="1" w:lastRow="1" w:firstColumn="1" w:lastColumn="1" w:noHBand="0" w:noVBand="0"/>
      </w:tblPr>
      <w:tblGrid>
        <w:gridCol w:w="619"/>
        <w:gridCol w:w="2353"/>
        <w:gridCol w:w="2782"/>
        <w:gridCol w:w="4419"/>
      </w:tblGrid>
      <w:tr w:rsidR="00CB0107">
        <w:trPr>
          <w:trHeight w:val="25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both"/>
            </w:pPr>
            <w:r>
              <w:lastRenderedPageBreak/>
              <w:t>п/п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914FBF">
            <w:pPr>
              <w:widowControl w:val="0"/>
              <w:jc w:val="center"/>
            </w:pPr>
            <w:r>
              <w:t xml:space="preserve">Обоснование с указанием реквизита (-ов) документа (-ов),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CB0107">
        <w:trPr>
          <w:trHeight w:val="65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widowControl w:val="0"/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widowControl w:val="0"/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07" w:rsidRDefault="00CB0107">
            <w:pPr>
              <w:widowControl w:val="0"/>
              <w:jc w:val="center"/>
            </w:pPr>
          </w:p>
        </w:tc>
      </w:tr>
    </w:tbl>
    <w:p w:rsidR="00CB0107" w:rsidRDefault="00914FBF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CB0107" w:rsidRDefault="00914FBF">
      <w:pPr>
        <w:pStyle w:val="24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CB0107" w:rsidRDefault="00914FBF">
      <w:pPr>
        <w:pStyle w:val="s1"/>
        <w:numPr>
          <w:ilvl w:val="0"/>
          <w:numId w:val="8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CB0107" w:rsidRDefault="00CB0107">
      <w:pPr>
        <w:pStyle w:val="s1"/>
        <w:shd w:val="clear" w:color="auto" w:fill="FFFFFF"/>
        <w:tabs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</w:p>
    <w:p w:rsidR="00CB0107" w:rsidRDefault="00914FBF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CB0107" w:rsidRDefault="00914FBF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CB0107" w:rsidRDefault="00914FBF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CB0107" w:rsidRDefault="00914FBF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CB0107" w:rsidRDefault="00914FBF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CB0107" w:rsidRDefault="00CB0107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07" w:rsidRDefault="00914FBF">
      <w:pPr>
        <w:pStyle w:val="ConsPlusNonformat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CB0107" w:rsidRDefault="00CB0107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10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7"/>
        <w:gridCol w:w="9248"/>
      </w:tblGrid>
      <w:tr w:rsidR="00CB0107">
        <w:trPr>
          <w:trHeight w:val="678"/>
        </w:trPr>
        <w:tc>
          <w:tcPr>
            <w:tcW w:w="767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6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20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7" w:type="dxa"/>
          </w:tcPr>
          <w:p w:rsidR="00CB0107" w:rsidRDefault="00914FBF">
            <w:pPr>
              <w:widowControl w:val="0"/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2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33">
              <w:r>
                <w:rPr>
                  <w:rStyle w:val="ab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CB0107">
        <w:trPr>
          <w:trHeight w:val="678"/>
        </w:trPr>
        <w:tc>
          <w:tcPr>
            <w:tcW w:w="767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7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21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7" w:type="dxa"/>
          </w:tcPr>
          <w:p w:rsidR="00CB0107" w:rsidRDefault="00CB01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B0107" w:rsidRDefault="00CB010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0107" w:rsidRDefault="00CB0107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CB0107" w:rsidRDefault="00914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</w:p>
    <w:p w:rsidR="00CB0107" w:rsidRDefault="00CB0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af9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914FBF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CB0107" w:rsidRDefault="00CB0107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CB0107">
        <w:trPr>
          <w:trHeight w:val="4180"/>
        </w:trPr>
        <w:tc>
          <w:tcPr>
            <w:tcW w:w="6766" w:type="dxa"/>
          </w:tcPr>
          <w:p w:rsidR="00CB0107" w:rsidRDefault="00914FBF">
            <w:pPr>
              <w:widowControl w:val="0"/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Беляевского сельсовета Беляевского района  Оренбургской области</w:t>
            </w:r>
          </w:p>
          <w:p w:rsidR="00CB0107" w:rsidRDefault="00914FBF">
            <w:pPr>
              <w:widowControl w:val="0"/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B0107" w:rsidRDefault="00CB0107">
            <w:pPr>
              <w:widowControl w:val="0"/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CB0107" w:rsidRDefault="00914FBF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widowControl w:val="0"/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B0107" w:rsidRDefault="00914FBF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B0107" w:rsidRDefault="00914FBF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</w:p>
          <w:p w:rsidR="00CB0107" w:rsidRDefault="00914FBF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B0107" w:rsidRDefault="00CB0107">
      <w:pPr>
        <w:pStyle w:val="af2"/>
        <w:ind w:left="17" w:right="53"/>
        <w:jc w:val="center"/>
        <w:rPr>
          <w:sz w:val="28"/>
          <w:szCs w:val="28"/>
        </w:rPr>
      </w:pPr>
    </w:p>
    <w:p w:rsidR="00CB0107" w:rsidRDefault="00914FBF">
      <w:pPr>
        <w:pStyle w:val="af2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B0107" w:rsidRDefault="00914FBF">
      <w:pPr>
        <w:pStyle w:val="af2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CB0107" w:rsidRDefault="00914FBF">
      <w:pPr>
        <w:pStyle w:val="af2"/>
        <w:ind w:left="17" w:right="58"/>
        <w:jc w:val="center"/>
        <w:rPr>
          <w:rStyle w:val="af4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CB0107" w:rsidRDefault="00914FBF">
      <w:pPr>
        <w:pStyle w:val="af2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CB0107" w:rsidRDefault="00914FBF">
      <w:pPr>
        <w:pStyle w:val="af2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CB0107" w:rsidRDefault="00CB0107">
      <w:pPr>
        <w:pStyle w:val="af2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CB0107" w:rsidRDefault="00914FBF">
      <w:pPr>
        <w:pStyle w:val="af2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CB0107" w:rsidRDefault="00CB0107">
      <w:pPr>
        <w:pStyle w:val="af2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CB0107" w:rsidRDefault="00BE3E5A">
      <w:pPr>
        <w:pStyle w:val="af2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032" alt="Group 170" style="position:absolute;left:0;text-align:left;margin-left:0;margin-top:-.45pt;width:512.45pt;height:0;z-index:251670528" coordorigin=",-9" coordsize="10249,0">
            <v:line id="Прямая соединительная линия 26" o:spid="_x0000_s1033" style="position:absolute;mso-position-vertical:top" from="0,-9" to="10249,-9" o:allowincell="f" strokeweight=".18mm">
              <v:fill o:detectmouseclick="t"/>
            </v:line>
          </v:group>
        </w:pict>
      </w:r>
    </w:p>
    <w:p w:rsidR="00CB0107" w:rsidRDefault="00BE3E5A">
      <w:pPr>
        <w:pStyle w:val="af2"/>
        <w:tabs>
          <w:tab w:val="left" w:pos="9236"/>
        </w:tabs>
        <w:spacing w:line="247" w:lineRule="exact"/>
        <w:jc w:val="center"/>
      </w:pPr>
      <w:r>
        <w:pict>
          <v:group id="_x0000_s1030" alt="Group 168" style="position:absolute;left:0;text-align:left;margin-left:0;margin-top:-.8pt;width:512.45pt;height:0;z-index:251671552" coordorigin=",-16" coordsize="10249,0">
            <v:line id="Прямая соединительная линия 28" o:spid="_x0000_s1031" style="position:absolute;mso-position-vertical:top" from="0,-16" to="10249,-16" o:allowincell="f" strokeweight=".18mm">
              <v:fill o:detectmouseclick="t"/>
            </v:line>
          </v:group>
        </w:pict>
      </w:r>
      <w:r w:rsidR="00914FBF">
        <w:t>(наименование, реквизиты (дата и номер) распоряжения)</w:t>
      </w:r>
    </w:p>
    <w:p w:rsidR="00CB0107" w:rsidRDefault="00914FBF">
      <w:pPr>
        <w:pStyle w:val="af2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</w:p>
    <w:p w:rsidR="00CB0107" w:rsidRDefault="00CB0107">
      <w:pPr>
        <w:pStyle w:val="af2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CB0107" w:rsidRDefault="00BE3E5A">
      <w:pPr>
        <w:pStyle w:val="af2"/>
        <w:tabs>
          <w:tab w:val="left" w:pos="9236"/>
        </w:tabs>
        <w:spacing w:after="0"/>
        <w:jc w:val="both"/>
        <w:rPr>
          <w:sz w:val="27"/>
          <w:szCs w:val="27"/>
        </w:rPr>
      </w:pPr>
      <w:r>
        <w:pict>
          <v:group id="_x0000_s1028" alt="Group 234" style="position:absolute;left:0;text-align:left;margin-left:0;margin-top:-.5pt;width:512.45pt;height:0;z-index:251672576" coordorigin=",-10" coordsize="10249,0">
            <v:line id="Прямая соединительная линия 30" o:spid="_x0000_s1029" style="position:absolute;mso-position-vertical:top" from="0,-10" to="10249,-10" o:allowincell="f" strokeweight=".18mm">
              <v:fill o:detectmouseclick="t"/>
            </v:line>
          </v:group>
        </w:pict>
      </w:r>
    </w:p>
    <w:p w:rsidR="00CB0107" w:rsidRDefault="00BE3E5A">
      <w:pPr>
        <w:pStyle w:val="af9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pict>
          <v:group id="_x0000_s1026" alt="Group 230" style="position:absolute;left:0;text-align:left;margin-left:0;margin-top:-1pt;width:512.45pt;height:0;z-index:251673600" coordorigin=",-20" coordsize="10249,0">
            <v:line id="Прямая соединительная линия 32" o:spid="_x0000_s1027" style="position:absolute;mso-position-vertical:top" from="0,-20" to="10249,-20" o:allowincell="f" strokeweight=".18mm">
              <v:fill o:detectmouseclick="t"/>
            </v:line>
          </v:group>
        </w:pict>
      </w:r>
    </w:p>
    <w:p w:rsidR="00CB0107" w:rsidRDefault="00914FBF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CB0107" w:rsidRDefault="00914FBF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CB0107" w:rsidRDefault="00CB0107">
      <w:pPr>
        <w:pStyle w:val="af2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CB0107" w:rsidRDefault="00914FBF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CB0107" w:rsidRDefault="00914FBF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CB0107" w:rsidRDefault="00914FBF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CB0107" w:rsidRDefault="00914FBF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CB0107" w:rsidRDefault="00914FBF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2)____________________________________________________________</w:t>
      </w:r>
    </w:p>
    <w:p w:rsidR="00CB0107" w:rsidRDefault="00CB0107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CB0107" w:rsidRDefault="00914FBF">
      <w:pPr>
        <w:pStyle w:val="ConsPlusNonformat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CB0107" w:rsidRDefault="00CB0107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8"/>
        <w:gridCol w:w="9248"/>
      </w:tblGrid>
      <w:tr w:rsidR="00CB0107">
        <w:trPr>
          <w:trHeight w:val="678"/>
        </w:trPr>
        <w:tc>
          <w:tcPr>
            <w:tcW w:w="958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4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26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7" w:type="dxa"/>
          </w:tcPr>
          <w:p w:rsidR="00CB0107" w:rsidRDefault="00914FBF">
            <w:pPr>
              <w:widowControl w:val="0"/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4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5">
              <w:r>
                <w:rPr>
                  <w:rStyle w:val="ab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CB0107">
        <w:trPr>
          <w:trHeight w:val="678"/>
        </w:trPr>
        <w:tc>
          <w:tcPr>
            <w:tcW w:w="958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27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7" w:type="dxa"/>
          </w:tcPr>
          <w:p w:rsidR="00CB0107" w:rsidRDefault="00CB01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B0107" w:rsidRDefault="00CB0107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0107" w:rsidRDefault="00CB0107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CB0107" w:rsidRDefault="00CB0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CB0107" w:rsidRDefault="00CB0107">
      <w:pPr>
        <w:jc w:val="both"/>
      </w:pPr>
    </w:p>
    <w:p w:rsidR="00CB0107" w:rsidRDefault="00CB0107">
      <w:pPr>
        <w:jc w:val="both"/>
      </w:pPr>
    </w:p>
    <w:p w:rsidR="00CB0107" w:rsidRDefault="00914FBF">
      <w:pPr>
        <w:jc w:val="both"/>
      </w:pPr>
      <w:r>
        <w:t>С приложением документов согласно описи</w:t>
      </w: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B0107" w:rsidRDefault="00CB0107">
      <w:pPr>
        <w:pStyle w:val="af9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0314"/>
        <w:gridCol w:w="4145"/>
      </w:tblGrid>
      <w:tr w:rsidR="00CB0107">
        <w:trPr>
          <w:trHeight w:val="4113"/>
        </w:trPr>
        <w:tc>
          <w:tcPr>
            <w:tcW w:w="10313" w:type="dxa"/>
          </w:tcPr>
          <w:p w:rsidR="00CB0107" w:rsidRDefault="00914FBF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6</w:t>
            </w:r>
          </w:p>
          <w:p w:rsidR="00CB0107" w:rsidRDefault="00CB0107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CB0107" w:rsidRDefault="00914FBF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CB0107" w:rsidRDefault="00914FBF">
            <w:pPr>
              <w:widowControl w:val="0"/>
              <w:ind w:left="28" w:right="4923" w:hanging="28"/>
            </w:pPr>
            <w:r>
              <w:rPr>
                <w:i/>
              </w:rPr>
              <w:t>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CB0107">
              <w:trPr>
                <w:trHeight w:val="1978"/>
              </w:trPr>
              <w:tc>
                <w:tcPr>
                  <w:tcW w:w="6520" w:type="dxa"/>
                </w:tcPr>
                <w:p w:rsidR="00CB0107" w:rsidRDefault="00914FBF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CB0107" w:rsidRDefault="00CB0107">
                  <w:pPr>
                    <w:pStyle w:val="ConsPlusNonformat"/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0107" w:rsidRDefault="00CB0107">
                  <w:pPr>
                    <w:pStyle w:val="ConsPlusNonformat"/>
                    <w:pBdr>
                      <w:top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CB0107" w:rsidRDefault="00914FBF">
                  <w:pPr>
                    <w:widowControl w:val="0"/>
                    <w:pBdr>
                      <w:top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e-mail;</w:t>
                  </w:r>
                </w:p>
                <w:p w:rsidR="00CB0107" w:rsidRDefault="00914FBF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CB0107" w:rsidRDefault="00CB01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vAlign w:val="center"/>
          </w:tcPr>
          <w:p w:rsidR="00CB0107" w:rsidRDefault="00CB010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B0107" w:rsidRDefault="00CB0107">
      <w:pPr>
        <w:jc w:val="center"/>
        <w:rPr>
          <w:sz w:val="28"/>
          <w:szCs w:val="28"/>
        </w:rPr>
      </w:pPr>
    </w:p>
    <w:p w:rsidR="00CB0107" w:rsidRDefault="00914F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для </w:t>
      </w:r>
    </w:p>
    <w:p w:rsidR="00CB0107" w:rsidRDefault="00914FB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CB0107" w:rsidRDefault="00CB0107">
      <w:pPr>
        <w:jc w:val="center"/>
        <w:rPr>
          <w:sz w:val="28"/>
          <w:szCs w:val="28"/>
        </w:rPr>
      </w:pPr>
    </w:p>
    <w:p w:rsidR="00CB0107" w:rsidRDefault="00914FBF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107" w:rsidRDefault="00914FBF">
      <w:pPr>
        <w:tabs>
          <w:tab w:val="left" w:pos="9638"/>
        </w:tabs>
        <w:ind w:right="563"/>
        <w:jc w:val="both"/>
      </w:pPr>
      <w:r>
        <w:t>(предмет обращения)</w:t>
      </w:r>
    </w:p>
    <w:p w:rsidR="00CB0107" w:rsidRDefault="00914FBF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107" w:rsidRDefault="00914FBF">
      <w:pPr>
        <w:tabs>
          <w:tab w:val="left" w:pos="9638"/>
        </w:tabs>
        <w:jc w:val="center"/>
      </w:pPr>
      <w:r>
        <w:t>(наименование объекта)</w:t>
      </w:r>
    </w:p>
    <w:p w:rsidR="00CB0107" w:rsidRDefault="00914FBF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CB0107" w:rsidRDefault="00914FBF">
      <w:r>
        <w:t xml:space="preserve">(реквизиты заявления)                                                                    (подпункт, пункт) </w:t>
      </w:r>
    </w:p>
    <w:p w:rsidR="00CB0107" w:rsidRDefault="00914FB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CB0107" w:rsidRDefault="00914FBF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CB0107" w:rsidRDefault="00CB0107">
      <w:pPr>
        <w:rPr>
          <w:sz w:val="27"/>
          <w:szCs w:val="27"/>
        </w:rPr>
      </w:pPr>
    </w:p>
    <w:p w:rsidR="00CB0107" w:rsidRDefault="00914FBF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CB0107" w:rsidRDefault="00914FBF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</w:p>
    <w:p w:rsidR="00CB0107" w:rsidRDefault="00CB0107">
      <w:pPr>
        <w:rPr>
          <w:sz w:val="27"/>
          <w:szCs w:val="27"/>
        </w:rPr>
      </w:pPr>
    </w:p>
    <w:p w:rsidR="00CB0107" w:rsidRDefault="00CB0107">
      <w:pPr>
        <w:rPr>
          <w:sz w:val="27"/>
          <w:szCs w:val="27"/>
        </w:rPr>
      </w:pPr>
    </w:p>
    <w:p w:rsidR="00CB0107" w:rsidRDefault="00914FBF">
      <w:r>
        <w:rPr>
          <w:sz w:val="27"/>
          <w:szCs w:val="27"/>
        </w:rPr>
        <w:t>___________________________________</w:t>
      </w:r>
    </w:p>
    <w:p w:rsidR="00CB0107" w:rsidRDefault="00914FBF">
      <w:r>
        <w:t>(Ф.И.О. уполномоченного специалиста, номер телефона)</w:t>
      </w:r>
    </w:p>
    <w:p w:rsidR="00CB0107" w:rsidRDefault="00CB0107">
      <w:pPr>
        <w:widowControl w:val="0"/>
        <w:ind w:left="4111" w:right="1326" w:hanging="142"/>
        <w:rPr>
          <w:sz w:val="28"/>
          <w:szCs w:val="28"/>
        </w:rPr>
      </w:pPr>
    </w:p>
    <w:p w:rsidR="00CB0107" w:rsidRDefault="00CB0107">
      <w:pPr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CB0107">
        <w:trPr>
          <w:trHeight w:val="4113"/>
        </w:trPr>
        <w:tc>
          <w:tcPr>
            <w:tcW w:w="10313" w:type="dxa"/>
          </w:tcPr>
          <w:p w:rsidR="00CB0107" w:rsidRDefault="00914FBF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7</w:t>
            </w:r>
          </w:p>
          <w:p w:rsidR="00CB0107" w:rsidRDefault="00CB0107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CB0107" w:rsidRDefault="00914FBF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CB0107" w:rsidRDefault="00914FBF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>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CB0107" w:rsidRDefault="00CB0107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CB0107">
              <w:trPr>
                <w:trHeight w:val="2518"/>
              </w:trPr>
              <w:tc>
                <w:tcPr>
                  <w:tcW w:w="6237" w:type="dxa"/>
                </w:tcPr>
                <w:p w:rsidR="00CB0107" w:rsidRDefault="00914FBF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CB0107" w:rsidRDefault="00914FBF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CB0107" w:rsidRDefault="00914FBF">
                  <w:pPr>
                    <w:pStyle w:val="ConsPlusNonformat"/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CB0107" w:rsidRDefault="00CB0107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CB0107" w:rsidRDefault="00CB0107">
                  <w:pPr>
                    <w:widowControl w:val="0"/>
                    <w:ind w:right="315"/>
                  </w:pPr>
                </w:p>
                <w:p w:rsidR="00CB0107" w:rsidRDefault="00CB0107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0107" w:rsidRDefault="00CB01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B0107" w:rsidRDefault="00CB010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B0107" w:rsidRDefault="00914FB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CB0107" w:rsidRDefault="00CB0107">
      <w:pPr>
        <w:jc w:val="center"/>
        <w:rPr>
          <w:sz w:val="28"/>
          <w:szCs w:val="28"/>
        </w:rPr>
      </w:pPr>
    </w:p>
    <w:p w:rsidR="00CB0107" w:rsidRDefault="00914FBF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Беляевского сельсовета Беляевского района Оренбургской области 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CB0107" w:rsidRDefault="00914FBF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107" w:rsidRDefault="00914FBF">
      <w:pPr>
        <w:ind w:right="563"/>
        <w:jc w:val="center"/>
      </w:pPr>
      <w:r>
        <w:t>(предмет обращения)</w:t>
      </w:r>
    </w:p>
    <w:p w:rsidR="00CB0107" w:rsidRDefault="00914FB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107" w:rsidRDefault="00914FBF">
      <w:pPr>
        <w:jc w:val="center"/>
      </w:pPr>
      <w:r>
        <w:t>(наименование объекта)</w:t>
      </w:r>
    </w:p>
    <w:p w:rsidR="00CB0107" w:rsidRDefault="00914FB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CB0107" w:rsidRDefault="00914FBF">
      <w:r>
        <w:t xml:space="preserve">(реквизиты заявления)                                                                   (подпункт, пункт) </w:t>
      </w:r>
    </w:p>
    <w:p w:rsidR="00CB0107" w:rsidRDefault="00914FB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CB0107" w:rsidRDefault="00CB0107">
      <w:pPr>
        <w:rPr>
          <w:sz w:val="27"/>
          <w:szCs w:val="27"/>
        </w:rPr>
      </w:pPr>
    </w:p>
    <w:p w:rsidR="00CB0107" w:rsidRDefault="00914FBF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CB0107" w:rsidRDefault="00914FBF">
      <w:pPr>
        <w:jc w:val="both"/>
        <w:rPr>
          <w:bCs/>
        </w:rPr>
      </w:pPr>
      <w:r>
        <w:t xml:space="preserve">(Должность уполномоченного   (подпись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CB0107" w:rsidRDefault="00CB0107"/>
    <w:p w:rsidR="00CB0107" w:rsidRDefault="00914FBF">
      <w:r>
        <w:t xml:space="preserve">______________________________________________ </w:t>
      </w:r>
    </w:p>
    <w:p w:rsidR="00CB0107" w:rsidRDefault="00914FBF">
      <w:r>
        <w:t>(Ф.И.О. уполномоченного специалиста, номер телефона)</w:t>
      </w: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914FBF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8</w:t>
      </w:r>
    </w:p>
    <w:p w:rsidR="00CB0107" w:rsidRDefault="00CB0107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CB0107">
        <w:trPr>
          <w:trHeight w:val="4180"/>
        </w:trPr>
        <w:tc>
          <w:tcPr>
            <w:tcW w:w="6486" w:type="dxa"/>
          </w:tcPr>
          <w:p w:rsidR="00CB0107" w:rsidRDefault="00914FBF">
            <w:pPr>
              <w:widowControl w:val="0"/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Беляевского сельсовета Беляевского района Оренбургской области</w:t>
            </w:r>
          </w:p>
          <w:p w:rsidR="00CB0107" w:rsidRDefault="00914FBF">
            <w:pPr>
              <w:widowControl w:val="0"/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CB0107" w:rsidRDefault="00914FBF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CB0107" w:rsidRDefault="00914FBF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CB0107" w:rsidRDefault="00914FBF">
            <w:pPr>
              <w:widowControl w:val="0"/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CB0107" w:rsidRDefault="00914FBF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CB0107" w:rsidRDefault="00914FBF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</w:p>
          <w:p w:rsidR="00CB0107" w:rsidRDefault="00914FBF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914FBF">
      <w:pPr>
        <w:pStyle w:val="af2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B0107" w:rsidRDefault="00914FBF">
      <w:pPr>
        <w:pStyle w:val="af2"/>
        <w:spacing w:after="0"/>
        <w:ind w:left="17" w:right="58"/>
        <w:jc w:val="center"/>
        <w:rPr>
          <w:rStyle w:val="af4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CB0107" w:rsidRDefault="00914FBF">
      <w:pPr>
        <w:pStyle w:val="af2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CB0107" w:rsidRDefault="00914FBF">
      <w:pPr>
        <w:pStyle w:val="af2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CB0107" w:rsidRDefault="00914FBF">
      <w:pPr>
        <w:pStyle w:val="af2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CB0107" w:rsidRDefault="00CB0107">
      <w:pPr>
        <w:pStyle w:val="af2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CB0107" w:rsidRDefault="00914FBF">
      <w:pPr>
        <w:pStyle w:val="af2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услуги«Присвоение адреса объекту адресации, изменение и аннулирование такого адреса» от________________________ №__________________________без рассмотрения.</w:t>
      </w:r>
    </w:p>
    <w:p w:rsidR="00CB0107" w:rsidRDefault="00CB0107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425"/>
        <w:jc w:val="both"/>
        <w:rPr>
          <w:color w:val="22272F"/>
          <w:sz w:val="28"/>
          <w:szCs w:val="28"/>
        </w:rPr>
      </w:pPr>
    </w:p>
    <w:p w:rsidR="00CB0107" w:rsidRDefault="00914FBF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425"/>
        <w:jc w:val="both"/>
      </w:pPr>
      <w:r>
        <w:t>Приложение:</w:t>
      </w:r>
    </w:p>
    <w:p w:rsidR="00CB0107" w:rsidRDefault="00914FBF">
      <w:pPr>
        <w:pStyle w:val="s1"/>
        <w:shd w:val="clear" w:color="auto" w:fill="FFFFFF"/>
        <w:spacing w:beforeAutospacing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CB0107" w:rsidRDefault="00CB0107">
      <w:pPr>
        <w:pStyle w:val="af2"/>
        <w:spacing w:after="1"/>
        <w:ind w:firstLine="425"/>
        <w:jc w:val="both"/>
        <w:rPr>
          <w:b/>
          <w:sz w:val="24"/>
          <w:szCs w:val="24"/>
        </w:rPr>
      </w:pPr>
    </w:p>
    <w:p w:rsidR="00CB0107" w:rsidRDefault="00CB0107">
      <w:pPr>
        <w:pStyle w:val="af2"/>
        <w:spacing w:line="20" w:lineRule="exact"/>
        <w:ind w:firstLine="425"/>
        <w:jc w:val="both"/>
        <w:rPr>
          <w:b/>
          <w:sz w:val="24"/>
          <w:szCs w:val="24"/>
        </w:rPr>
      </w:pPr>
    </w:p>
    <w:p w:rsidR="00CB0107" w:rsidRDefault="00914FBF">
      <w:pPr>
        <w:pStyle w:val="ConsPlusNonformat"/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CB0107" w:rsidRDefault="00914FBF">
      <w:pPr>
        <w:pStyle w:val="ConsPlusNonformat"/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CB0107" w:rsidRDefault="00914FBF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CB0107" w:rsidRDefault="00914FBF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CB0107" w:rsidRDefault="00914FBF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CB0107" w:rsidRDefault="00CB0107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Autospacing="0" w:afterAutospacing="0"/>
        <w:ind w:firstLine="425"/>
        <w:jc w:val="both"/>
        <w:rPr>
          <w:color w:val="22272F"/>
        </w:rPr>
      </w:pPr>
    </w:p>
    <w:p w:rsidR="00CB0107" w:rsidRDefault="00914FBF">
      <w:pPr>
        <w:pStyle w:val="ConsPlusNonformat"/>
        <w:numPr>
          <w:ilvl w:val="0"/>
          <w:numId w:val="9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CB0107" w:rsidRDefault="00CB0107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10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5"/>
        <w:gridCol w:w="9143"/>
      </w:tblGrid>
      <w:tr w:rsidR="00CB0107">
        <w:trPr>
          <w:trHeight w:val="678"/>
        </w:trPr>
        <w:tc>
          <w:tcPr>
            <w:tcW w:w="955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8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28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2" w:type="dxa"/>
          </w:tcPr>
          <w:p w:rsidR="00CB0107" w:rsidRDefault="00914FBF">
            <w:pPr>
              <w:widowControl w:val="0"/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6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7">
              <w:r>
                <w:rPr>
                  <w:rStyle w:val="ab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CB0107">
        <w:trPr>
          <w:trHeight w:val="678"/>
        </w:trPr>
        <w:tc>
          <w:tcPr>
            <w:tcW w:w="955" w:type="dxa"/>
          </w:tcPr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9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29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2" w:type="dxa"/>
          </w:tcPr>
          <w:p w:rsidR="00CB0107" w:rsidRDefault="00CB01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07" w:rsidRDefault="00914FB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CB0107" w:rsidRDefault="00CB0107">
      <w:pPr>
        <w:pStyle w:val="ConsPlusNonformat"/>
        <w:tabs>
          <w:tab w:val="left" w:pos="426"/>
        </w:tabs>
        <w:ind w:firstLine="425"/>
        <w:jc w:val="both"/>
      </w:pPr>
    </w:p>
    <w:p w:rsidR="00CB0107" w:rsidRDefault="00CB0107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</w:p>
    <w:p w:rsidR="00CB0107" w:rsidRDefault="00CB0107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 ________________              </w:t>
      </w:r>
    </w:p>
    <w:p w:rsidR="00CB0107" w:rsidRDefault="00914FBF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CB0107" w:rsidRDefault="00CB0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0107" w:rsidRDefault="00914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CB0107" w:rsidRDefault="00CB0107">
      <w:pPr>
        <w:jc w:val="both"/>
      </w:pPr>
    </w:p>
    <w:p w:rsidR="00CB0107" w:rsidRDefault="00914FBF">
      <w:pPr>
        <w:jc w:val="both"/>
      </w:pPr>
      <w:r>
        <w:t>С приложением документов согласно описи</w:t>
      </w:r>
    </w:p>
    <w:p w:rsidR="00CB0107" w:rsidRDefault="00CB0107">
      <w:pPr>
        <w:pStyle w:val="ConsPlusNonformat"/>
        <w:jc w:val="both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spacing w:line="288" w:lineRule="atLeast"/>
        <w:ind w:firstLine="540"/>
        <w:jc w:val="center"/>
      </w:pPr>
    </w:p>
    <w:p w:rsidR="00CB0107" w:rsidRDefault="00CB0107">
      <w:pPr>
        <w:ind w:left="5529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CB010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CB0107" w:rsidRDefault="00914FBF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8.1</w:t>
      </w: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CB0107">
        <w:trPr>
          <w:trHeight w:val="4113"/>
        </w:trPr>
        <w:tc>
          <w:tcPr>
            <w:tcW w:w="10313" w:type="dxa"/>
          </w:tcPr>
          <w:p w:rsidR="00CB0107" w:rsidRDefault="00914FBF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</w:rPr>
              <w:t>Бланк администрации органа местного</w:t>
            </w:r>
          </w:p>
          <w:p w:rsidR="00CB0107" w:rsidRDefault="00914FBF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>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CB0107" w:rsidRDefault="00CB0107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CB0107" w:rsidRDefault="00CB0107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CB0107">
              <w:trPr>
                <w:trHeight w:val="2518"/>
              </w:trPr>
              <w:tc>
                <w:tcPr>
                  <w:tcW w:w="6237" w:type="dxa"/>
                </w:tcPr>
                <w:p w:rsidR="00CB0107" w:rsidRDefault="00914FBF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CB0107" w:rsidRDefault="00914FBF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CB0107" w:rsidRDefault="00914FBF">
                  <w:pPr>
                    <w:pStyle w:val="ConsPlusNonformat"/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CB0107" w:rsidRDefault="00CB0107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CB0107" w:rsidRDefault="00CB0107">
                  <w:pPr>
                    <w:widowControl w:val="0"/>
                    <w:ind w:right="315"/>
                  </w:pPr>
                </w:p>
                <w:p w:rsidR="00CB0107" w:rsidRDefault="00CB0107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0107" w:rsidRDefault="00CB01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B0107" w:rsidRDefault="00CB010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914FBF">
      <w:pPr>
        <w:pStyle w:val="af2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B0107" w:rsidRDefault="00914FBF">
      <w:pPr>
        <w:pStyle w:val="af2"/>
        <w:spacing w:after="0"/>
        <w:ind w:left="17" w:right="58"/>
        <w:jc w:val="center"/>
        <w:rPr>
          <w:rStyle w:val="af4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CB0107" w:rsidRDefault="00914FBF">
      <w:pPr>
        <w:pStyle w:val="af2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CB0107" w:rsidRDefault="00914FBF">
      <w:pPr>
        <w:pStyle w:val="af2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CB0107" w:rsidRDefault="00CB0107">
      <w:pPr>
        <w:widowControl w:val="0"/>
        <w:ind w:right="-2" w:firstLine="709"/>
        <w:rPr>
          <w:bCs/>
          <w:sz w:val="24"/>
          <w:szCs w:val="24"/>
        </w:rPr>
      </w:pPr>
    </w:p>
    <w:p w:rsidR="00CB0107" w:rsidRDefault="00914FBF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Вашего заявления от____________________ № ____________   об оставлении заявления о предоставлении муниципальной услугибез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CB0107" w:rsidRDefault="00914FBF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B0107" w:rsidRDefault="00914FBF">
      <w:pPr>
        <w:ind w:right="563"/>
        <w:jc w:val="center"/>
      </w:pPr>
      <w:r>
        <w:rPr>
          <w:sz w:val="18"/>
          <w:szCs w:val="18"/>
        </w:rPr>
        <w:t>(</w:t>
      </w:r>
      <w:r>
        <w:t>предмет обращения)</w:t>
      </w:r>
    </w:p>
    <w:p w:rsidR="00CB0107" w:rsidRDefault="00914FBF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CB0107" w:rsidRDefault="00914FBF">
      <w:pPr>
        <w:jc w:val="both"/>
        <w:rPr>
          <w:sz w:val="18"/>
          <w:szCs w:val="18"/>
        </w:rPr>
      </w:pPr>
      <w:r>
        <w:rPr>
          <w:sz w:val="18"/>
          <w:szCs w:val="18"/>
        </w:rPr>
        <w:t>(указывается дата и номер регистрации заявления)</w:t>
      </w:r>
    </w:p>
    <w:p w:rsidR="00CB0107" w:rsidRDefault="00CB0107">
      <w:pPr>
        <w:ind w:firstLine="709"/>
        <w:jc w:val="both"/>
        <w:rPr>
          <w:sz w:val="16"/>
          <w:szCs w:val="16"/>
        </w:rPr>
      </w:pP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CB0107">
      <w:pPr>
        <w:ind w:left="5529"/>
        <w:jc w:val="right"/>
        <w:rPr>
          <w:rStyle w:val="af4"/>
          <w:b w:val="0"/>
          <w:color w:val="000000"/>
          <w:sz w:val="28"/>
          <w:szCs w:val="28"/>
        </w:rPr>
      </w:pPr>
    </w:p>
    <w:p w:rsidR="00CB0107" w:rsidRDefault="00914FBF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CB0107" w:rsidRDefault="00914FBF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</w:p>
    <w:p w:rsidR="00CB0107" w:rsidRDefault="00CB0107">
      <w:pPr>
        <w:rPr>
          <w:sz w:val="27"/>
          <w:szCs w:val="27"/>
        </w:rPr>
      </w:pPr>
    </w:p>
    <w:p w:rsidR="00CB0107" w:rsidRDefault="00CB0107">
      <w:pPr>
        <w:rPr>
          <w:sz w:val="27"/>
          <w:szCs w:val="27"/>
        </w:rPr>
      </w:pPr>
    </w:p>
    <w:p w:rsidR="00CB0107" w:rsidRDefault="00914FBF">
      <w:r>
        <w:rPr>
          <w:sz w:val="27"/>
          <w:szCs w:val="27"/>
        </w:rPr>
        <w:t>___________________________________</w:t>
      </w:r>
    </w:p>
    <w:p w:rsidR="00CB0107" w:rsidRDefault="00914FBF">
      <w:r>
        <w:t>(Ф.И.О. уполномоченного специалиста, номер телефона)</w:t>
      </w:r>
    </w:p>
    <w:sectPr w:rsidR="00CB0107" w:rsidSect="00CB0107">
      <w:headerReference w:type="default" r:id="rId38"/>
      <w:headerReference w:type="first" r:id="rId39"/>
      <w:pgSz w:w="11906" w:h="16838"/>
      <w:pgMar w:top="777" w:right="708" w:bottom="426" w:left="993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07" w:rsidRDefault="00CB0107" w:rsidP="00CB0107">
      <w:r>
        <w:separator/>
      </w:r>
    </w:p>
  </w:endnote>
  <w:endnote w:type="continuationSeparator" w:id="0">
    <w:p w:rsidR="00CB0107" w:rsidRDefault="00CB0107" w:rsidP="00CB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Tino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07" w:rsidRDefault="00CB0107" w:rsidP="00CB0107">
      <w:r>
        <w:separator/>
      </w:r>
    </w:p>
  </w:footnote>
  <w:footnote w:type="continuationSeparator" w:id="0">
    <w:p w:rsidR="00CB0107" w:rsidRDefault="00CB0107" w:rsidP="00CB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07" w:rsidRDefault="00CB0107">
    <w:pPr>
      <w:pStyle w:val="15"/>
      <w:jc w:val="center"/>
    </w:pPr>
    <w:r>
      <w:fldChar w:fldCharType="begin"/>
    </w:r>
    <w:r w:rsidR="00914FBF">
      <w:instrText xml:space="preserve"> PAGE </w:instrText>
    </w:r>
    <w:r>
      <w:fldChar w:fldCharType="separate"/>
    </w:r>
    <w:r w:rsidR="00BE3E5A">
      <w:rPr>
        <w:noProof/>
      </w:rPr>
      <w:t>4</w:t>
    </w:r>
    <w:r>
      <w:fldChar w:fldCharType="end"/>
    </w:r>
  </w:p>
  <w:p w:rsidR="00CB0107" w:rsidRDefault="00CB0107">
    <w:pPr>
      <w:pStyle w:val="1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07" w:rsidRDefault="00CB0107">
    <w:pPr>
      <w:pStyle w:val="15"/>
      <w:jc w:val="center"/>
    </w:pPr>
    <w:r>
      <w:fldChar w:fldCharType="begin"/>
    </w:r>
    <w:r w:rsidR="00914FBF">
      <w:instrText xml:space="preserve"> PAGE </w:instrText>
    </w:r>
    <w:r>
      <w:fldChar w:fldCharType="separate"/>
    </w:r>
    <w:r w:rsidR="00BE3E5A">
      <w:rPr>
        <w:noProof/>
      </w:rPr>
      <w:t>19</w:t>
    </w:r>
    <w:r>
      <w:fldChar w:fldCharType="end"/>
    </w:r>
  </w:p>
  <w:p w:rsidR="00CB0107" w:rsidRDefault="00CB0107">
    <w:pPr>
      <w:pStyle w:val="1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07" w:rsidRDefault="00CB010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07" w:rsidRDefault="00CB0107">
    <w:pPr>
      <w:pStyle w:val="15"/>
      <w:jc w:val="center"/>
    </w:pPr>
    <w:r>
      <w:fldChar w:fldCharType="begin"/>
    </w:r>
    <w:r w:rsidR="00914FBF">
      <w:instrText xml:space="preserve"> PAGE </w:instrText>
    </w:r>
    <w:r>
      <w:fldChar w:fldCharType="separate"/>
    </w:r>
    <w:r w:rsidR="00BE3E5A">
      <w:rPr>
        <w:noProof/>
      </w:rPr>
      <w:t>22</w:t>
    </w:r>
    <w:r>
      <w:fldChar w:fldCharType="end"/>
    </w:r>
  </w:p>
  <w:p w:rsidR="00CB0107" w:rsidRDefault="00CB0107">
    <w:pPr>
      <w:pStyle w:val="1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07" w:rsidRDefault="00CB010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AB0"/>
    <w:multiLevelType w:val="multilevel"/>
    <w:tmpl w:val="75A0E134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E26E50"/>
    <w:multiLevelType w:val="multilevel"/>
    <w:tmpl w:val="8A3CC022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1AF25D23"/>
    <w:multiLevelType w:val="multilevel"/>
    <w:tmpl w:val="7DC8BFB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DB78F0"/>
    <w:multiLevelType w:val="multilevel"/>
    <w:tmpl w:val="CD92E2A4"/>
    <w:lvl w:ilvl="0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333832EB"/>
    <w:multiLevelType w:val="multilevel"/>
    <w:tmpl w:val="58DC773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5" w15:restartNumberingAfterBreak="0">
    <w:nsid w:val="34CF156B"/>
    <w:multiLevelType w:val="multilevel"/>
    <w:tmpl w:val="C94C200C"/>
    <w:lvl w:ilvl="0">
      <w:start w:val="1"/>
      <w:numFmt w:val="decimal"/>
      <w:lvlText w:val="%1."/>
      <w:lvlJc w:val="left"/>
      <w:pPr>
        <w:tabs>
          <w:tab w:val="num" w:pos="0"/>
        </w:tabs>
        <w:ind w:left="1257" w:hanging="6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09C6721"/>
    <w:multiLevelType w:val="multilevel"/>
    <w:tmpl w:val="91A4A7D8"/>
    <w:lvl w:ilvl="0">
      <w:start w:val="1"/>
      <w:numFmt w:val="decimal"/>
      <w:lvlText w:val="%1."/>
      <w:lvlJc w:val="left"/>
      <w:pPr>
        <w:tabs>
          <w:tab w:val="num" w:pos="0"/>
        </w:tabs>
        <w:ind w:left="7114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7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5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0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57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3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1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584" w:hanging="2160"/>
      </w:pPr>
    </w:lvl>
  </w:abstractNum>
  <w:abstractNum w:abstractNumId="7" w15:restartNumberingAfterBreak="0">
    <w:nsid w:val="44FD6421"/>
    <w:multiLevelType w:val="multilevel"/>
    <w:tmpl w:val="25220EE0"/>
    <w:lvl w:ilvl="0">
      <w:start w:val="4"/>
      <w:numFmt w:val="decimal"/>
      <w:lvlText w:val="%1."/>
      <w:lvlJc w:val="left"/>
      <w:pPr>
        <w:tabs>
          <w:tab w:val="num" w:pos="0"/>
        </w:tabs>
        <w:ind w:left="84" w:firstLine="20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</w:lvl>
  </w:abstractNum>
  <w:abstractNum w:abstractNumId="8" w15:restartNumberingAfterBreak="0">
    <w:nsid w:val="49B57130"/>
    <w:multiLevelType w:val="multilevel"/>
    <w:tmpl w:val="03AADB2E"/>
    <w:lvl w:ilvl="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9" w15:restartNumberingAfterBreak="0">
    <w:nsid w:val="54D00730"/>
    <w:multiLevelType w:val="multilevel"/>
    <w:tmpl w:val="F1BC43EA"/>
    <w:lvl w:ilvl="0">
      <w:start w:val="1"/>
      <w:numFmt w:val="decimal"/>
      <w:lvlText w:val="%1)"/>
      <w:lvlJc w:val="left"/>
      <w:pPr>
        <w:tabs>
          <w:tab w:val="num" w:pos="0"/>
        </w:tabs>
        <w:ind w:left="1226" w:hanging="375"/>
      </w:pPr>
      <w:rPr>
        <w:color w:val="22272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64822CF5"/>
    <w:multiLevelType w:val="multilevel"/>
    <w:tmpl w:val="D3E0E10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1" w15:restartNumberingAfterBreak="0">
    <w:nsid w:val="6A284E76"/>
    <w:multiLevelType w:val="multilevel"/>
    <w:tmpl w:val="6F42D342"/>
    <w:lvl w:ilvl="0">
      <w:start w:val="2"/>
      <w:numFmt w:val="decimal"/>
      <w:lvlText w:val="%1."/>
      <w:lvlJc w:val="left"/>
      <w:pPr>
        <w:tabs>
          <w:tab w:val="num" w:pos="0"/>
        </w:tabs>
        <w:ind w:left="6463" w:firstLine="20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2" w15:restartNumberingAfterBreak="0">
    <w:nsid w:val="794A4BAE"/>
    <w:multiLevelType w:val="multilevel"/>
    <w:tmpl w:val="4DCCDA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107"/>
    <w:rsid w:val="00914FBF"/>
    <w:rsid w:val="00BE3E5A"/>
    <w:rsid w:val="00C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42BF88B1-3E5F-4CEF-B03D-CBF820A6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CB0107"/>
    <w:pPr>
      <w:keepNext/>
      <w:jc w:val="center"/>
      <w:outlineLvl w:val="0"/>
    </w:pPr>
    <w:rPr>
      <w:b/>
      <w:sz w:val="34"/>
    </w:rPr>
  </w:style>
  <w:style w:type="paragraph" w:customStyle="1" w:styleId="21">
    <w:name w:val="Заголовок 21"/>
    <w:basedOn w:val="a"/>
    <w:next w:val="a"/>
    <w:link w:val="2"/>
    <w:unhideWhenUsed/>
    <w:qFormat/>
    <w:rsid w:val="00CB010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CB01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qFormat/>
    <w:rsid w:val="00CB0107"/>
    <w:pPr>
      <w:keepNext/>
      <w:jc w:val="center"/>
      <w:outlineLvl w:val="3"/>
    </w:pPr>
    <w:rPr>
      <w:b/>
      <w:sz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CB010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CB010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CB01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CB010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CB01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qFormat/>
    <w:rsid w:val="00CB010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qFormat/>
    <w:rsid w:val="00CB010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qFormat/>
    <w:rsid w:val="00CB010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qFormat/>
    <w:rsid w:val="00CB010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qFormat/>
    <w:rsid w:val="00CB010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qFormat/>
    <w:rsid w:val="00CB010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qFormat/>
    <w:rsid w:val="00CB01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qFormat/>
    <w:rsid w:val="00CB010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qFormat/>
    <w:rsid w:val="00CB0107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sid w:val="00CB0107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CB0107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CB0107"/>
    <w:rPr>
      <w:i/>
    </w:rPr>
  </w:style>
  <w:style w:type="character" w:customStyle="1" w:styleId="a7">
    <w:name w:val="Выделенная цитата Знак"/>
    <w:link w:val="a8"/>
    <w:uiPriority w:val="30"/>
    <w:qFormat/>
    <w:rsid w:val="00CB0107"/>
    <w:rPr>
      <w:i/>
    </w:rPr>
  </w:style>
  <w:style w:type="character" w:customStyle="1" w:styleId="HeaderChar">
    <w:name w:val="Header Char"/>
    <w:uiPriority w:val="99"/>
    <w:qFormat/>
    <w:rsid w:val="00CB0107"/>
  </w:style>
  <w:style w:type="character" w:customStyle="1" w:styleId="FooterChar">
    <w:name w:val="Footer Char"/>
    <w:uiPriority w:val="99"/>
    <w:qFormat/>
    <w:rsid w:val="00CB0107"/>
  </w:style>
  <w:style w:type="character" w:customStyle="1" w:styleId="a9">
    <w:name w:val="Название объекта Знак"/>
    <w:link w:val="aa"/>
    <w:uiPriority w:val="35"/>
    <w:qFormat/>
    <w:rsid w:val="00CB0107"/>
    <w:rPr>
      <w:b/>
      <w:bCs/>
      <w:color w:val="4F81BD"/>
      <w:sz w:val="18"/>
      <w:szCs w:val="18"/>
    </w:rPr>
  </w:style>
  <w:style w:type="character" w:styleId="ab">
    <w:name w:val="Hyperlink"/>
    <w:uiPriority w:val="99"/>
    <w:unhideWhenUsed/>
    <w:rsid w:val="00CB0107"/>
    <w:rPr>
      <w:color w:val="0563C1"/>
      <w:u w:val="single"/>
    </w:rPr>
  </w:style>
  <w:style w:type="character" w:customStyle="1" w:styleId="ac">
    <w:name w:val="Текст сноски Знак"/>
    <w:link w:val="10"/>
    <w:uiPriority w:val="99"/>
    <w:qFormat/>
    <w:rsid w:val="00CB0107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CB0107"/>
    <w:rPr>
      <w:vertAlign w:val="superscript"/>
    </w:rPr>
  </w:style>
  <w:style w:type="character" w:customStyle="1" w:styleId="12">
    <w:name w:val="Знак сноски1"/>
    <w:rsid w:val="00CB0107"/>
    <w:rPr>
      <w:vertAlign w:val="superscript"/>
    </w:rPr>
  </w:style>
  <w:style w:type="character" w:customStyle="1" w:styleId="ad">
    <w:name w:val="Текст концевой сноски Знак"/>
    <w:link w:val="13"/>
    <w:uiPriority w:val="99"/>
    <w:qFormat/>
    <w:rsid w:val="00CB0107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CB0107"/>
    <w:rPr>
      <w:vertAlign w:val="superscript"/>
    </w:rPr>
  </w:style>
  <w:style w:type="character" w:customStyle="1" w:styleId="14">
    <w:name w:val="Знак концевой сноски1"/>
    <w:rsid w:val="00CB0107"/>
    <w:rPr>
      <w:vertAlign w:val="superscript"/>
    </w:rPr>
  </w:style>
  <w:style w:type="character" w:customStyle="1" w:styleId="ae">
    <w:name w:val="Текст выноски Знак"/>
    <w:link w:val="af"/>
    <w:uiPriority w:val="99"/>
    <w:semiHidden/>
    <w:qFormat/>
    <w:rsid w:val="00CB0107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qFormat/>
    <w:rsid w:val="00CB0107"/>
    <w:rPr>
      <w:rFonts w:ascii="Arial" w:hAnsi="Arial" w:cs="Arial"/>
    </w:rPr>
  </w:style>
  <w:style w:type="character" w:customStyle="1" w:styleId="23">
    <w:name w:val="Основной текст с отступом 2 Знак"/>
    <w:link w:val="24"/>
    <w:qFormat/>
    <w:rsid w:val="00CB0107"/>
    <w:rPr>
      <w:sz w:val="28"/>
      <w:szCs w:val="28"/>
    </w:rPr>
  </w:style>
  <w:style w:type="character" w:customStyle="1" w:styleId="FR1">
    <w:name w:val="FR1 Знак"/>
    <w:link w:val="FR10"/>
    <w:qFormat/>
    <w:rsid w:val="00CB0107"/>
    <w:rPr>
      <w:b/>
      <w:sz w:val="28"/>
      <w:szCs w:val="24"/>
    </w:rPr>
  </w:style>
  <w:style w:type="character" w:customStyle="1" w:styleId="highlightsearch">
    <w:name w:val="highlightsearch"/>
    <w:qFormat/>
    <w:rsid w:val="00CB0107"/>
  </w:style>
  <w:style w:type="character" w:customStyle="1" w:styleId="af0">
    <w:name w:val="Гипертекстовая ссылка"/>
    <w:uiPriority w:val="99"/>
    <w:qFormat/>
    <w:rsid w:val="00CB0107"/>
    <w:rPr>
      <w:rFonts w:cs="Times New Roman"/>
      <w:color w:val="106BBE"/>
    </w:rPr>
  </w:style>
  <w:style w:type="character" w:customStyle="1" w:styleId="af1">
    <w:name w:val="Основной текст Знак"/>
    <w:basedOn w:val="a0"/>
    <w:link w:val="af2"/>
    <w:uiPriority w:val="99"/>
    <w:qFormat/>
    <w:rsid w:val="00CB0107"/>
  </w:style>
  <w:style w:type="character" w:customStyle="1" w:styleId="af3">
    <w:name w:val="Верхний колонтитул Знак"/>
    <w:link w:val="15"/>
    <w:uiPriority w:val="99"/>
    <w:qFormat/>
    <w:rsid w:val="00CB0107"/>
    <w:rPr>
      <w:sz w:val="24"/>
      <w:szCs w:val="24"/>
    </w:rPr>
  </w:style>
  <w:style w:type="character" w:customStyle="1" w:styleId="af4">
    <w:name w:val="Цветовое выделение"/>
    <w:uiPriority w:val="99"/>
    <w:qFormat/>
    <w:rsid w:val="00CB0107"/>
    <w:rPr>
      <w:b/>
      <w:bCs/>
      <w:color w:val="26282F"/>
    </w:rPr>
  </w:style>
  <w:style w:type="character" w:customStyle="1" w:styleId="af5">
    <w:name w:val="Маркированный список Знак;Знак Знак"/>
    <w:link w:val="af6"/>
    <w:qFormat/>
    <w:rsid w:val="00CB0107"/>
    <w:rPr>
      <w:sz w:val="28"/>
      <w:szCs w:val="24"/>
      <w:lang w:val="en-US" w:eastAsia="en-US"/>
    </w:rPr>
  </w:style>
  <w:style w:type="character" w:customStyle="1" w:styleId="s10">
    <w:name w:val="s_10"/>
    <w:qFormat/>
    <w:rsid w:val="00CB0107"/>
  </w:style>
  <w:style w:type="character" w:customStyle="1" w:styleId="af7">
    <w:name w:val="Нижний колонтитул Знак"/>
    <w:basedOn w:val="a0"/>
    <w:link w:val="16"/>
    <w:uiPriority w:val="99"/>
    <w:qFormat/>
    <w:rsid w:val="00CB0107"/>
  </w:style>
  <w:style w:type="paragraph" w:customStyle="1" w:styleId="Heading">
    <w:name w:val="Heading"/>
    <w:basedOn w:val="a"/>
    <w:next w:val="af2"/>
    <w:qFormat/>
    <w:rsid w:val="00CB010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2">
    <w:name w:val="Body Text"/>
    <w:basedOn w:val="a"/>
    <w:link w:val="af1"/>
    <w:uiPriority w:val="99"/>
    <w:unhideWhenUsed/>
    <w:rsid w:val="00CB0107"/>
    <w:pPr>
      <w:spacing w:after="120"/>
    </w:pPr>
  </w:style>
  <w:style w:type="paragraph" w:styleId="af8">
    <w:name w:val="List"/>
    <w:basedOn w:val="af2"/>
    <w:rsid w:val="00CB0107"/>
  </w:style>
  <w:style w:type="paragraph" w:customStyle="1" w:styleId="17">
    <w:name w:val="Название объекта1"/>
    <w:basedOn w:val="a"/>
    <w:qFormat/>
    <w:rsid w:val="00CB010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B0107"/>
    <w:pPr>
      <w:suppressLineNumbers/>
    </w:pPr>
  </w:style>
  <w:style w:type="paragraph" w:styleId="af9">
    <w:name w:val="List Paragraph"/>
    <w:basedOn w:val="a"/>
    <w:qFormat/>
    <w:rsid w:val="00CB01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No Spacing"/>
    <w:qFormat/>
    <w:rsid w:val="00CB0107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CB0107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CB0107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0"/>
    <w:uiPriority w:val="29"/>
    <w:qFormat/>
    <w:rsid w:val="00CB0107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CB01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B0107"/>
  </w:style>
  <w:style w:type="paragraph" w:customStyle="1" w:styleId="15">
    <w:name w:val="Верхний колонтитул1"/>
    <w:basedOn w:val="a"/>
    <w:link w:val="af3"/>
    <w:uiPriority w:val="99"/>
    <w:rsid w:val="00CB0107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6">
    <w:name w:val="Нижний колонтитул1"/>
    <w:basedOn w:val="a"/>
    <w:link w:val="af7"/>
    <w:uiPriority w:val="99"/>
    <w:unhideWhenUsed/>
    <w:rsid w:val="00CB0107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link w:val="a9"/>
    <w:uiPriority w:val="35"/>
    <w:semiHidden/>
    <w:unhideWhenUsed/>
    <w:qFormat/>
    <w:rsid w:val="00CB0107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0">
    <w:name w:val="Текст сноски1"/>
    <w:basedOn w:val="a"/>
    <w:link w:val="ac"/>
    <w:uiPriority w:val="99"/>
    <w:semiHidden/>
    <w:unhideWhenUsed/>
    <w:rsid w:val="00CB0107"/>
    <w:pPr>
      <w:spacing w:after="40"/>
    </w:pPr>
    <w:rPr>
      <w:sz w:val="18"/>
    </w:rPr>
  </w:style>
  <w:style w:type="paragraph" w:customStyle="1" w:styleId="13">
    <w:name w:val="Текст концевой сноски1"/>
    <w:basedOn w:val="a"/>
    <w:link w:val="ad"/>
    <w:uiPriority w:val="99"/>
    <w:semiHidden/>
    <w:unhideWhenUsed/>
    <w:rsid w:val="00CB0107"/>
  </w:style>
  <w:style w:type="paragraph" w:customStyle="1" w:styleId="110">
    <w:name w:val="Оглавление 11"/>
    <w:basedOn w:val="a"/>
    <w:next w:val="a"/>
    <w:uiPriority w:val="39"/>
    <w:unhideWhenUsed/>
    <w:rsid w:val="00CB0107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CB0107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CB0107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CB0107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CB0107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CB0107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CB0107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CB0107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CB0107"/>
    <w:pPr>
      <w:spacing w:after="57"/>
      <w:ind w:left="2268"/>
    </w:pPr>
  </w:style>
  <w:style w:type="paragraph" w:customStyle="1" w:styleId="18">
    <w:name w:val="Указатель1"/>
    <w:basedOn w:val="Heading"/>
    <w:rsid w:val="00CB0107"/>
  </w:style>
  <w:style w:type="paragraph" w:styleId="afb">
    <w:name w:val="TOC Heading"/>
    <w:uiPriority w:val="39"/>
    <w:unhideWhenUsed/>
    <w:rsid w:val="00CB0107"/>
    <w:rPr>
      <w:lang w:eastAsia="zh-CN"/>
    </w:rPr>
  </w:style>
  <w:style w:type="paragraph" w:styleId="afc">
    <w:name w:val="table of figures"/>
    <w:basedOn w:val="a"/>
    <w:next w:val="a"/>
    <w:uiPriority w:val="99"/>
    <w:unhideWhenUsed/>
    <w:qFormat/>
    <w:rsid w:val="00CB0107"/>
  </w:style>
  <w:style w:type="paragraph" w:styleId="af">
    <w:name w:val="Balloon Text"/>
    <w:basedOn w:val="a"/>
    <w:link w:val="ae"/>
    <w:uiPriority w:val="99"/>
    <w:semiHidden/>
    <w:unhideWhenUsed/>
    <w:qFormat/>
    <w:rsid w:val="00CB0107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link w:val="ConsPlusNormal"/>
    <w:qFormat/>
    <w:rsid w:val="00CB0107"/>
    <w:pPr>
      <w:widowControl w:val="0"/>
      <w:ind w:firstLine="720"/>
    </w:pPr>
    <w:rPr>
      <w:rFonts w:ascii="Arial" w:hAnsi="Arial" w:cs="Arial"/>
    </w:rPr>
  </w:style>
  <w:style w:type="paragraph" w:styleId="24">
    <w:name w:val="Body Text Indent 2"/>
    <w:basedOn w:val="a"/>
    <w:link w:val="23"/>
    <w:qFormat/>
    <w:rsid w:val="00CB0107"/>
    <w:pPr>
      <w:ind w:firstLine="709"/>
      <w:jc w:val="both"/>
    </w:pPr>
    <w:rPr>
      <w:sz w:val="28"/>
      <w:szCs w:val="28"/>
    </w:rPr>
  </w:style>
  <w:style w:type="paragraph" w:customStyle="1" w:styleId="FR10">
    <w:name w:val="FR1"/>
    <w:link w:val="FR1"/>
    <w:qFormat/>
    <w:rsid w:val="00CB0107"/>
    <w:pPr>
      <w:widowControl w:val="0"/>
      <w:spacing w:before="960"/>
      <w:ind w:left="40"/>
      <w:jc w:val="center"/>
    </w:pPr>
    <w:rPr>
      <w:b/>
      <w:sz w:val="28"/>
      <w:szCs w:val="24"/>
    </w:rPr>
  </w:style>
  <w:style w:type="paragraph" w:customStyle="1" w:styleId="s1">
    <w:name w:val="s_1"/>
    <w:basedOn w:val="a"/>
    <w:qFormat/>
    <w:rsid w:val="00CB0107"/>
    <w:pPr>
      <w:spacing w:beforeAutospacing="1" w:afterAutospacing="1"/>
    </w:pPr>
    <w:rPr>
      <w:sz w:val="24"/>
      <w:szCs w:val="24"/>
    </w:rPr>
  </w:style>
  <w:style w:type="paragraph" w:customStyle="1" w:styleId="19">
    <w:name w:val="Обычный (веб)1"/>
    <w:basedOn w:val="a"/>
    <w:uiPriority w:val="99"/>
    <w:unhideWhenUsed/>
    <w:qFormat/>
    <w:rsid w:val="00CB0107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B0107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CB0107"/>
    <w:pPr>
      <w:widowControl w:val="0"/>
    </w:pPr>
    <w:rPr>
      <w:rFonts w:ascii="Courier New" w:hAnsi="Courier New" w:cs="Courier New"/>
    </w:rPr>
  </w:style>
  <w:style w:type="paragraph" w:customStyle="1" w:styleId="afd">
    <w:name w:val="Нормальный (таблица)"/>
    <w:basedOn w:val="a"/>
    <w:next w:val="a"/>
    <w:uiPriority w:val="99"/>
    <w:qFormat/>
    <w:rsid w:val="00CB0107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e">
    <w:name w:val="Прижатый влево"/>
    <w:basedOn w:val="a"/>
    <w:next w:val="a"/>
    <w:uiPriority w:val="99"/>
    <w:qFormat/>
    <w:rsid w:val="00CB0107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s3">
    <w:name w:val="s_3"/>
    <w:basedOn w:val="a"/>
    <w:qFormat/>
    <w:rsid w:val="00CB0107"/>
    <w:pPr>
      <w:spacing w:beforeAutospacing="1" w:afterAutospacing="1"/>
    </w:pPr>
    <w:rPr>
      <w:sz w:val="24"/>
      <w:szCs w:val="24"/>
    </w:rPr>
  </w:style>
  <w:style w:type="paragraph" w:customStyle="1" w:styleId="s16">
    <w:name w:val="s_16"/>
    <w:basedOn w:val="a"/>
    <w:qFormat/>
    <w:rsid w:val="00CB0107"/>
    <w:pPr>
      <w:spacing w:beforeAutospacing="1" w:afterAutospacing="1"/>
    </w:pPr>
    <w:rPr>
      <w:sz w:val="24"/>
      <w:szCs w:val="24"/>
    </w:rPr>
  </w:style>
  <w:style w:type="paragraph" w:customStyle="1" w:styleId="empty">
    <w:name w:val="empty"/>
    <w:basedOn w:val="a"/>
    <w:qFormat/>
    <w:rsid w:val="00CB0107"/>
    <w:pPr>
      <w:spacing w:beforeAutospacing="1" w:afterAutospacing="1"/>
    </w:pPr>
    <w:rPr>
      <w:sz w:val="24"/>
      <w:szCs w:val="24"/>
    </w:rPr>
  </w:style>
  <w:style w:type="paragraph" w:customStyle="1" w:styleId="af6">
    <w:name w:val="Маркированный список;Знак"/>
    <w:basedOn w:val="a"/>
    <w:link w:val="af5"/>
    <w:qFormat/>
    <w:rsid w:val="00CB0107"/>
    <w:pPr>
      <w:tabs>
        <w:tab w:val="left" w:pos="-993"/>
        <w:tab w:val="left" w:pos="-709"/>
        <w:tab w:val="num" w:pos="1003"/>
      </w:tabs>
      <w:spacing w:after="120"/>
      <w:ind w:left="720"/>
      <w:jc w:val="both"/>
    </w:pPr>
    <w:rPr>
      <w:sz w:val="28"/>
      <w:szCs w:val="24"/>
      <w:lang w:val="en-US" w:eastAsia="en-US"/>
    </w:rPr>
  </w:style>
  <w:style w:type="paragraph" w:customStyle="1" w:styleId="indent1">
    <w:name w:val="indent_1"/>
    <w:basedOn w:val="a"/>
    <w:qFormat/>
    <w:rsid w:val="00CB0107"/>
    <w:pPr>
      <w:spacing w:beforeAutospacing="1" w:afterAutospacing="1"/>
    </w:pPr>
    <w:rPr>
      <w:sz w:val="24"/>
      <w:szCs w:val="24"/>
    </w:rPr>
  </w:style>
  <w:style w:type="paragraph" w:customStyle="1" w:styleId="BlockQuotation">
    <w:name w:val="Block Quotation"/>
    <w:basedOn w:val="a"/>
    <w:uiPriority w:val="99"/>
    <w:qFormat/>
    <w:rsid w:val="00CB0107"/>
    <w:pPr>
      <w:widowControl w:val="0"/>
      <w:ind w:left="567" w:right="-2" w:firstLine="851"/>
      <w:jc w:val="both"/>
    </w:pPr>
    <w:rPr>
      <w:sz w:val="28"/>
      <w:szCs w:val="28"/>
    </w:rPr>
  </w:style>
  <w:style w:type="paragraph" w:customStyle="1" w:styleId="ConsPlusTitle">
    <w:name w:val="ConsPlusTitle"/>
    <w:qFormat/>
    <w:rsid w:val="005A31C9"/>
    <w:pPr>
      <w:widowControl w:val="0"/>
    </w:pPr>
    <w:rPr>
      <w:rFonts w:cs="Calibri"/>
      <w:b/>
      <w:sz w:val="22"/>
      <w:szCs w:val="28"/>
      <w:lang w:eastAsia="zh-CN"/>
    </w:rPr>
  </w:style>
  <w:style w:type="table" w:styleId="aff">
    <w:name w:val="Table Grid"/>
    <w:basedOn w:val="a1"/>
    <w:uiPriority w:val="59"/>
    <w:rsid w:val="00CB0107"/>
    <w:tblPr/>
  </w:style>
  <w:style w:type="table" w:customStyle="1" w:styleId="TableGridLight">
    <w:name w:val="Table Grid Light"/>
    <w:uiPriority w:val="59"/>
    <w:rsid w:val="00CB0107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CB0107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CB0107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CB0107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B0107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B0107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B0107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B0107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B0107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B0107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B0107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B010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CB0107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B0107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B0107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B0107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B0107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B0107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B0107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B010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B010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B010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B010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B010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B010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B010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B0107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B0107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B0107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B0107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B0107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B0107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B0107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B0107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isogd.orb.ru/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garantf1://12084522.54" TargetMode="External"/><Relationship Id="rId39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garantf1://12084522.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5" Type="http://schemas.openxmlformats.org/officeDocument/2006/relationships/image" Target="media/image3.png"/><Relationship Id="rId33" Type="http://schemas.openxmlformats.org/officeDocument/2006/relationships/hyperlink" Target="http://www.gosuslugi.ru/" TargetMode="External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www.gosuslugi.ru/" TargetMode="External"/><Relationship Id="rId29" Type="http://schemas.openxmlformats.org/officeDocument/2006/relationships/hyperlink" Target="http://www.gosuslugi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32" Type="http://schemas.openxmlformats.org/officeDocument/2006/relationships/hyperlink" Target="garantf1://12084522.54" TargetMode="External"/><Relationship Id="rId37" Type="http://schemas.openxmlformats.org/officeDocument/2006/relationships/hyperlink" Target="http://www.gosuslugi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2.xml"/><Relationship Id="rId28" Type="http://schemas.openxmlformats.org/officeDocument/2006/relationships/hyperlink" Target="garantf1://12084522.54" TargetMode="External"/><Relationship Id="rId36" Type="http://schemas.openxmlformats.org/officeDocument/2006/relationships/hyperlink" Target="garantf1://12084522.54" TargetMode="External"/><Relationship Id="rId10" Type="http://schemas.openxmlformats.org/officeDocument/2006/relationships/hyperlink" Target="https://base.garant.ru/12177515/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hyperlink" Target="garantf1://12084522.54" TargetMode="External"/><Relationship Id="rId35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A022-036B-4A76-BFA9-65558F36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9650</Words>
  <Characters>55011</Characters>
  <Application>Microsoft Office Word</Application>
  <DocSecurity>0</DocSecurity>
  <Lines>458</Lines>
  <Paragraphs>129</Paragraphs>
  <ScaleCrop>false</ScaleCrop>
  <Company>областная администрация</Company>
  <LinksUpToDate>false</LinksUpToDate>
  <CharactersWithSpaces>64532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Айгуль Кимовна</dc:creator>
  <cp:lastModifiedBy>User</cp:lastModifiedBy>
  <cp:revision>3</cp:revision>
  <dcterms:created xsi:type="dcterms:W3CDTF">2026-05-29T13:03:00Z</dcterms:created>
  <dcterms:modified xsi:type="dcterms:W3CDTF">2026-06-02T10:28:00Z</dcterms:modified>
  <dc:language>ru-RU</dc:language>
  <cp:version>1048576</cp:version>
</cp:coreProperties>
</file>