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93" w:rsidRDefault="00A213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АДМИНИСТРАЦИЯ</w:t>
      </w:r>
    </w:p>
    <w:p w:rsidR="00C74393" w:rsidRDefault="00A213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ОБРАЗОВАНИЯ</w:t>
      </w:r>
    </w:p>
    <w:p w:rsidR="00C74393" w:rsidRDefault="00A213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БЕЛЯЕВСКИЙ СЕЛЬСОВЕТ</w:t>
      </w:r>
    </w:p>
    <w:p w:rsidR="00C74393" w:rsidRDefault="00A213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БЕЛЯЕВСКОГО РАЙОНА ОРЕНБУРГСКОЙ ОБЛАСТИ</w:t>
      </w:r>
    </w:p>
    <w:tbl>
      <w:tblPr>
        <w:tblW w:w="9540" w:type="dxa"/>
        <w:tblInd w:w="139" w:type="dxa"/>
        <w:tblLayout w:type="fixed"/>
        <w:tblLook w:val="0000"/>
      </w:tblPr>
      <w:tblGrid>
        <w:gridCol w:w="9540"/>
      </w:tblGrid>
      <w:tr w:rsidR="00C74393">
        <w:trPr>
          <w:trHeight w:val="120"/>
        </w:trPr>
        <w:tc>
          <w:tcPr>
            <w:tcW w:w="9540" w:type="dxa"/>
            <w:tcBorders>
              <w:top w:val="thinThickSmallGap" w:sz="24" w:space="0" w:color="000000"/>
            </w:tcBorders>
            <w:shd w:val="clear" w:color="auto" w:fill="auto"/>
          </w:tcPr>
          <w:p w:rsidR="00C74393" w:rsidRDefault="00A213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3305175</wp:posOffset>
                  </wp:positionH>
                  <wp:positionV relativeFrom="page">
                    <wp:posOffset>2247900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4393" w:rsidRDefault="00C743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ПОСТАНОВЛЕНИЕ</w:t>
            </w:r>
          </w:p>
          <w:p w:rsidR="00C74393" w:rsidRDefault="00C743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C74393" w:rsidRDefault="00C74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74393" w:rsidRDefault="00A213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книги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C74393" w:rsidRDefault="00C74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74393" w:rsidRDefault="00A21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Федеральными законами от </w:t>
      </w:r>
      <w:hyperlink r:id="rId8">
        <w:r>
          <w:rPr>
            <w:rStyle w:val="af2"/>
            <w:rFonts w:ascii="TimesNewRomanCYR" w:eastAsia="TimesNewRomanCYR" w:hAnsi="TimesNewRomanCYR" w:cs="TimesNewRomanCYR"/>
            <w:sz w:val="28"/>
            <w:szCs w:val="28"/>
          </w:rPr>
          <w:t>20.03.2025 № 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от </w:t>
      </w:r>
      <w:hyperlink r:id="rId9">
        <w:r>
          <w:rPr>
            <w:rStyle w:val="af2"/>
            <w:rFonts w:ascii="TimesNewRomanCYR" w:eastAsia="TimesNewRomanCYR" w:hAnsi="TimesNewRomanCYR" w:cs="TimesNewRomanCYR"/>
            <w:sz w:val="28"/>
            <w:szCs w:val="28"/>
          </w:rPr>
          <w:t>27.07.2010 № 210-ФЗ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«Об организации предоставления государственных и муниципальных услуг», постановлением администрации муниципального образования Беляевский сельсовет  от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Оренбургской области»:</w:t>
      </w:r>
      <w:proofErr w:type="gramEnd"/>
    </w:p>
    <w:p w:rsidR="00C74393" w:rsidRDefault="00A2134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Утвердить административный регламент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bidi="hi-IN"/>
        </w:rPr>
        <w:t xml:space="preserve">предоставления муниципальной 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hi-IN"/>
        </w:rPr>
        <w:t>услуги «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Выдача выписки из </w:t>
      </w:r>
      <w:proofErr w:type="spellStart"/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похозяйственной</w:t>
      </w:r>
      <w:proofErr w:type="spellEnd"/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книги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hi-IN"/>
        </w:rPr>
        <w:t xml:space="preserve">»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согласно приложению.</w:t>
      </w:r>
    </w:p>
    <w:p w:rsidR="00C74393" w:rsidRDefault="00A21343">
      <w:pPr>
        <w:numPr>
          <w:ilvl w:val="0"/>
          <w:numId w:val="1"/>
        </w:numPr>
        <w:spacing w:after="0" w:line="240" w:lineRule="auto"/>
        <w:ind w:left="-142" w:firstLine="709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Признать утратившим силу следующие постановления администрации муниципального образования Беляевский сельсовет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Беляевского района Оренбургской области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от 25.08.2023 № 90-п «Об утверждении административного регламента предоставления муниципальной услуги «Выдача выписки из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похозяйственной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книги».</w:t>
      </w:r>
    </w:p>
    <w:p w:rsidR="00C74393" w:rsidRDefault="00A213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настоящего постановления оставляю за собой. </w:t>
      </w:r>
    </w:p>
    <w:p w:rsidR="00C74393" w:rsidRDefault="00A21343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Cs w:val="20"/>
          <w:lang w:eastAsia="zh-CN"/>
        </w:rPr>
      </w:pPr>
      <w:r>
        <w:rPr>
          <w:rFonts w:eastAsia="Times New Roman" w:cs="Calibri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bCs/>
          <w:kern w:val="2"/>
          <w:sz w:val="28"/>
          <w:szCs w:val="20"/>
          <w:lang w:eastAsia="zh-CN"/>
        </w:rPr>
        <w:t>после его официального опубликования.</w:t>
      </w:r>
    </w:p>
    <w:p w:rsidR="00C74393" w:rsidRDefault="00C74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74393" w:rsidRDefault="00A21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7591425</wp:posOffset>
            </wp:positionH>
            <wp:positionV relativeFrom="page">
              <wp:posOffset>7848600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М.Х.Елешев</w:t>
      </w:r>
      <w:proofErr w:type="spellEnd"/>
    </w:p>
    <w:p w:rsidR="00C74393" w:rsidRDefault="00C74393">
      <w:pPr>
        <w:spacing w:after="0" w:line="230" w:lineRule="auto"/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</w:pPr>
    </w:p>
    <w:p w:rsidR="00C74393" w:rsidRDefault="00A21343">
      <w:pPr>
        <w:spacing w:after="0" w:line="240" w:lineRule="auto"/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</w:pPr>
      <w:r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  <w:tab/>
      </w:r>
    </w:p>
    <w:p w:rsidR="00A21343" w:rsidRDefault="0062320B">
      <w:pPr>
        <w:spacing w:after="0" w:line="240" w:lineRule="auto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62320B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drawing>
          <wp:inline distT="0" distB="0" distL="0" distR="0">
            <wp:extent cx="2876550" cy="10763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93" w:rsidRDefault="00C74393">
      <w:pPr>
        <w:spacing w:after="0" w:line="230" w:lineRule="auto"/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</w:pPr>
    </w:p>
    <w:p w:rsidR="00A21343" w:rsidRDefault="00A21343">
      <w:pPr>
        <w:spacing w:after="0" w:line="230" w:lineRule="auto"/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</w:pPr>
    </w:p>
    <w:p w:rsidR="00C74393" w:rsidRDefault="00A21343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  <w:t xml:space="preserve">Разослано: </w:t>
      </w:r>
      <w:proofErr w:type="spellStart"/>
      <w:r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  <w:t>Ахметзяновой</w:t>
      </w:r>
      <w:proofErr w:type="spellEnd"/>
      <w:r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  <w:t xml:space="preserve"> Г.С.,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администрации района, прокурору,  в   дело.</w:t>
      </w:r>
    </w:p>
    <w:tbl>
      <w:tblPr>
        <w:tblW w:w="9750" w:type="dxa"/>
        <w:tblInd w:w="108" w:type="dxa"/>
        <w:tblLayout w:type="fixed"/>
        <w:tblLook w:val="0000"/>
      </w:tblPr>
      <w:tblGrid>
        <w:gridCol w:w="4874"/>
        <w:gridCol w:w="4876"/>
      </w:tblGrid>
      <w:tr w:rsidR="00C74393">
        <w:tc>
          <w:tcPr>
            <w:tcW w:w="4874" w:type="dxa"/>
            <w:shd w:val="clear" w:color="auto" w:fill="auto"/>
          </w:tcPr>
          <w:p w:rsidR="00C74393" w:rsidRDefault="00C74393">
            <w:pPr>
              <w:widowControl w:val="0"/>
              <w:snapToGrid w:val="0"/>
              <w:spacing w:after="0" w:line="276" w:lineRule="auto"/>
              <w:ind w:firstLine="72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875" w:type="dxa"/>
            <w:shd w:val="clear" w:color="auto" w:fill="auto"/>
          </w:tcPr>
          <w:p w:rsidR="00C74393" w:rsidRDefault="00C7439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C74393" w:rsidRDefault="00A21343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Приложение</w:t>
            </w:r>
          </w:p>
          <w:p w:rsidR="00C74393" w:rsidRDefault="00A21343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C74393" w:rsidRDefault="00A21343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от  29.05.2026   № 61-п</w:t>
            </w:r>
          </w:p>
        </w:tc>
      </w:tr>
    </w:tbl>
    <w:p w:rsidR="00C74393" w:rsidRDefault="00C74393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C74393" w:rsidRDefault="00A213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C74393" w:rsidRDefault="00A213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C74393" w:rsidRDefault="00A213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C74393" w:rsidRDefault="00C74393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администрацией  муниципального образования Беляевский сельсовет (перечень условных обозначений и сокращений приведен в приложении к настоящему Административному регламенту).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муниципального образования Беляевский сельсовет, 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C74393" w:rsidRDefault="00A21343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C74393" w:rsidRDefault="00A21343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муниципальную услугу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5. Предоставление муниципальной услуги осуществляется администрацией  муниципального образования Беляевский сельсовет Беляевского района Оренбургской области.</w:t>
      </w:r>
    </w:p>
    <w:p w:rsidR="00C74393" w:rsidRDefault="00C7439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  <w:proofErr w:type="gramEnd"/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C74393" w:rsidRDefault="00A21343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C74393" w:rsidRDefault="00A21343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13. Срок регистрации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его поступления.</w:t>
      </w:r>
    </w:p>
    <w:p w:rsidR="00C74393" w:rsidRDefault="00A21343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C74393" w:rsidRDefault="00C74393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pStyle w:val="ConsPlusNormal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C74393" w:rsidRDefault="00C7439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74393" w:rsidRDefault="00A21343">
      <w:pPr>
        <w:pStyle w:val="ConsPlusNormal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C74393" w:rsidRDefault="00C7439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106"/>
      <w:bookmarkEnd w:id="1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</w:t>
      </w:r>
      <w:proofErr w:type="gramStart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  <w:proofErr w:type="gramEnd"/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lastRenderedPageBreak/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C74393" w:rsidRDefault="00A2134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C74393" w:rsidRDefault="00A21343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C74393" w:rsidRDefault="00A2134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C74393" w:rsidRDefault="00C7439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74393" w:rsidRDefault="00A21343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C74393" w:rsidRDefault="00C74393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C74393" w:rsidRDefault="00A21343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C74393" w:rsidRDefault="00A21343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C74393" w:rsidRDefault="00A21343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C74393" w:rsidRDefault="00A21343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C74393" w:rsidRDefault="00C7439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74393" w:rsidRDefault="00A21343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C74393" w:rsidRDefault="00A21343">
      <w:pPr>
        <w:pStyle w:val="af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муниципальной услуги также может быть получена заявителем при его личном обращении в уполномоченный орган, либо по телефону.</w:t>
      </w:r>
    </w:p>
    <w:p w:rsidR="00C74393" w:rsidRDefault="00A21343">
      <w:pPr>
        <w:pStyle w:val="af9"/>
        <w:ind w:left="52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C74393" w:rsidRDefault="00A21343">
      <w:pPr>
        <w:pStyle w:val="af9"/>
        <w:ind w:left="52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 предоставления муниципальной услуги</w:t>
      </w:r>
    </w:p>
    <w:p w:rsidR="00C74393" w:rsidRDefault="00C74393">
      <w:pPr>
        <w:rPr>
          <w:rFonts w:ascii="Liberation Serif" w:hAnsi="Liberation Serif" w:cs="Liberation Serif"/>
          <w:b/>
        </w:rPr>
      </w:pPr>
    </w:p>
    <w:p w:rsidR="00C74393" w:rsidRDefault="00A213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C74393" w:rsidRDefault="00A213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C74393" w:rsidRDefault="00A21343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74393" w:rsidRDefault="00A21343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C74393" w:rsidRDefault="00A21343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C74393" w:rsidRDefault="00A21343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C74393" w:rsidRDefault="00A21343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C74393" w:rsidRDefault="00A21343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a"/>
        <w:tblW w:w="9480" w:type="dxa"/>
        <w:tblInd w:w="113" w:type="dxa"/>
        <w:tblLayout w:type="fixed"/>
        <w:tblLook w:val="04A0"/>
      </w:tblPr>
      <w:tblGrid>
        <w:gridCol w:w="849"/>
        <w:gridCol w:w="3542"/>
        <w:gridCol w:w="1813"/>
        <w:gridCol w:w="3276"/>
      </w:tblGrid>
      <w:tr w:rsidR="00C74393">
        <w:trPr>
          <w:trHeight w:val="1275"/>
        </w:trPr>
        <w:tc>
          <w:tcPr>
            <w:tcW w:w="848" w:type="dxa"/>
          </w:tcPr>
          <w:p w:rsidR="00C74393" w:rsidRDefault="00A2134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spellEnd"/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C74393" w:rsidRDefault="00A2134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C74393"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C74393"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письмо об отказе в предоставлении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C74393"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C74393"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C74393"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C74393"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C74393" w:rsidRDefault="00C7439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4393"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C74393">
        <w:trPr>
          <w:trHeight w:val="276"/>
        </w:trPr>
        <w:tc>
          <w:tcPr>
            <w:tcW w:w="848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542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1813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76" w:type="dxa"/>
          </w:tcPr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C74393" w:rsidRDefault="00A2134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C74393">
          <w:footerReference w:type="default" r:id="rId11"/>
          <w:pgSz w:w="11906" w:h="16838"/>
          <w:pgMar w:top="993" w:right="850" w:bottom="766" w:left="1701" w:header="0" w:footer="709" w:gutter="0"/>
          <w:cols w:space="720"/>
          <w:formProt w:val="0"/>
          <w:docGrid w:linePitch="360" w:charSpace="4096"/>
        </w:sectPr>
      </w:pPr>
    </w:p>
    <w:p w:rsidR="00C74393" w:rsidRDefault="00A21343">
      <w:pPr>
        <w:pStyle w:val="af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C74393" w:rsidRDefault="00A21343">
      <w:pPr>
        <w:pStyle w:val="af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C74393" w:rsidRDefault="00A21343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53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2750"/>
        <w:gridCol w:w="2411"/>
        <w:gridCol w:w="3119"/>
        <w:gridCol w:w="4676"/>
      </w:tblGrid>
      <w:tr w:rsidR="00C7439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C74393">
        <w:tc>
          <w:tcPr>
            <w:tcW w:w="15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7439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Подлинник.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C7439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7439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личность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1) через МФЦ;</w:t>
            </w:r>
          </w:p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уполномоченный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орган</w:t>
            </w:r>
          </w:p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законодательством Российской Федерации порядке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7439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C74393" w:rsidRDefault="00A21343">
            <w:pPr>
              <w:pStyle w:val="ConsPlusNormal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.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ри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подаче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7439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rPr>
                <w:rFonts w:ascii="Liberation Serif" w:hAnsi="Liberation Serif" w:cs="Liberation Serif"/>
              </w:rPr>
            </w:pPr>
          </w:p>
        </w:tc>
      </w:tr>
      <w:tr w:rsidR="00C74393">
        <w:tc>
          <w:tcPr>
            <w:tcW w:w="15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74393">
        <w:tc>
          <w:tcPr>
            <w:tcW w:w="15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C74393" w:rsidRDefault="00C74393">
      <w:pPr>
        <w:rPr>
          <w:rFonts w:ascii="Liberation Serif" w:hAnsi="Liberation Serif" w:cs="Liberation Serif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C74393">
          <w:footerReference w:type="default" r:id="rId12"/>
          <w:footerReference w:type="first" r:id="rId13"/>
          <w:pgSz w:w="16838" w:h="11906" w:orient="landscape"/>
          <w:pgMar w:top="1135" w:right="709" w:bottom="850" w:left="709" w:header="0" w:footer="709" w:gutter="0"/>
          <w:cols w:space="720"/>
          <w:formProt w:val="0"/>
          <w:docGrid w:linePitch="360" w:charSpace="4096"/>
        </w:sect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C7439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4393" w:rsidRDefault="00A21343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C74393" w:rsidRDefault="00A213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C74393" w:rsidRDefault="00A213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74393" w:rsidRDefault="00C7439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74393" w:rsidRDefault="00A21343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C74393" w:rsidRDefault="00C74393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19"/>
        <w:gridCol w:w="1872"/>
      </w:tblGrid>
      <w:tr w:rsidR="00C74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7439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74393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C74393" w:rsidRDefault="00C74393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C74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C7439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74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C7439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93" w:rsidRDefault="00A21343">
            <w:pPr>
              <w:widowControl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74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  <w:proofErr w:type="gramEnd"/>
          </w:p>
        </w:tc>
      </w:tr>
      <w:tr w:rsidR="00C74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</w:rPr>
              <w:t>А-З</w:t>
            </w:r>
            <w:proofErr w:type="gramEnd"/>
          </w:p>
        </w:tc>
      </w:tr>
      <w:tr w:rsidR="00C74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C74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A21343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C74393" w:rsidRDefault="00C74393">
      <w:pPr>
        <w:rPr>
          <w:rFonts w:ascii="Liberation Serif" w:hAnsi="Liberation Serif" w:cs="Liberation Serif"/>
          <w:b/>
          <w:bCs/>
        </w:rPr>
      </w:pPr>
    </w:p>
    <w:p w:rsidR="00C74393" w:rsidRDefault="00C74393">
      <w:pPr>
        <w:pStyle w:val="af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C74393" w:rsidRDefault="00C74393">
      <w:pPr>
        <w:pStyle w:val="af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C74393" w:rsidRDefault="00C74393">
      <w:pPr>
        <w:pStyle w:val="af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C74393" w:rsidRDefault="00C74393">
      <w:pPr>
        <w:pStyle w:val="af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C74393" w:rsidRDefault="00A21343">
      <w:pPr>
        <w:pStyle w:val="af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lastRenderedPageBreak/>
        <w:t>V. Формы заявления и документов, необходимых</w:t>
      </w:r>
    </w:p>
    <w:p w:rsidR="00C74393" w:rsidRDefault="00A21343">
      <w:pPr>
        <w:pStyle w:val="af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C74393" w:rsidRDefault="00C74393">
      <w:pPr>
        <w:pStyle w:val="af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74393" w:rsidRDefault="00C74393">
      <w:pPr>
        <w:pStyle w:val="af9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C74393" w:rsidRDefault="00A21343">
      <w:pPr>
        <w:pStyle w:val="af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C74393" w:rsidRDefault="00C74393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90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664"/>
        <w:gridCol w:w="1259"/>
        <w:gridCol w:w="4593"/>
      </w:tblGrid>
      <w:tr w:rsidR="00C74393">
        <w:tc>
          <w:tcPr>
            <w:tcW w:w="4477" w:type="dxa"/>
            <w:gridSpan w:val="3"/>
            <w:vMerge w:val="restart"/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администрацию муниципального образования Беляевский сельсовет ______________________________</w:t>
            </w:r>
          </w:p>
        </w:tc>
      </w:tr>
      <w:tr w:rsidR="00C74393">
        <w:tc>
          <w:tcPr>
            <w:tcW w:w="4477" w:type="dxa"/>
            <w:gridSpan w:val="3"/>
            <w:vMerge/>
          </w:tcPr>
          <w:p w:rsidR="00C74393" w:rsidRDefault="00C7439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  <w:proofErr w:type="gramEnd"/>
          </w:p>
        </w:tc>
      </w:tr>
      <w:tr w:rsidR="00C74393">
        <w:tc>
          <w:tcPr>
            <w:tcW w:w="4477" w:type="dxa"/>
            <w:gridSpan w:val="3"/>
            <w:vMerge/>
          </w:tcPr>
          <w:p w:rsidR="00C74393" w:rsidRDefault="00C7439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C74393">
        <w:tc>
          <w:tcPr>
            <w:tcW w:w="4477" w:type="dxa"/>
            <w:gridSpan w:val="3"/>
            <w:vMerge/>
          </w:tcPr>
          <w:p w:rsidR="00C74393" w:rsidRDefault="00C7439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C74393">
        <w:tc>
          <w:tcPr>
            <w:tcW w:w="4477" w:type="dxa"/>
            <w:gridSpan w:val="3"/>
            <w:vMerge/>
          </w:tcPr>
          <w:p w:rsidR="00C74393" w:rsidRDefault="00C7439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(когда и кем 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)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C74393">
        <w:tc>
          <w:tcPr>
            <w:tcW w:w="4477" w:type="dxa"/>
            <w:gridSpan w:val="3"/>
            <w:vMerge/>
          </w:tcPr>
          <w:p w:rsidR="00C74393" w:rsidRDefault="00C7439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C74393">
        <w:tc>
          <w:tcPr>
            <w:tcW w:w="4477" w:type="dxa"/>
            <w:gridSpan w:val="3"/>
            <w:vMerge/>
          </w:tcPr>
          <w:p w:rsidR="00C74393" w:rsidRDefault="00C7439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C7439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undefined"/>
            <w:bookmarkEnd w:id="2"/>
          </w:p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C7439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  <w:tcBorders>
              <w:lef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C74393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7439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  <w:tcBorders>
              <w:lef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C74393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C7439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  <w:tcBorders>
              <w:lef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C74393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7439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  <w:tcBorders>
              <w:lef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C74393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гражданину, ведущему хозяйство;</w:t>
            </w:r>
          </w:p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74393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5" w:type="dxa"/>
            <w:gridSpan w:val="3"/>
            <w:tcBorders>
              <w:left w:val="single" w:sz="4" w:space="0" w:color="000000"/>
            </w:tcBorders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9937D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14" w:tgtFrame="consultantplus://offline/ref=57FF2AFF27C58A55EB61BA1BC2FD7DE6DFA2B242035BF304928BF595ED4D13FAACC3FFBFC78C436F29C64C917F3D8C46A2B78F84CFA6E80Ai7e1L">
              <w:r w:rsidR="00A21343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A213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 w:rsidR="00A21343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 w:rsidR="00A213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 w:rsidR="00A21343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</w:t>
            </w:r>
            <w:proofErr w:type="gramStart"/>
            <w:r w:rsidR="00A21343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A21343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/0368</w:t>
            </w:r>
            <w:r w:rsidR="00A21343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 обработку представленных персональных данных путем их сбора, систематизации, накопления,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н(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на).</w:t>
            </w:r>
          </w:p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15" w:tgtFrame="consultantplus://offline/ref=57FF2AFF27C58A55EB61BA1BC2FD7DE6DDA8B2470350F304928BF595ED4D13FABEC3A7B3C58D5D6E2AD31AC039i6eAL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 заявлению прилагаю: ______________________________________________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C74393">
        <w:tc>
          <w:tcPr>
            <w:tcW w:w="4477" w:type="dxa"/>
            <w:gridSpan w:val="3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C74393">
        <w:tc>
          <w:tcPr>
            <w:tcW w:w="3218" w:type="dxa"/>
            <w:gridSpan w:val="2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C74393">
        <w:tc>
          <w:tcPr>
            <w:tcW w:w="4477" w:type="dxa"/>
            <w:gridSpan w:val="3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C74393" w:rsidRDefault="00A21343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C74393">
        <w:tc>
          <w:tcPr>
            <w:tcW w:w="3218" w:type="dxa"/>
            <w:gridSpan w:val="2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C74393" w:rsidRDefault="00C7439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C74393">
        <w:tc>
          <w:tcPr>
            <w:tcW w:w="3218" w:type="dxa"/>
            <w:gridSpan w:val="2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принял "____"___________ 20__ г.,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. N 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C74393">
        <w:tc>
          <w:tcPr>
            <w:tcW w:w="9069" w:type="dxa"/>
            <w:gridSpan w:val="4"/>
          </w:tcPr>
          <w:p w:rsidR="00C74393" w:rsidRDefault="00A2134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C74393" w:rsidRDefault="00C74393">
      <w:pPr>
        <w:rPr>
          <w:rFonts w:ascii="Liberation Serif" w:hAnsi="Liberation Serif" w:cs="Liberation Serif"/>
        </w:rPr>
      </w:pPr>
    </w:p>
    <w:sectPr w:rsidR="00C74393" w:rsidSect="00C74393">
      <w:footerReference w:type="default" r:id="rId16"/>
      <w:footerReference w:type="first" r:id="rId17"/>
      <w:pgSz w:w="11906" w:h="16838"/>
      <w:pgMar w:top="709" w:right="850" w:bottom="765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93" w:rsidRDefault="00C74393" w:rsidP="00C74393">
      <w:pPr>
        <w:spacing w:after="0" w:line="240" w:lineRule="auto"/>
      </w:pPr>
      <w:r>
        <w:separator/>
      </w:r>
    </w:p>
  </w:endnote>
  <w:endnote w:type="continuationSeparator" w:id="1">
    <w:p w:rsidR="00C74393" w:rsidRDefault="00C74393" w:rsidP="00C7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CY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93" w:rsidRDefault="00C743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93" w:rsidRDefault="00C743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93" w:rsidRDefault="00C7439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93" w:rsidRDefault="00C7439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93" w:rsidRDefault="00C743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93" w:rsidRDefault="00C74393" w:rsidP="00C74393">
      <w:pPr>
        <w:spacing w:after="0" w:line="240" w:lineRule="auto"/>
      </w:pPr>
      <w:r>
        <w:separator/>
      </w:r>
    </w:p>
  </w:footnote>
  <w:footnote w:type="continuationSeparator" w:id="1">
    <w:p w:rsidR="00C74393" w:rsidRDefault="00C74393" w:rsidP="00C7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478"/>
    <w:multiLevelType w:val="multilevel"/>
    <w:tmpl w:val="800605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52082B"/>
    <w:multiLevelType w:val="multilevel"/>
    <w:tmpl w:val="1812E198"/>
    <w:lvl w:ilvl="0">
      <w:start w:val="1"/>
      <w:numFmt w:val="decimal"/>
      <w:lvlText w:val="%1."/>
      <w:lvlJc w:val="left"/>
      <w:pPr>
        <w:tabs>
          <w:tab w:val="num" w:pos="0"/>
        </w:tabs>
        <w:ind w:left="1257" w:hanging="69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393"/>
    <w:rsid w:val="0062320B"/>
    <w:rsid w:val="009937D0"/>
    <w:rsid w:val="00A21343"/>
    <w:rsid w:val="00C7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6B7F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6B7F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6B7F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6B7F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6B7FD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6B7FD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6B7F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6B7FD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6B7F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qFormat/>
    <w:rsid w:val="006B7FD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6B7FD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6B7FD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6B7FD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6B7FD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6B7FD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6B7F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6B7FD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6B7FD1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6B7FD1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6B7FD1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6B7FD1"/>
    <w:rPr>
      <w:i/>
    </w:rPr>
  </w:style>
  <w:style w:type="character" w:customStyle="1" w:styleId="a7">
    <w:name w:val="Выделенная цитата Знак"/>
    <w:link w:val="a8"/>
    <w:uiPriority w:val="30"/>
    <w:qFormat/>
    <w:rsid w:val="006B7FD1"/>
    <w:rPr>
      <w:i/>
    </w:rPr>
  </w:style>
  <w:style w:type="character" w:customStyle="1" w:styleId="a9">
    <w:name w:val="Верхний колонтитул Знак"/>
    <w:basedOn w:val="a0"/>
    <w:link w:val="Header"/>
    <w:uiPriority w:val="99"/>
    <w:qFormat/>
    <w:rsid w:val="006B7FD1"/>
  </w:style>
  <w:style w:type="character" w:customStyle="1" w:styleId="aa">
    <w:name w:val="Нижний колонтитул Знак"/>
    <w:basedOn w:val="a0"/>
    <w:link w:val="Footer"/>
    <w:uiPriority w:val="99"/>
    <w:qFormat/>
    <w:rsid w:val="006B7FD1"/>
  </w:style>
  <w:style w:type="character" w:customStyle="1" w:styleId="ab">
    <w:name w:val="Название объекта Знак"/>
    <w:basedOn w:val="a0"/>
    <w:link w:val="ac"/>
    <w:uiPriority w:val="35"/>
    <w:qFormat/>
    <w:rsid w:val="006B7FD1"/>
    <w:rPr>
      <w:b/>
      <w:bCs/>
      <w:color w:val="4472C4" w:themeColor="accent1"/>
      <w:sz w:val="18"/>
      <w:szCs w:val="18"/>
    </w:rPr>
  </w:style>
  <w:style w:type="character" w:customStyle="1" w:styleId="ad">
    <w:name w:val="Текст сноски Знак"/>
    <w:link w:val="FootnoteText"/>
    <w:uiPriority w:val="99"/>
    <w:qFormat/>
    <w:rsid w:val="006B7FD1"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sid w:val="006B7FD1"/>
    <w:rPr>
      <w:vertAlign w:val="superscript"/>
    </w:rPr>
  </w:style>
  <w:style w:type="character" w:customStyle="1" w:styleId="FootnoteReference">
    <w:name w:val="Footnote Reference"/>
    <w:rsid w:val="00C74393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6B7FD1"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6B7FD1"/>
    <w:rPr>
      <w:vertAlign w:val="superscript"/>
    </w:rPr>
  </w:style>
  <w:style w:type="character" w:customStyle="1" w:styleId="EndnoteReference">
    <w:name w:val="Endnote Reference"/>
    <w:rsid w:val="00C74393"/>
    <w:rPr>
      <w:vertAlign w:val="superscript"/>
    </w:rPr>
  </w:style>
  <w:style w:type="character" w:styleId="af">
    <w:name w:val="Emphasis"/>
    <w:basedOn w:val="a0"/>
    <w:uiPriority w:val="20"/>
    <w:qFormat/>
    <w:rsid w:val="006B7FD1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6B7FD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6B7FD1"/>
    <w:rPr>
      <w:color w:val="0000FF"/>
      <w:u w:val="single"/>
    </w:rPr>
  </w:style>
  <w:style w:type="character" w:customStyle="1" w:styleId="af3">
    <w:name w:val="Основной текст Знак"/>
    <w:basedOn w:val="a0"/>
    <w:link w:val="af4"/>
    <w:uiPriority w:val="99"/>
    <w:qFormat/>
    <w:rsid w:val="006B7FD1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qFormat/>
    <w:rsid w:val="006B7FD1"/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basedOn w:val="a"/>
    <w:next w:val="af4"/>
    <w:qFormat/>
    <w:rsid w:val="00C7439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4">
    <w:name w:val="Body Text"/>
    <w:basedOn w:val="a"/>
    <w:link w:val="af3"/>
    <w:uiPriority w:val="99"/>
    <w:qFormat/>
    <w:rsid w:val="006B7FD1"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List"/>
    <w:basedOn w:val="af4"/>
    <w:rsid w:val="00C74393"/>
  </w:style>
  <w:style w:type="paragraph" w:customStyle="1" w:styleId="Caption">
    <w:name w:val="Caption"/>
    <w:basedOn w:val="a"/>
    <w:qFormat/>
    <w:rsid w:val="00C743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74393"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6B7FD1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6B7FD1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6B7FD1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6B7F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74393"/>
  </w:style>
  <w:style w:type="paragraph" w:customStyle="1" w:styleId="Header">
    <w:name w:val="Header"/>
    <w:basedOn w:val="a"/>
    <w:link w:val="a9"/>
    <w:uiPriority w:val="99"/>
    <w:unhideWhenUsed/>
    <w:rsid w:val="006B7FD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aa"/>
    <w:uiPriority w:val="99"/>
    <w:unhideWhenUsed/>
    <w:rsid w:val="006B7FD1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caption"/>
    <w:basedOn w:val="a"/>
    <w:next w:val="a"/>
    <w:link w:val="ab"/>
    <w:uiPriority w:val="35"/>
    <w:semiHidden/>
    <w:unhideWhenUsed/>
    <w:qFormat/>
    <w:rsid w:val="006B7FD1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FootnoteText">
    <w:name w:val="Footnote Text"/>
    <w:basedOn w:val="a"/>
    <w:link w:val="ad"/>
    <w:uiPriority w:val="99"/>
    <w:semiHidden/>
    <w:unhideWhenUsed/>
    <w:rsid w:val="006B7FD1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6B7FD1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6B7FD1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6B7FD1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6B7FD1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6B7FD1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6B7FD1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6B7FD1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6B7FD1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6B7FD1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6B7FD1"/>
    <w:pPr>
      <w:spacing w:after="57"/>
      <w:ind w:left="2268"/>
    </w:pPr>
  </w:style>
  <w:style w:type="paragraph" w:customStyle="1" w:styleId="IndexHeading">
    <w:name w:val="Index Heading"/>
    <w:basedOn w:val="Heading"/>
    <w:rsid w:val="00C74393"/>
  </w:style>
  <w:style w:type="paragraph" w:styleId="af6">
    <w:name w:val="TOC Heading"/>
    <w:uiPriority w:val="39"/>
    <w:unhideWhenUsed/>
    <w:rsid w:val="006B7FD1"/>
    <w:pPr>
      <w:spacing w:after="160" w:line="259" w:lineRule="auto"/>
    </w:pPr>
  </w:style>
  <w:style w:type="paragraph" w:styleId="af7">
    <w:name w:val="table of figures"/>
    <w:basedOn w:val="a"/>
    <w:next w:val="a"/>
    <w:uiPriority w:val="99"/>
    <w:unhideWhenUsed/>
    <w:qFormat/>
    <w:rsid w:val="006B7FD1"/>
    <w:pPr>
      <w:spacing w:after="0"/>
    </w:pPr>
  </w:style>
  <w:style w:type="paragraph" w:customStyle="1" w:styleId="ConsPlusNormal0">
    <w:name w:val="ConsPlusNormal"/>
    <w:link w:val="ConsPlusNormal"/>
    <w:qFormat/>
    <w:rsid w:val="006B7FD1"/>
    <w:pPr>
      <w:widowControl w:val="0"/>
    </w:pPr>
    <w:rPr>
      <w:rFonts w:eastAsia="Times New Roman" w:cs="Calibri"/>
      <w:szCs w:val="20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qFormat/>
    <w:rsid w:val="006B7F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qFormat/>
    <w:rsid w:val="006B7F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6B7FD1"/>
    <w:pPr>
      <w:ind w:left="720"/>
      <w:contextualSpacing/>
    </w:pPr>
  </w:style>
  <w:style w:type="paragraph" w:styleId="af9">
    <w:name w:val="No Spacing"/>
    <w:uiPriority w:val="1"/>
    <w:qFormat/>
    <w:rsid w:val="006B7FD1"/>
  </w:style>
  <w:style w:type="paragraph" w:customStyle="1" w:styleId="ConsPlusTitle">
    <w:name w:val="ConsPlusTitle"/>
    <w:qFormat/>
    <w:rsid w:val="006B7FD1"/>
    <w:pPr>
      <w:widowControl w:val="0"/>
    </w:pPr>
    <w:rPr>
      <w:rFonts w:ascii="Calibri" w:eastAsiaTheme="minorEastAsia" w:hAnsi="Calibri" w:cs="Calibri"/>
      <w:b/>
      <w:lang w:eastAsia="ru-RU"/>
    </w:rPr>
  </w:style>
  <w:style w:type="table" w:styleId="afa">
    <w:name w:val="Table Grid"/>
    <w:basedOn w:val="a1"/>
    <w:uiPriority w:val="59"/>
    <w:rsid w:val="006B7F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B7F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B7F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B7FD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B7F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B7FD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B7FD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B7FD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B7FD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B7FD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B7FD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7FD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B7F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B7FD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7FD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7FD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7FD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7FD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7FD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7FD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B7FD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6B7FD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FF2AFF27C58A55EB61BA1BC2FD7DE6DDA8B2470350F304928BF595ED4D13FABEC3A7B3C58D5D6E2AD31AC039i6eA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3023/" TargetMode="External"/><Relationship Id="rId14" Type="http://schemas.openxmlformats.org/officeDocument/2006/relationships/hyperlink" Target="consultantplus://offline/ref=57FF2AFF27C58A55EB61BA1BC2FD7DE6DFA2B242035BF304928BF595ED4D13FAACC3FFBFC78C436F29C64C917F3D8C46A2B78F84CFA6E80Ai7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3701</Words>
  <Characters>21098</Characters>
  <Application>Microsoft Office Word</Application>
  <DocSecurity>0</DocSecurity>
  <Lines>175</Lines>
  <Paragraphs>49</Paragraphs>
  <ScaleCrop>false</ScaleCrop>
  <Company>Microsoft</Company>
  <LinksUpToDate>false</LinksUpToDate>
  <CharactersWithSpaces>24750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Александровна</dc:creator>
  <cp:lastModifiedBy>Карпенко</cp:lastModifiedBy>
  <cp:revision>3</cp:revision>
  <cp:lastPrinted>2026-05-29T09:44:00Z</cp:lastPrinted>
  <dcterms:created xsi:type="dcterms:W3CDTF">2026-05-29T09:51:00Z</dcterms:created>
  <dcterms:modified xsi:type="dcterms:W3CDTF">2026-05-29T10:10:00Z</dcterms:modified>
  <dc:language>ru-RU</dc:language>
</cp:coreProperties>
</file>