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FB5A2F">
        <w:trPr>
          <w:cantSplit/>
          <w:trHeight w:val="1418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FB5A2F" w:rsidRDefault="007673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B5A2F" w:rsidRDefault="007673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FB5A2F" w:rsidRDefault="007673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FB5A2F" w:rsidRDefault="007673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FB5A2F">
        <w:trPr>
          <w:cantSplit/>
          <w:trHeight w:val="1190"/>
        </w:trPr>
        <w:tc>
          <w:tcPr>
            <w:tcW w:w="9072" w:type="dxa"/>
            <w:vAlign w:val="bottom"/>
          </w:tcPr>
          <w:p w:rsidR="00FB5A2F" w:rsidRDefault="00FB5A2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B5A2F" w:rsidRDefault="007673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5A2F" w:rsidRDefault="00FB5A2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5A2F" w:rsidRDefault="007673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5A2F" w:rsidRDefault="00FB5A2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B5A2F" w:rsidRDefault="007673C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создании комиссии для проведения опроса</w:t>
      </w:r>
    </w:p>
    <w:p w:rsidR="00FB5A2F" w:rsidRDefault="007673C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граждан проживающих на территории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FB5A2F" w:rsidRDefault="007673C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Беляевский сельсовет Беляевского района </w:t>
      </w:r>
    </w:p>
    <w:p w:rsidR="00FB5A2F" w:rsidRDefault="007673C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</w:p>
    <w:p w:rsidR="00FB5A2F" w:rsidRDefault="00FB5A2F">
      <w:pPr>
        <w:pStyle w:val="a9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B5A2F" w:rsidRDefault="007673C9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 xml:space="preserve">статей </w:t>
        </w:r>
        <w:r>
          <w:rPr>
            <w:rFonts w:ascii="Times New Roman" w:hAnsi="Times New Roman" w:cs="Times New Roman"/>
            <w:sz w:val="28"/>
            <w:szCs w:val="28"/>
          </w:rPr>
          <w:t>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132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пункта 15 статьи 49 Федерального закона от 20.03.2025 </w:t>
      </w:r>
      <w:r>
        <w:rPr>
          <w:rFonts w:ascii="Times New Roman" w:hAnsi="Times New Roman" w:cs="Times New Roman"/>
          <w:sz w:val="28"/>
          <w:szCs w:val="28"/>
        </w:rPr>
        <w:t xml:space="preserve">N 33-ФЗ "Об общих принципах организации местного самоуправления в единой системе публичной власти", и </w:t>
      </w:r>
      <w:r>
        <w:rPr>
          <w:rFonts w:ascii="Times New Roman" w:eastAsia="Calibri" w:hAnsi="Times New Roman" w:cs="Times New Roman"/>
          <w:sz w:val="28"/>
          <w:szCs w:val="28"/>
        </w:rPr>
        <w:t>руководствуясь Уставом муниципального образования Беляевский сельсовет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A2F" w:rsidRDefault="007673C9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комиссию для проведения опроса граждан, проживающих в селе Беляевка Беляевского района Оренбургской области (далее – опрос граждан) для участия в конкурсном отборе проектов развития общественной инфраструктуры, основанной на местных инициативах.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A2F" w:rsidRDefault="007673C9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состав комиссии для проведения опроса граждан, проживающих в селе Беляевка Беляевского района Оренбургской области (далее – опрос граждан) для участия в конкурсном отборе проектов развития общественной инфраструктуры, основанной на местных ин</w:t>
      </w:r>
      <w:r>
        <w:rPr>
          <w:rFonts w:ascii="Times New Roman" w:hAnsi="Times New Roman" w:cs="Times New Roman"/>
          <w:sz w:val="28"/>
          <w:szCs w:val="28"/>
        </w:rPr>
        <w:t xml:space="preserve">ициативах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sub_1000">
        <w:r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приложению №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A2F" w:rsidRDefault="007673C9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bookmarkEnd w:id="0"/>
    </w:p>
    <w:p w:rsidR="00FB5A2F" w:rsidRDefault="007673C9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B5A2F" w:rsidRDefault="00FB5A2F">
      <w:pPr>
        <w:pStyle w:val="a9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pStyle w:val="a9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pStyle w:val="a9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9570" w:type="dxa"/>
        <w:tblInd w:w="108" w:type="dxa"/>
        <w:tblLayout w:type="fixed"/>
        <w:tblLook w:val="04A0"/>
      </w:tblPr>
      <w:tblGrid>
        <w:gridCol w:w="5379"/>
        <w:gridCol w:w="4191"/>
      </w:tblGrid>
      <w:tr w:rsidR="00FB5A2F">
        <w:trPr>
          <w:trHeight w:val="510"/>
        </w:trPr>
        <w:tc>
          <w:tcPr>
            <w:tcW w:w="5378" w:type="dxa"/>
          </w:tcPr>
          <w:p w:rsidR="00FB5A2F" w:rsidRDefault="007673C9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191" w:type="dxa"/>
          </w:tcPr>
          <w:p w:rsidR="00FB5A2F" w:rsidRDefault="00AD5D04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="007673C9">
              <w:rPr>
                <w:rFonts w:ascii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FB5A2F" w:rsidRDefault="00FB5A2F">
      <w:pPr>
        <w:pStyle w:val="a9"/>
        <w:widowControl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B5A2F" w:rsidRDefault="007673C9">
      <w:pPr>
        <w:pStyle w:val="a9"/>
        <w:widowControl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A2F" w:rsidRDefault="00FB5A2F">
      <w:pPr>
        <w:pStyle w:val="a9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pStyle w:val="a9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pStyle w:val="a9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pStyle w:val="a9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pStyle w:val="a9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pStyle w:val="a9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7673C9">
      <w:pPr>
        <w:pStyle w:val="a9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членам комиссии, администрации района, прокурору, в дело</w:t>
      </w:r>
    </w:p>
    <w:p w:rsidR="00FB5A2F" w:rsidRDefault="00FB5A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7673C9">
      <w:pPr>
        <w:pStyle w:val="a4"/>
        <w:spacing w:after="0"/>
        <w:ind w:right="-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B5A2F" w:rsidRDefault="007673C9">
      <w:pPr>
        <w:pStyle w:val="a4"/>
        <w:spacing w:after="0"/>
        <w:ind w:right="1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B5A2F" w:rsidRDefault="007673C9">
      <w:pPr>
        <w:pStyle w:val="a4"/>
        <w:spacing w:after="0"/>
        <w:ind w:right="1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B5A2F" w:rsidRDefault="007673C9">
      <w:pPr>
        <w:pStyle w:val="a4"/>
        <w:spacing w:after="0"/>
        <w:ind w:right="180"/>
        <w:jc w:val="right"/>
        <w:outlineLvl w:val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Беляевский сельсовет </w:t>
      </w:r>
    </w:p>
    <w:p w:rsidR="00FB5A2F" w:rsidRDefault="007673C9">
      <w:pPr>
        <w:pStyle w:val="a4"/>
        <w:spacing w:after="0"/>
        <w:ind w:right="1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от14.08.2025  № </w:t>
      </w:r>
      <w:r w:rsidR="00AD5D04">
        <w:rPr>
          <w:sz w:val="28"/>
          <w:szCs w:val="28"/>
        </w:rPr>
        <w:t>91</w:t>
      </w:r>
      <w:r>
        <w:rPr>
          <w:sz w:val="28"/>
          <w:szCs w:val="28"/>
        </w:rPr>
        <w:t>-п</w:t>
      </w:r>
    </w:p>
    <w:p w:rsidR="00FB5A2F" w:rsidRDefault="00FB5A2F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7673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B5A2F" w:rsidRDefault="00FB5A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5A2F" w:rsidRDefault="007673C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для проведения опроса граждан, проживающих в селе </w:t>
      </w:r>
      <w:r>
        <w:rPr>
          <w:rFonts w:ascii="Times New Roman" w:hAnsi="Times New Roman" w:cs="Times New Roman"/>
          <w:sz w:val="28"/>
          <w:szCs w:val="28"/>
        </w:rPr>
        <w:t xml:space="preserve">Беляевка Беляевского района Оренбургской области (далее – опрос граждан)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B5A2F" w:rsidRDefault="007673C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в конкурсном отборе проектов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FB5A2F" w:rsidRDefault="007673C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инфраструктуры, основанной на местных инициативах </w:t>
      </w:r>
    </w:p>
    <w:p w:rsidR="00FB5A2F" w:rsidRDefault="00FB5A2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7673C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B5A2F" w:rsidRDefault="00767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Беляевский сельсовет </w:t>
      </w:r>
    </w:p>
    <w:p w:rsidR="00FB5A2F" w:rsidRDefault="00FB5A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767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B5A2F" w:rsidRDefault="00FB5A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767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Викторович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– специалист 1 категории администрации муниципального образования Беляевский сельсовет </w:t>
      </w:r>
    </w:p>
    <w:p w:rsidR="00FB5A2F" w:rsidRDefault="00FB5A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767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B5A2F" w:rsidRDefault="00FB5A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7673C9">
      <w:pPr>
        <w:pStyle w:val="a9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Кислица Лариса Н</w:t>
      </w:r>
      <w:r>
        <w:rPr>
          <w:rFonts w:ascii="Times New Roman" w:hAnsi="Times New Roman" w:cs="Times New Roman"/>
          <w:sz w:val="28"/>
          <w:szCs w:val="28"/>
        </w:rPr>
        <w:t>иколаевна – помощник начальника отделения (подготовки и призыва граждан на военную службу) Военного комиссариата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Беляевского районов Оренбургской области) (депутат Совета депутатов Беляевского сельсовета).</w:t>
      </w:r>
    </w:p>
    <w:p w:rsidR="00FB5A2F" w:rsidRDefault="007673C9">
      <w:pPr>
        <w:pStyle w:val="a9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Учаев Игорь Дмитриевич – художест</w:t>
      </w:r>
      <w:r>
        <w:rPr>
          <w:rFonts w:ascii="Times New Roman" w:hAnsi="Times New Roman" w:cs="Times New Roman"/>
          <w:sz w:val="28"/>
          <w:szCs w:val="28"/>
        </w:rPr>
        <w:t>венный руководитель МБУ «Беляевский районный Дом культуры» (депутат Совета депутатов Беляевского сельсовета).</w:t>
      </w:r>
    </w:p>
    <w:p w:rsidR="00FB5A2F" w:rsidRDefault="007673C9">
      <w:pPr>
        <w:pStyle w:val="a9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ведующая МБДОУ «Детский сад № 1» (депутат Совета депутатов Беляевского сельсовета).</w:t>
      </w:r>
    </w:p>
    <w:p w:rsidR="00FB5A2F" w:rsidRDefault="00FB5A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5A2F" w:rsidRDefault="00FB5A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5A2F" w:rsidRDefault="00FB5A2F"/>
    <w:sectPr w:rsidR="00FB5A2F" w:rsidSect="00FB5A2F">
      <w:pgSz w:w="11906" w:h="16838"/>
      <w:pgMar w:top="1134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5A2F"/>
    <w:rsid w:val="007673C9"/>
    <w:rsid w:val="00AD5D04"/>
    <w:rsid w:val="00D25804"/>
    <w:rsid w:val="00FB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E75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E750F9"/>
    <w:rPr>
      <w:b/>
      <w:bCs/>
    </w:rPr>
  </w:style>
  <w:style w:type="character" w:customStyle="1" w:styleId="a6">
    <w:name w:val="Гипертекстовая ссылка"/>
    <w:qFormat/>
    <w:rsid w:val="00E750F9"/>
    <w:rPr>
      <w:b/>
      <w:bCs/>
      <w:color w:val="106BBE"/>
    </w:rPr>
  </w:style>
  <w:style w:type="character" w:styleId="a7">
    <w:name w:val="Hyperlink"/>
    <w:rsid w:val="00FB5A2F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FB5A2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3"/>
    <w:rsid w:val="00E750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4"/>
    <w:rsid w:val="00FB5A2F"/>
  </w:style>
  <w:style w:type="paragraph" w:customStyle="1" w:styleId="Caption">
    <w:name w:val="Caption"/>
    <w:basedOn w:val="a"/>
    <w:qFormat/>
    <w:rsid w:val="00FB5A2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B5A2F"/>
    <w:pPr>
      <w:suppressLineNumbers/>
    </w:pPr>
  </w:style>
  <w:style w:type="paragraph" w:customStyle="1" w:styleId="ConsPlusNormal">
    <w:name w:val="ConsPlusNormal"/>
    <w:qFormat/>
    <w:rsid w:val="00E750F9"/>
    <w:pPr>
      <w:widowControl w:val="0"/>
    </w:pPr>
    <w:rPr>
      <w:rFonts w:eastAsia="Times New Roman" w:cs="Calibri"/>
      <w:szCs w:val="20"/>
      <w:lang w:eastAsia="ru-RU"/>
    </w:rPr>
  </w:style>
  <w:style w:type="paragraph" w:styleId="a9">
    <w:name w:val="No Spacing"/>
    <w:uiPriority w:val="1"/>
    <w:qFormat/>
    <w:rsid w:val="00E750F9"/>
  </w:style>
  <w:style w:type="paragraph" w:customStyle="1" w:styleId="ConsPlusTitle">
    <w:name w:val="ConsPlusTitle"/>
    <w:qFormat/>
    <w:rsid w:val="00E750F9"/>
    <w:pPr>
      <w:widowControl w:val="0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DEACC502A0CA0F802104ACC055E3AF1DF21601D6BDF5DE899394A39FED67988B9700F6751408425D1704CBA13A31809D60473669722IDF" TargetMode="External"/><Relationship Id="rId5" Type="http://schemas.openxmlformats.org/officeDocument/2006/relationships/hyperlink" Target="consultantplus://offline/ref=E04DEACC502A0CA0F802104ACC055E3AF1DF21601D6BDF5DE899394A39FED67988B9700F625C478425D1704CBA13A31809D60473669722I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2025-08-14T11:13:00Z</cp:lastPrinted>
  <dcterms:created xsi:type="dcterms:W3CDTF">2025-08-14T11:14:00Z</dcterms:created>
  <dcterms:modified xsi:type="dcterms:W3CDTF">2025-08-14T11:14:00Z</dcterms:modified>
  <dc:language>ru-RU</dc:language>
</cp:coreProperties>
</file>