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CE" w:rsidRDefault="005F3DCE" w:rsidP="00665229">
      <w:pPr>
        <w:pStyle w:val="msonormalbullet1gif"/>
        <w:spacing w:before="100" w:after="0" w:afterAutospacing="0"/>
        <w:jc w:val="center"/>
      </w:pPr>
    </w:p>
    <w:tbl>
      <w:tblPr>
        <w:tblW w:w="9289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9"/>
      </w:tblGrid>
      <w:tr w:rsidR="005F3DCE" w:rsidTr="00665229">
        <w:trPr>
          <w:cantSplit/>
          <w:trHeight w:val="969"/>
        </w:trPr>
        <w:tc>
          <w:tcPr>
            <w:tcW w:w="9289" w:type="dxa"/>
            <w:tcBorders>
              <w:bottom w:val="double" w:sz="12" w:space="0" w:color="000000"/>
            </w:tcBorders>
          </w:tcPr>
          <w:p w:rsidR="005F3DCE" w:rsidRDefault="00091FCE" w:rsidP="00665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F3DCE" w:rsidRDefault="00091FCE" w:rsidP="0066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F3DCE" w:rsidRDefault="00091FCE" w:rsidP="0066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5F3DCE" w:rsidRDefault="00091FCE" w:rsidP="00665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5F3DCE" w:rsidTr="00665229">
        <w:trPr>
          <w:cantSplit/>
          <w:trHeight w:val="1018"/>
        </w:trPr>
        <w:tc>
          <w:tcPr>
            <w:tcW w:w="9289" w:type="dxa"/>
            <w:vAlign w:val="bottom"/>
          </w:tcPr>
          <w:p w:rsidR="005F3DCE" w:rsidRDefault="005F3DCE" w:rsidP="0066522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F3DCE" w:rsidRDefault="00091FCE" w:rsidP="006652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5F3DCE" w:rsidRDefault="005F3DCE" w:rsidP="006652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DCE" w:rsidRDefault="00091FCE" w:rsidP="006652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3DCE" w:rsidRDefault="005F3DCE" w:rsidP="0066522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DCE" w:rsidRDefault="005F3DCE" w:rsidP="0066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DCE" w:rsidRPr="00665229" w:rsidRDefault="00091FCE" w:rsidP="00665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заключения по результатам публичных слушаний по рассмотрению проекта по внесению изменений в Правила землепользования и застройки муниципального образования Беляевский сельсовет Беляевск</w:t>
            </w:r>
            <w:r w:rsidR="00665229">
              <w:rPr>
                <w:rFonts w:ascii="Times New Roman" w:hAnsi="Times New Roman" w:cs="Times New Roman"/>
                <w:sz w:val="28"/>
                <w:szCs w:val="28"/>
              </w:rPr>
              <w:t>ого района Оренбургской области</w:t>
            </w:r>
          </w:p>
          <w:p w:rsidR="005F3DCE" w:rsidRDefault="005F3DCE" w:rsidP="0066522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F3DCE" w:rsidRDefault="005F3DCE" w:rsidP="0066522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3DCE" w:rsidRPr="00665229" w:rsidRDefault="00091FCE" w:rsidP="006652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665229">
        <w:rPr>
          <w:rFonts w:ascii="Times New Roman" w:hAnsi="Times New Roman" w:cs="Times New Roman"/>
          <w:sz w:val="28"/>
          <w:szCs w:val="26"/>
        </w:rPr>
        <w:t xml:space="preserve">На основании протокола проведения публичных слушаний и заседания по организации работы и проведению публичных слушаний по проекту внесения изменений в Правила землепользования и застройки муниципального образования Беляевский сельсовет Беляевского района Оренбургской области,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</w:t>
      </w:r>
      <w:r w:rsidRPr="00665229">
        <w:rPr>
          <w:rFonts w:ascii="Times New Roman" w:hAnsi="Times New Roman" w:cs="Times New Roman"/>
          <w:color w:val="000000"/>
          <w:sz w:val="28"/>
          <w:szCs w:val="26"/>
        </w:rPr>
        <w:t>кодексом РФ, Земельным кодексом РФ, Уставом муниципального образования Беляевский сельсовет, Решением Совета Депутатов муниципального образования Беляевский сельсовет от 25 декабря 2014 года № 187 «Об утверждении Положения о публичных слушаниях на территории муниципального образования Беляевский сельсовет Беляевского района Оренбургской области».</w:t>
      </w:r>
    </w:p>
    <w:p w:rsidR="005F3DCE" w:rsidRPr="00665229" w:rsidRDefault="00091FCE" w:rsidP="00665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665229">
        <w:rPr>
          <w:rFonts w:ascii="Times New Roman" w:hAnsi="Times New Roman" w:cs="Times New Roman"/>
          <w:color w:val="000000"/>
          <w:sz w:val="28"/>
          <w:szCs w:val="26"/>
        </w:rPr>
        <w:t xml:space="preserve">1. Утвердить заключение по результатам публичных слушаний по рассмотрению проекта по внесению изменений в Правила землепользования и </w:t>
      </w:r>
      <w:proofErr w:type="gramStart"/>
      <w:r w:rsidRPr="00665229">
        <w:rPr>
          <w:rFonts w:ascii="Times New Roman" w:hAnsi="Times New Roman" w:cs="Times New Roman"/>
          <w:color w:val="000000"/>
          <w:sz w:val="28"/>
          <w:szCs w:val="26"/>
        </w:rPr>
        <w:t>застройки  муниципального</w:t>
      </w:r>
      <w:proofErr w:type="gramEnd"/>
      <w:r w:rsidRPr="00665229">
        <w:rPr>
          <w:rFonts w:ascii="Times New Roman" w:hAnsi="Times New Roman" w:cs="Times New Roman"/>
          <w:color w:val="000000"/>
          <w:sz w:val="28"/>
          <w:szCs w:val="26"/>
        </w:rPr>
        <w:t xml:space="preserve"> образования Беляевский</w:t>
      </w:r>
      <w:r w:rsidRPr="00665229">
        <w:rPr>
          <w:rFonts w:ascii="Times New Roman" w:hAnsi="Times New Roman" w:cs="Times New Roman"/>
          <w:sz w:val="28"/>
          <w:szCs w:val="26"/>
        </w:rPr>
        <w:t xml:space="preserve"> сельсовет Беляевского района Оренбургской области согласно приложению.</w:t>
      </w:r>
    </w:p>
    <w:p w:rsidR="005F3DCE" w:rsidRPr="00665229" w:rsidRDefault="00091FCE" w:rsidP="00665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665229">
        <w:rPr>
          <w:rFonts w:ascii="Times New Roman" w:hAnsi="Times New Roman" w:cs="Times New Roman"/>
          <w:sz w:val="28"/>
          <w:szCs w:val="26"/>
        </w:rPr>
        <w:t>2. Заключение о результатах публичных слушаний разместить на официальном сайте администрации муниципального образования Беляевский сельсовет в сети Интернет.</w:t>
      </w:r>
    </w:p>
    <w:p w:rsidR="005F3DCE" w:rsidRPr="00665229" w:rsidRDefault="00091FCE" w:rsidP="00665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665229">
        <w:rPr>
          <w:rFonts w:ascii="Times New Roman" w:hAnsi="Times New Roman" w:cs="Times New Roman"/>
          <w:sz w:val="28"/>
          <w:szCs w:val="26"/>
        </w:rPr>
        <w:t>3. Организацию исполнения настоящего постановления оставляю за собой.</w:t>
      </w:r>
    </w:p>
    <w:p w:rsidR="005F3DCE" w:rsidRPr="00665229" w:rsidRDefault="00091FCE" w:rsidP="00665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665229">
        <w:rPr>
          <w:rFonts w:ascii="Times New Roman" w:hAnsi="Times New Roman" w:cs="Times New Roman"/>
          <w:sz w:val="28"/>
          <w:szCs w:val="26"/>
        </w:rPr>
        <w:t>4. Настоящее постановление вступает в силу с момента его подписания</w:t>
      </w:r>
    </w:p>
    <w:p w:rsidR="005F3DCE" w:rsidRDefault="005F3D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1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60"/>
        <w:gridCol w:w="4681"/>
      </w:tblGrid>
      <w:tr w:rsidR="00665229" w:rsidTr="00233FDD">
        <w:trPr>
          <w:trHeight w:val="477"/>
        </w:trPr>
        <w:tc>
          <w:tcPr>
            <w:tcW w:w="4759" w:type="dxa"/>
          </w:tcPr>
          <w:p w:rsidR="00665229" w:rsidRDefault="00665229" w:rsidP="00233FDD">
            <w:pPr>
              <w:widowControl w:val="0"/>
              <w:tabs>
                <w:tab w:val="left" w:pos="3836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</w:t>
            </w:r>
          </w:p>
        </w:tc>
        <w:tc>
          <w:tcPr>
            <w:tcW w:w="4681" w:type="dxa"/>
          </w:tcPr>
          <w:p w:rsidR="00665229" w:rsidRDefault="00665229" w:rsidP="00233FDD">
            <w:pPr>
              <w:widowControl w:val="0"/>
              <w:tabs>
                <w:tab w:val="left" w:pos="3836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М.Х.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5F3DCE" w:rsidRDefault="005F3DCE">
      <w:pPr>
        <w:contextualSpacing/>
        <w:rPr>
          <w:rFonts w:ascii="Times New Roman" w:hAnsi="Times New Roman" w:cs="Times New Roman"/>
        </w:rPr>
      </w:pPr>
    </w:p>
    <w:p w:rsidR="005F3DCE" w:rsidRPr="00665229" w:rsidRDefault="005F3DCE">
      <w:pPr>
        <w:contextualSpacing/>
        <w:rPr>
          <w:rFonts w:ascii="Times New Roman" w:hAnsi="Times New Roman" w:cs="Times New Roman"/>
          <w:sz w:val="20"/>
        </w:rPr>
      </w:pPr>
    </w:p>
    <w:p w:rsidR="005F3DCE" w:rsidRPr="00665229" w:rsidRDefault="00091FCE" w:rsidP="00665229">
      <w:pPr>
        <w:rPr>
          <w:rFonts w:ascii="Times New Roman" w:hAnsi="Times New Roman" w:cs="Times New Roman"/>
          <w:sz w:val="24"/>
          <w:szCs w:val="28"/>
        </w:rPr>
      </w:pPr>
      <w:r w:rsidRPr="00665229">
        <w:rPr>
          <w:rFonts w:ascii="Times New Roman" w:hAnsi="Times New Roman" w:cs="Times New Roman"/>
          <w:sz w:val="24"/>
          <w:szCs w:val="28"/>
        </w:rPr>
        <w:t>Разослано: бухгалтерии сельсовета, администрация района, прокурору района, в дело.</w:t>
      </w:r>
    </w:p>
    <w:p w:rsidR="005F3DCE" w:rsidRDefault="00091FCE" w:rsidP="006652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F3DCE" w:rsidRDefault="00091FCE" w:rsidP="006652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F3DCE" w:rsidRDefault="00091FCE" w:rsidP="006652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F3DCE" w:rsidRDefault="00665229" w:rsidP="006652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FCE">
        <w:rPr>
          <w:rFonts w:ascii="Times New Roman" w:hAnsi="Times New Roman" w:cs="Times New Roman"/>
          <w:sz w:val="24"/>
          <w:szCs w:val="24"/>
        </w:rPr>
        <w:t>сельсовет</w:t>
      </w:r>
    </w:p>
    <w:p w:rsidR="005F3DCE" w:rsidRDefault="005F3D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DCE" w:rsidRDefault="00091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публичных слушаний по рассмотрению проекта по внесению изменений в Правила землепользования и застройки муниципального образования Беляевский сельсовет Беляевского района Оренбургской области</w:t>
      </w:r>
    </w:p>
    <w:p w:rsidR="005F3DCE" w:rsidRDefault="00091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с. Беляевка</w:t>
      </w:r>
    </w:p>
    <w:p w:rsidR="005F3DCE" w:rsidRDefault="00091FC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рассмотрению проекта внесения изменений в Правила землепользования и застройки МО Беляевский сельсовет Беляевского района состоялись 30 мая 2025 г. в 16:00 в здании администрации по адресу: Беляевский район, с. Беляевка, ул. Банковская, д.9. Заключение о результатах публичных слушаний подготовлено на основании протокола публичных слушаний от 30.05.2025 г. по рассмотрению проекта внесения изменений в Правила землепользования и застройки МО Беляевский сельсовет Беляевского района, Оренбургской области. В публичных слушаниях приняли участие 10 человек, из них 5 членов комиссии.</w:t>
      </w:r>
    </w:p>
    <w:p w:rsidR="005F3DCE" w:rsidRDefault="00091FCE" w:rsidP="006652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результатов по рассмотрению проекта внесения изменений в Правила землепользования и застройки: при обсуждении проекта п</w:t>
      </w:r>
      <w:r w:rsidR="00665229">
        <w:rPr>
          <w:rFonts w:ascii="Times New Roman" w:hAnsi="Times New Roman" w:cs="Times New Roman"/>
          <w:sz w:val="28"/>
          <w:szCs w:val="28"/>
        </w:rPr>
        <w:t xml:space="preserve">о внесению изменений поступили </w:t>
      </w:r>
      <w:r>
        <w:rPr>
          <w:rFonts w:ascii="Times New Roman" w:hAnsi="Times New Roman" w:cs="Times New Roman"/>
          <w:sz w:val="28"/>
          <w:szCs w:val="28"/>
        </w:rPr>
        <w:t>замечания и предложения о</w:t>
      </w:r>
      <w:r w:rsidR="00665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необходимости внесения дополнительной информации о зонах затопления на территории муниципального образования Беляевский сельсовет, а также о внесении информации о территориях, прилегающих к зданиям, сооружениям, земельным участкам,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РФ.</w:t>
      </w:r>
    </w:p>
    <w:p w:rsidR="005F3DCE" w:rsidRDefault="00091FCE" w:rsidP="0066522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представленной информации, участниками публичных слушаний принято </w:t>
      </w:r>
      <w:r w:rsidRPr="0066522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F3DCE" w:rsidRDefault="00091FCE" w:rsidP="0066522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65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публичные слушания по </w:t>
      </w:r>
      <w:r>
        <w:rPr>
          <w:rFonts w:ascii="Times New Roman" w:hAnsi="Times New Roman" w:cs="Times New Roman"/>
          <w:sz w:val="28"/>
          <w:szCs w:val="28"/>
        </w:rPr>
        <w:t>рассмотрению проекта по внесению изменений в Правила землепользования и застройки муницип</w:t>
      </w:r>
      <w:r w:rsidR="00665229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66522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65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Беляевского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состоявшимися, процедуру их проведения соблюденной.</w:t>
      </w:r>
    </w:p>
    <w:p w:rsidR="005F3DCE" w:rsidRDefault="00091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65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Направить главе администрации МО Беляевский сельсовет протокол и заключение с рекомендациями для принятия решения об</w:t>
      </w:r>
      <w:r>
        <w:rPr>
          <w:rFonts w:ascii="Times New Roman" w:hAnsi="Times New Roman" w:cs="Times New Roman"/>
          <w:sz w:val="28"/>
          <w:szCs w:val="28"/>
        </w:rPr>
        <w:t xml:space="preserve"> отклонении проекта внесения изменений в Правила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направлении  на доработку.</w:t>
      </w:r>
    </w:p>
    <w:p w:rsidR="005F3DCE" w:rsidRDefault="005F3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CE" w:rsidRDefault="005F3DCE"/>
    <w:sectPr w:rsidR="005F3DCE" w:rsidSect="00665229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F3DCE"/>
    <w:rsid w:val="00091FCE"/>
    <w:rsid w:val="005F3DCE"/>
    <w:rsid w:val="0066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76C8"/>
  <w15:docId w15:val="{13B5AB57-C22E-463C-840B-E6AD686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5F3DC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5F3DCE"/>
    <w:pPr>
      <w:spacing w:after="140"/>
    </w:pPr>
  </w:style>
  <w:style w:type="paragraph" w:styleId="a4">
    <w:name w:val="List"/>
    <w:basedOn w:val="a3"/>
    <w:rsid w:val="005F3DCE"/>
  </w:style>
  <w:style w:type="paragraph" w:customStyle="1" w:styleId="1">
    <w:name w:val="Название объекта1"/>
    <w:basedOn w:val="a"/>
    <w:qFormat/>
    <w:rsid w:val="005F3D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F3DCE"/>
    <w:pPr>
      <w:suppressLineNumbers/>
    </w:pPr>
  </w:style>
  <w:style w:type="paragraph" w:customStyle="1" w:styleId="msonormalbullet1gif">
    <w:name w:val="msonormalbullet1.gif"/>
    <w:basedOn w:val="a"/>
    <w:qFormat/>
    <w:rsid w:val="002525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</dc:creator>
  <cp:lastModifiedBy>User</cp:lastModifiedBy>
  <cp:revision>3</cp:revision>
  <cp:lastPrinted>2025-06-10T08:37:00Z</cp:lastPrinted>
  <dcterms:created xsi:type="dcterms:W3CDTF">2025-06-09T09:41:00Z</dcterms:created>
  <dcterms:modified xsi:type="dcterms:W3CDTF">2025-06-10T08:38:00Z</dcterms:modified>
  <dc:language>ru-RU</dc:language>
</cp:coreProperties>
</file>