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C06E43">
        <w:trPr>
          <w:cantSplit/>
          <w:trHeight w:val="1418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C06E43" w:rsidRDefault="00453D6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3491865</wp:posOffset>
                  </wp:positionH>
                  <wp:positionV relativeFrom="page">
                    <wp:posOffset>2303780</wp:posOffset>
                  </wp:positionV>
                  <wp:extent cx="2924175" cy="360045"/>
                  <wp:effectExtent l="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06E43" w:rsidRDefault="00453D6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06E43" w:rsidRDefault="00453D6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C06E43" w:rsidRDefault="00453D6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C06E43">
        <w:trPr>
          <w:cantSplit/>
          <w:trHeight w:val="1190"/>
        </w:trPr>
        <w:tc>
          <w:tcPr>
            <w:tcW w:w="9072" w:type="dxa"/>
            <w:vAlign w:val="bottom"/>
          </w:tcPr>
          <w:p w:rsidR="00C06E43" w:rsidRDefault="00C06E4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06E43" w:rsidRDefault="00453D6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06E43" w:rsidRDefault="00C06E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C06E43" w:rsidRDefault="00453D6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 w:eastAsia="ru-RU"/>
              </w:rPr>
              <w:t>[</w:t>
            </w:r>
            <w:r>
              <w:rPr>
                <w:rFonts w:ascii="Times New Roman" w:hAnsi="Times New Roman" w:cs="Times New Roman"/>
                <w:sz w:val="18"/>
                <w:lang w:eastAsia="ru-RU"/>
              </w:rPr>
              <w:t xml:space="preserve">МЕСТО ДЛЯ ШТАМПА </w:t>
            </w:r>
            <w:r>
              <w:rPr>
                <w:rFonts w:ascii="Times New Roman" w:hAnsi="Times New Roman" w:cs="Times New Roman"/>
                <w:sz w:val="18"/>
                <w:lang w:val="en-US" w:eastAsia="ru-RU"/>
              </w:rPr>
              <w:t>]</w:t>
            </w:r>
          </w:p>
          <w:p w:rsidR="00C06E43" w:rsidRDefault="00C06E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06E43" w:rsidRDefault="00453D65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Беляевский сельсовет Беляевского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Оренбургской области от 28.04.2025 № 50-п «О признании жилых помещений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проживания»</w:t>
      </w:r>
    </w:p>
    <w:p w:rsidR="00C06E43" w:rsidRDefault="00C0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C06E43" w:rsidRDefault="00453D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 xml:space="preserve">В соответствии с Жилищным кодексом Российской Федерации, Федеральным законом от 06.10.2003  №131, постановлением Правительства РФ от 28.01.2006 № 47 </w:t>
      </w:r>
      <w:r>
        <w:rPr>
          <w:rFonts w:ascii="Times New Roman" w:hAnsi="Times New Roman" w:cs="Times New Roman"/>
          <w:sz w:val="28"/>
          <w:szCs w:val="26"/>
        </w:rPr>
        <w:t>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на основании закл</w:t>
      </w:r>
      <w:r>
        <w:rPr>
          <w:rFonts w:ascii="Times New Roman" w:hAnsi="Times New Roman" w:cs="Times New Roman"/>
          <w:sz w:val="28"/>
          <w:szCs w:val="26"/>
        </w:rPr>
        <w:t>ючений межведомственной комиссии об оценке соответствия помещения (многоквартирного дома) требованиям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6"/>
        </w:rPr>
        <w:t>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</w:t>
      </w:r>
      <w:r>
        <w:rPr>
          <w:rFonts w:ascii="Times New Roman" w:hAnsi="Times New Roman" w:cs="Times New Roman"/>
          <w:sz w:val="28"/>
          <w:szCs w:val="26"/>
        </w:rPr>
        <w:t>им сносу или реконструкции, садового дома жилым домом и жилого дома садовым домом, руководствуясь Уставом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муниципального образования Беляевский сельсовет Беляевского района Оренбургской области:</w:t>
      </w:r>
    </w:p>
    <w:p w:rsidR="00C06E43" w:rsidRDefault="0045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Беляевский сельсовет Беляевского района Оренбургской области от 28.04.2025 № 50-п «О признании жилых помещений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проживания» следующие изменения:</w:t>
      </w:r>
    </w:p>
    <w:p w:rsidR="00C06E43" w:rsidRDefault="0045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название постановления изложить в новой редакции: «О признании жилых помещений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годными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 после проведения капитального ремонта»;</w:t>
      </w:r>
    </w:p>
    <w:p w:rsidR="00C06E43" w:rsidRDefault="0045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пункт 1 изложить в новой редакции: </w:t>
      </w:r>
    </w:p>
    <w:p w:rsidR="00C06E43" w:rsidRDefault="0045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жилые помещения, поврежденные в результате чрезвычайной ситуации, сложившейся на территории Оренбургской области в связи с прохождением весен</w:t>
      </w:r>
      <w:r>
        <w:rPr>
          <w:rFonts w:ascii="Times New Roman" w:hAnsi="Times New Roman" w:cs="Times New Roman"/>
          <w:sz w:val="28"/>
          <w:szCs w:val="28"/>
        </w:rPr>
        <w:t>него паводка в 2024 году соответствующими требованиям, предъявляемым к жилому помещению, и пригодными для проживания после проведения капитального ремонта согласно приложению к настоящему постановлению»;</w:t>
      </w:r>
      <w:proofErr w:type="gramEnd"/>
    </w:p>
    <w:p w:rsidR="00C06E43" w:rsidRDefault="0045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приложение к постановлению изложить в новой редак</w:t>
      </w:r>
      <w:r>
        <w:rPr>
          <w:rFonts w:ascii="Times New Roman" w:hAnsi="Times New Roman" w:cs="Times New Roman"/>
          <w:sz w:val="28"/>
          <w:szCs w:val="28"/>
        </w:rPr>
        <w:t xml:space="preserve">ции, согласно приложению к настоящему постановлению.  </w:t>
      </w:r>
    </w:p>
    <w:p w:rsidR="00C06E43" w:rsidRDefault="00453D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исполнением настоящего постановления оставляю за собой. </w:t>
      </w:r>
    </w:p>
    <w:p w:rsidR="00C06E43" w:rsidRDefault="00453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3. Настоящее постановление подлежит обязательному обнародованию и размещению на официальном сайте администрации муниципального об</w:t>
      </w:r>
      <w:r>
        <w:rPr>
          <w:rFonts w:ascii="Times New Roman" w:hAnsi="Times New Roman" w:cs="Times New Roman"/>
          <w:sz w:val="28"/>
          <w:szCs w:val="26"/>
        </w:rPr>
        <w:t>разования Беляевский сельсовет Беляевского района Оренбургской области в информационно-телекоммуникационной сети «Интернет».</w:t>
      </w:r>
    </w:p>
    <w:p w:rsidR="00C06E43" w:rsidRDefault="00453D6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4. Настоящее постановление вступает в силу после его подписания.</w:t>
      </w:r>
    </w:p>
    <w:p w:rsidR="00C06E43" w:rsidRDefault="00C06E43">
      <w:pPr>
        <w:pStyle w:val="ConsPlusTitle"/>
        <w:jc w:val="both"/>
        <w:rPr>
          <w:rFonts w:ascii="Times New Roman" w:hAnsi="Times New Roman" w:cs="Times New Roman"/>
          <w:b w:val="0"/>
          <w:sz w:val="32"/>
          <w:szCs w:val="28"/>
        </w:rPr>
      </w:pPr>
    </w:p>
    <w:p w:rsidR="00C06E43" w:rsidRDefault="00453D65">
      <w:p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Глава муниципального образования                                 </w:t>
      </w:r>
      <w:r>
        <w:rPr>
          <w:rFonts w:ascii="Times New Roman" w:hAnsi="Times New Roman" w:cs="Times New Roman"/>
          <w:sz w:val="28"/>
          <w:szCs w:val="26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6"/>
        </w:rPr>
        <w:t>М.Х.Елешев</w:t>
      </w:r>
      <w:proofErr w:type="spellEnd"/>
    </w:p>
    <w:p w:rsidR="00C06E43" w:rsidRDefault="00C06E43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06E43" w:rsidRDefault="00453D6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4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6E43" w:rsidRDefault="00C06E43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06E43" w:rsidRDefault="00C06E43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06E43" w:rsidRDefault="00C06E43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06E43" w:rsidRDefault="00C06E43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06E43" w:rsidRDefault="00C06E43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06E43" w:rsidRDefault="00C06E43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06E43" w:rsidRDefault="00C06E43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453D65" w:rsidRDefault="00453D6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53D65" w:rsidRDefault="00453D6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570" w:type="dxa"/>
        <w:tblInd w:w="324" w:type="dxa"/>
        <w:tblLayout w:type="fixed"/>
        <w:tblLook w:val="0000"/>
      </w:tblPr>
      <w:tblGrid>
        <w:gridCol w:w="1639"/>
        <w:gridCol w:w="7931"/>
      </w:tblGrid>
      <w:tr w:rsidR="00C06E43">
        <w:tc>
          <w:tcPr>
            <w:tcW w:w="1639" w:type="dxa"/>
            <w:shd w:val="clear" w:color="auto" w:fill="auto"/>
          </w:tcPr>
          <w:p w:rsidR="00C06E43" w:rsidRDefault="00453D65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Разослано:</w:t>
            </w:r>
          </w:p>
        </w:tc>
        <w:tc>
          <w:tcPr>
            <w:tcW w:w="7930" w:type="dxa"/>
            <w:shd w:val="clear" w:color="auto" w:fill="auto"/>
          </w:tcPr>
          <w:p w:rsidR="00C06E43" w:rsidRDefault="00453D65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Министерству строительства, жилищно-коммунального, дорожного хозяйства и транспорта Оренбургской области, администрации района, членам комиссии, прокурору, в дело.</w:t>
            </w:r>
          </w:p>
        </w:tc>
      </w:tr>
    </w:tbl>
    <w:p w:rsidR="00C06E43" w:rsidRDefault="00C06E43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C06E43" w:rsidRDefault="00453D65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6E43" w:rsidRDefault="00C06E43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C06E43" w:rsidRDefault="00C06E43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C06E43" w:rsidRDefault="00C06E43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C06E43" w:rsidRDefault="00C06E43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453D65" w:rsidRDefault="00453D65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453D65" w:rsidRDefault="00453D65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C06E43" w:rsidRDefault="00C06E43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C06E43" w:rsidRDefault="00C06E43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C06E43" w:rsidRDefault="00C06E43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C06E43" w:rsidRDefault="00C06E43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C06E43" w:rsidRDefault="00C06E43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C06E43" w:rsidRDefault="00C06E43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C06E43" w:rsidRDefault="00C06E43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C06E43" w:rsidRDefault="00453D65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06E43" w:rsidRDefault="00453D65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C06E43" w:rsidRDefault="00453D65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C06E43" w:rsidRDefault="00453D65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Беляевский сельсовет </w:t>
      </w:r>
    </w:p>
    <w:p w:rsidR="00C06E43" w:rsidRDefault="00453D65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Беляевского района Оренбургской области</w:t>
      </w:r>
    </w:p>
    <w:p w:rsidR="00C06E43" w:rsidRDefault="00453D65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 21.05.2025 № 58</w:t>
      </w:r>
      <w:r>
        <w:rPr>
          <w:rFonts w:ascii="Times New Roman" w:hAnsi="Times New Roman" w:cs="Times New Roman"/>
          <w:sz w:val="26"/>
          <w:szCs w:val="26"/>
        </w:rPr>
        <w:t xml:space="preserve">-п </w:t>
      </w:r>
    </w:p>
    <w:p w:rsidR="00C06E43" w:rsidRDefault="00C06E43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C06E43" w:rsidRDefault="00453D65">
      <w:pPr>
        <w:spacing w:after="0"/>
        <w:ind w:firstLine="72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</w:p>
    <w:p w:rsidR="00C06E43" w:rsidRDefault="00453D65">
      <w:pPr>
        <w:spacing w:after="0"/>
        <w:ind w:firstLine="72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 постановлению администрации</w:t>
      </w:r>
    </w:p>
    <w:p w:rsidR="00C06E43" w:rsidRDefault="00453D65">
      <w:pPr>
        <w:spacing w:after="0"/>
        <w:ind w:firstLine="72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муниципального образования </w:t>
      </w:r>
    </w:p>
    <w:p w:rsidR="00C06E43" w:rsidRDefault="00453D65">
      <w:pPr>
        <w:spacing w:after="0"/>
        <w:ind w:firstLine="72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Беляевский сельсовет </w:t>
      </w:r>
    </w:p>
    <w:p w:rsidR="00C06E43" w:rsidRDefault="00453D65">
      <w:pPr>
        <w:spacing w:after="0"/>
        <w:ind w:firstLine="72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Беляевского района </w:t>
      </w:r>
      <w:r>
        <w:rPr>
          <w:rFonts w:ascii="Times New Roman" w:hAnsi="Times New Roman" w:cs="Times New Roman"/>
          <w:i/>
          <w:sz w:val="26"/>
          <w:szCs w:val="26"/>
        </w:rPr>
        <w:t>Оренбургской области</w:t>
      </w:r>
    </w:p>
    <w:p w:rsidR="00C06E43" w:rsidRDefault="00453D65">
      <w:pPr>
        <w:spacing w:after="0"/>
        <w:ind w:firstLine="72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от 28.04.2025 № 50- </w:t>
      </w:r>
      <w:proofErr w:type="spellStart"/>
      <w:proofErr w:type="gramStart"/>
      <w:r>
        <w:rPr>
          <w:rFonts w:ascii="Times New Roman" w:hAnsi="Times New Roman" w:cs="Times New Roman"/>
          <w:i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06E43" w:rsidRDefault="00C06E43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06E43" w:rsidRDefault="00453D6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Жилые помещения, поврежденные в результате чрезвычайной ситуации, сложившейся на территории Оренбургской области в связи с прохождением весеннего паводка в 2024 году соответствующие требованиям, предъявляемым к </w:t>
      </w:r>
      <w:r>
        <w:rPr>
          <w:rFonts w:ascii="Times New Roman" w:hAnsi="Times New Roman" w:cs="Times New Roman"/>
          <w:sz w:val="28"/>
          <w:szCs w:val="28"/>
        </w:rPr>
        <w:t>жилому помещению, и пригодные для проживания после проведения капитального ремонта</w:t>
      </w:r>
      <w:proofErr w:type="gramEnd"/>
    </w:p>
    <w:p w:rsidR="00C06E43" w:rsidRDefault="00C06E43">
      <w:pPr>
        <w:spacing w:after="0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Ind w:w="339" w:type="dxa"/>
        <w:tblLayout w:type="fixed"/>
        <w:tblLook w:val="04A0"/>
      </w:tblPr>
      <w:tblGrid>
        <w:gridCol w:w="567"/>
        <w:gridCol w:w="4522"/>
        <w:gridCol w:w="2122"/>
        <w:gridCol w:w="2253"/>
      </w:tblGrid>
      <w:tr w:rsidR="00C06E43">
        <w:trPr>
          <w:trHeight w:val="11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43" w:rsidRDefault="00453D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43" w:rsidRDefault="00453D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жилого помещения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43" w:rsidRDefault="00453D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Общая площадь жилого помещения (кв. м)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6E43" w:rsidRDefault="00453D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 жилого помещения</w:t>
            </w:r>
          </w:p>
        </w:tc>
      </w:tr>
      <w:tr w:rsidR="00C06E43">
        <w:trPr>
          <w:trHeight w:val="14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43" w:rsidRDefault="00453D6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43" w:rsidRDefault="00453D65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2а </w:t>
            </w:r>
          </w:p>
          <w:p w:rsidR="00C06E43" w:rsidRDefault="00453D65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Оренбургская область, р-н Беляевский,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Беляевка, </w:t>
            </w:r>
          </w:p>
          <w:p w:rsidR="00C06E43" w:rsidRDefault="00453D65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улНовоселовская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2а) 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43" w:rsidRDefault="00453D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C06E43" w:rsidRDefault="00453D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56:06:0201006:144</w:t>
            </w:r>
          </w:p>
        </w:tc>
      </w:tr>
      <w:tr w:rsidR="00C06E43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43" w:rsidRDefault="00453D65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43" w:rsidRDefault="00453D65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д.1, кв.1</w:t>
            </w:r>
          </w:p>
          <w:p w:rsidR="00C06E43" w:rsidRDefault="00453D65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Оренбургская область, р-н Беляевский,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Беляевка, </w:t>
            </w:r>
          </w:p>
          <w:p w:rsidR="00C06E43" w:rsidRDefault="00453D65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улНовоселовская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43" w:rsidRDefault="00453D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43" w:rsidRDefault="00453D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56:06:0201007:206</w:t>
            </w:r>
          </w:p>
        </w:tc>
      </w:tr>
      <w:tr w:rsidR="00C06E43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43" w:rsidRDefault="00453D65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43" w:rsidRDefault="00453D65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Северная, д.14, кв.2</w:t>
            </w:r>
            <w:proofErr w:type="gramEnd"/>
          </w:p>
          <w:p w:rsidR="00C06E43" w:rsidRDefault="00453D6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бургская область, муниципальный район Беляевский, сельское поселение Беляевский сельсовет, село</w:t>
            </w:r>
          </w:p>
          <w:p w:rsidR="00C06E43" w:rsidRDefault="00453D65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Беляевка, 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Северная, дом 14, квартира 2)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43" w:rsidRDefault="00453D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E43" w:rsidRDefault="00453D65">
            <w:pPr>
              <w:widowControl w:val="0"/>
              <w:spacing w:after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56:06:0201006:115</w:t>
            </w:r>
          </w:p>
        </w:tc>
      </w:tr>
    </w:tbl>
    <w:p w:rsidR="00C06E43" w:rsidRDefault="00453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&gt;&gt;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06E43" w:rsidSect="00C06E43">
      <w:pgSz w:w="11906" w:h="16838"/>
      <w:pgMar w:top="1134" w:right="851" w:bottom="1134" w:left="1701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06E43"/>
    <w:rsid w:val="00453D65"/>
    <w:rsid w:val="00C0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Caption">
    <w:name w:val="Caption"/>
    <w:basedOn w:val="a"/>
    <w:qFormat/>
    <w:rsid w:val="00C06E4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E35F9F"/>
    <w:pPr>
      <w:widowControl w:val="0"/>
    </w:pPr>
    <w:rPr>
      <w:rFonts w:eastAsia="Times New Roman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2025-05-21T08:22:00Z</cp:lastPrinted>
  <dcterms:created xsi:type="dcterms:W3CDTF">2025-05-21T06:40:00Z</dcterms:created>
  <dcterms:modified xsi:type="dcterms:W3CDTF">2025-05-21T06:40:00Z</dcterms:modified>
  <dc:language>ru-RU</dc:language>
</cp:coreProperties>
</file>