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52"/>
      </w:tblGrid>
      <w:tr w:rsidR="00C375CE">
        <w:trPr>
          <w:cantSplit/>
          <w:trHeight w:val="1287"/>
        </w:trPr>
        <w:tc>
          <w:tcPr>
            <w:tcW w:w="9252" w:type="dxa"/>
            <w:tcBorders>
              <w:bottom w:val="double" w:sz="12" w:space="0" w:color="000000"/>
            </w:tcBorders>
          </w:tcPr>
          <w:p w:rsidR="00C375CE" w:rsidRPr="00EE012C" w:rsidRDefault="00EE012C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EE012C"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2195830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012C">
              <w:rPr>
                <w:rFonts w:cs="Calibri"/>
                <w:bCs/>
                <w:sz w:val="28"/>
                <w:szCs w:val="28"/>
              </w:rPr>
              <w:t>АДМИНИСТРАЦИЯ</w:t>
            </w:r>
          </w:p>
          <w:p w:rsidR="00C375CE" w:rsidRPr="00EE012C" w:rsidRDefault="00EE012C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EE012C">
              <w:rPr>
                <w:rFonts w:cs="Calibri"/>
                <w:bCs/>
                <w:sz w:val="28"/>
                <w:szCs w:val="28"/>
              </w:rPr>
              <w:t>МУНИЦИПАЛЬНОГО ОБРАЗОВАНИЯ</w:t>
            </w:r>
          </w:p>
          <w:p w:rsidR="00C375CE" w:rsidRPr="00EE012C" w:rsidRDefault="00EE012C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EE012C">
              <w:rPr>
                <w:rFonts w:cs="Calibri"/>
                <w:bCs/>
                <w:sz w:val="28"/>
                <w:szCs w:val="28"/>
              </w:rPr>
              <w:t>БЕЛЯЕВСКИЙ СЕЛЬСОВЕТ</w:t>
            </w:r>
          </w:p>
          <w:p w:rsidR="00C375CE" w:rsidRPr="00EE012C" w:rsidRDefault="00EE012C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EE012C">
              <w:rPr>
                <w:rFonts w:cs="Calibri"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75CE">
        <w:trPr>
          <w:cantSplit/>
          <w:trHeight w:val="1007"/>
        </w:trPr>
        <w:tc>
          <w:tcPr>
            <w:tcW w:w="9252" w:type="dxa"/>
            <w:vAlign w:val="bottom"/>
          </w:tcPr>
          <w:p w:rsidR="00C375CE" w:rsidRPr="00EE012C" w:rsidRDefault="00C375CE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  <w:p w:rsidR="00C375CE" w:rsidRPr="00EE012C" w:rsidRDefault="00EE012C">
            <w:pPr>
              <w:widowControl w:val="0"/>
              <w:jc w:val="center"/>
              <w:rPr>
                <w:rFonts w:cs="Calibri"/>
                <w:bCs/>
                <w:sz w:val="28"/>
                <w:szCs w:val="28"/>
              </w:rPr>
            </w:pPr>
            <w:r w:rsidRPr="00EE012C">
              <w:rPr>
                <w:rFonts w:cs="Calibri"/>
                <w:bCs/>
                <w:sz w:val="28"/>
                <w:szCs w:val="28"/>
              </w:rPr>
              <w:t>ПОСТАНОВЛЕНИЕ</w:t>
            </w:r>
          </w:p>
          <w:p w:rsidR="00C375CE" w:rsidRPr="00EE012C" w:rsidRDefault="00C375CE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C375CE" w:rsidRDefault="00EE012C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C375CE" w:rsidRDefault="00C375CE"/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создании условий для реализации мер, направленных на укрепление межнационального и </w:t>
      </w:r>
      <w:r>
        <w:rPr>
          <w:rFonts w:ascii="Times New Roman" w:hAnsi="Times New Roman" w:cs="Times New Roman"/>
          <w:b/>
          <w:bCs/>
          <w:sz w:val="28"/>
          <w:szCs w:val="28"/>
        </w:rPr>
        <w:t>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Беляевский сельсовет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культурную адаптацию мигрантов, профилактику </w:t>
      </w:r>
      <w:r>
        <w:rPr>
          <w:rFonts w:ascii="Times New Roman" w:hAnsi="Times New Roman" w:cs="Times New Roman"/>
          <w:b/>
          <w:bCs/>
          <w:sz w:val="28"/>
          <w:szCs w:val="28"/>
        </w:rPr>
        <w:t>межнациональных (межэтнических) кон</w:t>
      </w:r>
      <w:r>
        <w:rPr>
          <w:rFonts w:ascii="Times New Roman" w:hAnsi="Times New Roman" w:cs="Times New Roman"/>
          <w:b/>
          <w:bCs/>
          <w:sz w:val="28"/>
          <w:szCs w:val="28"/>
        </w:rPr>
        <w:t>фликтов</w:t>
      </w:r>
    </w:p>
    <w:p w:rsidR="00C375CE" w:rsidRDefault="00C375CE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в целях укрепления межнационального и межконфессионального согласия, сохранения и развития языков и культуры народов Российской Федерации, проживающих на территории муниципального образования Беляевский сельсовет, социальной и культурной адаптации мигран</w:t>
      </w:r>
      <w:r>
        <w:rPr>
          <w:rFonts w:ascii="Times New Roman" w:hAnsi="Times New Roman" w:cs="Times New Roman"/>
          <w:sz w:val="28"/>
          <w:szCs w:val="28"/>
        </w:rPr>
        <w:t>тов, профилактики межнациональных (межэтнических) конфликтов, администрация муниципального образования Беляевский сельсовет постановляет:</w:t>
      </w:r>
      <w:proofErr w:type="gramEnd"/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создании условий для реализации мер, направленных на укрепление меж</w:t>
      </w:r>
      <w:r>
        <w:rPr>
          <w:rFonts w:ascii="Times New Roman" w:hAnsi="Times New Roman" w:cs="Times New Roman"/>
          <w:sz w:val="28"/>
          <w:szCs w:val="28"/>
        </w:rPr>
        <w:t>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Беляевский сельсовет, социальную и культурную адаптацию мигрантов, профилактику межнац</w:t>
      </w:r>
      <w:r>
        <w:rPr>
          <w:rFonts w:ascii="Times New Roman" w:hAnsi="Times New Roman" w:cs="Times New Roman"/>
          <w:sz w:val="28"/>
          <w:szCs w:val="28"/>
        </w:rPr>
        <w:t>иональных (межэтнических) конфликтов согласно приложению.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организацию исполнения настоящего Постановления заместителю главы администрации муниципального образования Беляевский сельсовет.</w:t>
      </w:r>
    </w:p>
    <w:p w:rsidR="00C375CE" w:rsidRDefault="00EE01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настоящее постановление вступает в сил</w:t>
      </w:r>
      <w:r>
        <w:rPr>
          <w:sz w:val="28"/>
          <w:szCs w:val="28"/>
        </w:rPr>
        <w:t>у после его официального опубликования и подлежит размещению на официальном сайте муниципального образования Беляевский сельсовет в сети «Интернет».</w:t>
      </w:r>
    </w:p>
    <w:p w:rsidR="00C375CE" w:rsidRDefault="00C375CE">
      <w:pPr>
        <w:ind w:firstLine="567"/>
        <w:rPr>
          <w:sz w:val="28"/>
          <w:szCs w:val="28"/>
        </w:rPr>
      </w:pPr>
    </w:p>
    <w:p w:rsidR="00C375CE" w:rsidRDefault="00EE012C">
      <w:pPr>
        <w:rPr>
          <w:sz w:val="28"/>
          <w:szCs w:val="27"/>
        </w:rPr>
      </w:pPr>
      <w:r>
        <w:rPr>
          <w:sz w:val="28"/>
          <w:szCs w:val="27"/>
        </w:rPr>
        <w:t xml:space="preserve">Глава муниципального образования                                                  </w:t>
      </w:r>
      <w:proofErr w:type="spellStart"/>
      <w:r>
        <w:rPr>
          <w:sz w:val="28"/>
          <w:szCs w:val="27"/>
        </w:rPr>
        <w:t>М.Х.Елешев</w:t>
      </w:r>
      <w:proofErr w:type="spellEnd"/>
    </w:p>
    <w:p w:rsidR="00C375CE" w:rsidRDefault="00EE012C">
      <w:pPr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3286125</wp:posOffset>
            </wp:positionH>
            <wp:positionV relativeFrom="page">
              <wp:posOffset>9296400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5CE" w:rsidRDefault="00EE012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{МЕСТО ДЛЯ </w:t>
      </w:r>
      <w:r>
        <w:rPr>
          <w:sz w:val="16"/>
          <w:szCs w:val="16"/>
        </w:rPr>
        <w:t>ПОДПИСИ}</w:t>
      </w:r>
    </w:p>
    <w:p w:rsidR="00C375CE" w:rsidRDefault="00C375CE">
      <w:pPr>
        <w:ind w:firstLine="567"/>
        <w:rPr>
          <w:sz w:val="28"/>
          <w:szCs w:val="28"/>
        </w:rPr>
      </w:pPr>
    </w:p>
    <w:p w:rsidR="00C375CE" w:rsidRDefault="00C375CE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75CE" w:rsidRDefault="00EE012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375CE" w:rsidRDefault="00EE012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375CE" w:rsidRDefault="00EE012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Беляевский сельсовет</w:t>
      </w:r>
    </w:p>
    <w:p w:rsidR="00C375CE" w:rsidRDefault="00EE012C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19.05.2025№ 57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C375CE" w:rsidRDefault="00C375CE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создании условий для реализации мер, направленных на укрепление межнационального и межконфессионального согласия, сохранение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развитие языков и культуры народов Российской Федерации, проживающих на территории муниципального образования Беляевский сельсовет и культурную адаптацию мигрантов, профилактику </w:t>
      </w:r>
      <w:r>
        <w:rPr>
          <w:rFonts w:ascii="Times New Roman" w:hAnsi="Times New Roman" w:cs="Times New Roman"/>
          <w:b/>
          <w:bCs/>
          <w:sz w:val="28"/>
          <w:szCs w:val="28"/>
        </w:rPr>
        <w:t>межнациональных (межэтнических) конфликтов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</w:t>
      </w:r>
      <w:r>
        <w:rPr>
          <w:rFonts w:ascii="Times New Roman" w:hAnsi="Times New Roman" w:cs="Times New Roman"/>
          <w:sz w:val="28"/>
          <w:szCs w:val="28"/>
        </w:rPr>
        <w:t>ия Беляевский сельсовет (далее – сельсовет), социальную и культурную адаптацию мигрантов, профилактику межнациональных (межэтнических) конфликтов (далее - Положение), разработано в целях реализации вопроса местного значения по участию в создании условий дл</w:t>
      </w:r>
      <w:r>
        <w:rPr>
          <w:rFonts w:ascii="Times New Roman" w:hAnsi="Times New Roman" w:cs="Times New Roman"/>
          <w:sz w:val="28"/>
          <w:szCs w:val="28"/>
        </w:rPr>
        <w:t>я реализации мер, направленных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социальную и культурную адаптацию мигрантов, профилак</w:t>
      </w:r>
      <w:r>
        <w:rPr>
          <w:rFonts w:ascii="Times New Roman" w:hAnsi="Times New Roman" w:cs="Times New Roman"/>
          <w:sz w:val="28"/>
          <w:szCs w:val="28"/>
        </w:rPr>
        <w:t>тику межнациональных (межэтнических) конфликтов.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понятия: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межнациональный конфликт - столкновение интересов двух и более этнических общностей, принимающих различные формы противостояния, в котором национа</w:t>
      </w:r>
      <w:r>
        <w:rPr>
          <w:rFonts w:ascii="Times New Roman" w:hAnsi="Times New Roman" w:cs="Times New Roman"/>
          <w:sz w:val="28"/>
          <w:szCs w:val="28"/>
        </w:rPr>
        <w:t>льная принадлежность и национальные различия становятся доминирующей мотивацией действий;</w:t>
      </w:r>
      <w:proofErr w:type="gramEnd"/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конфликтная ситуация в сфере межнациональных отношений - наличие скрытых противоречий и социальной напряженности, основанных на ущемлении законных интересов, потреб</w:t>
      </w:r>
      <w:r>
        <w:rPr>
          <w:rFonts w:ascii="Times New Roman" w:hAnsi="Times New Roman" w:cs="Times New Roman"/>
          <w:sz w:val="28"/>
          <w:szCs w:val="28"/>
        </w:rPr>
        <w:t>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</w:t>
      </w:r>
      <w:r>
        <w:rPr>
          <w:rFonts w:ascii="Times New Roman" w:hAnsi="Times New Roman" w:cs="Times New Roman"/>
          <w:sz w:val="28"/>
          <w:szCs w:val="28"/>
        </w:rPr>
        <w:t>зную почву;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этническая общность - общность людей, исторически сложившаяся на основе происхождения, территории, языка и культуры.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цели, задачи и полномочия органов местного самоуправления сельсовета при разработке и </w:t>
      </w:r>
      <w:r>
        <w:rPr>
          <w:rFonts w:ascii="Times New Roman" w:hAnsi="Times New Roman" w:cs="Times New Roman"/>
          <w:sz w:val="28"/>
          <w:szCs w:val="28"/>
        </w:rPr>
        <w:lastRenderedPageBreak/>
        <w:t>осу</w:t>
      </w:r>
      <w:r>
        <w:rPr>
          <w:rFonts w:ascii="Times New Roman" w:hAnsi="Times New Roman" w:cs="Times New Roman"/>
          <w:sz w:val="28"/>
          <w:szCs w:val="28"/>
        </w:rPr>
        <w:t>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</w:t>
      </w:r>
      <w:r>
        <w:rPr>
          <w:rFonts w:ascii="Times New Roman" w:hAnsi="Times New Roman" w:cs="Times New Roman"/>
          <w:sz w:val="28"/>
          <w:szCs w:val="28"/>
        </w:rPr>
        <w:t>, профилактику межнациональных (межэтнических) конфликтов.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органов местного самоуправления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деятельности органов местного самоуправления сельсовета при разработке и осуществлении мер, направленных на укрепление межнациональног</w:t>
      </w:r>
      <w:r>
        <w:rPr>
          <w:rFonts w:ascii="Times New Roman" w:hAnsi="Times New Roman" w:cs="Times New Roman"/>
          <w:sz w:val="28"/>
          <w:szCs w:val="28"/>
        </w:rPr>
        <w:t>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мигрантов, профилактику межнациональных (межэтнических) конфликтов,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предупреждение межнациональных и межконфессиональных конфликтов;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поддержка межнациональной культуры народов, проживающих на территории сельсовета;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обеспечение социальной и культурной адаптации мигрантов, профилактика межнаци</w:t>
      </w:r>
      <w:r>
        <w:rPr>
          <w:rFonts w:ascii="Times New Roman" w:hAnsi="Times New Roman" w:cs="Times New Roman"/>
          <w:sz w:val="28"/>
          <w:szCs w:val="28"/>
        </w:rPr>
        <w:t>ональных (межэтнических) конфликтов;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создание условий для недопущения проявлений экстремизма и негативного отношения к мигрантам;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выявление и устранение причин и условий, способствующих возникновению межэтнических конфликтов;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у граждан, проживающих на территории сельсовета, внутренней потребности в толерантном поведении к людям других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</w:t>
      </w:r>
      <w:r>
        <w:rPr>
          <w:rFonts w:ascii="Times New Roman" w:hAnsi="Times New Roman" w:cs="Times New Roman"/>
          <w:sz w:val="28"/>
          <w:szCs w:val="28"/>
        </w:rPr>
        <w:t>юдения прав и свобод человека;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формирование толерантности и межэтнической культуры в молодежной среде, профилактика агрессивного поведения;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содействие национальным общественным объединениям в решении вопросов сохранения национальной самобытно</w:t>
      </w:r>
      <w:r>
        <w:rPr>
          <w:rFonts w:ascii="Times New Roman" w:hAnsi="Times New Roman" w:cs="Times New Roman"/>
          <w:sz w:val="28"/>
          <w:szCs w:val="28"/>
        </w:rPr>
        <w:t>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2.1.9. содействие успешной социальной и культурной адаптации и интеграции мигрантов, прибывающих на территорию сельсо</w:t>
      </w:r>
      <w:r>
        <w:rPr>
          <w:rFonts w:ascii="Times New Roman" w:hAnsi="Times New Roman" w:cs="Times New Roman"/>
          <w:sz w:val="28"/>
          <w:szCs w:val="28"/>
        </w:rPr>
        <w:t>вета.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указанных целей необходимо решение следующих задач: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информирование населения по вопросам миграционной политики;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содействие деятельности правоохранительных органов, осуществляющих меры по недопущению межнациональных </w:t>
      </w:r>
      <w:r>
        <w:rPr>
          <w:rFonts w:ascii="Times New Roman" w:hAnsi="Times New Roman" w:cs="Times New Roman"/>
          <w:sz w:val="28"/>
          <w:szCs w:val="28"/>
        </w:rPr>
        <w:t>конфликтов;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пропаганда толерантного поведения к людям других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2.2.4. разъяснительная работа среди детей и молодежи;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недопущение наличия лозунгов (знаков) экстремистской направленности на объектах </w:t>
      </w:r>
      <w:r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Выявление и предупреждение конфликтных ситуаций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</w:t>
      </w:r>
      <w:r>
        <w:rPr>
          <w:rFonts w:ascii="Times New Roman" w:hAnsi="Times New Roman" w:cs="Times New Roman"/>
          <w:sz w:val="28"/>
          <w:szCs w:val="28"/>
        </w:rPr>
        <w:t>отношениях.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информации являются: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материалы, поступившие из правоохранительных органов, а также из других государственных органов, органов местного самоуправления, от общественных объединений;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сообщения и заявления физических и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лиц, а также сообщения в средствах массовой информации.</w:t>
      </w:r>
    </w:p>
    <w:p w:rsidR="00C375CE" w:rsidRDefault="00C375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Мероприятия, направленные на укрепление межнационального</w:t>
      </w:r>
      <w:proofErr w:type="gramEnd"/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межконфессионального согласия, сохранение и развитие</w:t>
      </w:r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языков и культуры народов Российской Федерации, проживающих</w:t>
      </w:r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образования, обеспечение</w:t>
      </w:r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социальной и культурной адаптации мигрантов, профилактику</w:t>
      </w:r>
    </w:p>
    <w:p w:rsidR="00C375CE" w:rsidRDefault="00EE012C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межнациональных (межэтнических) конфликтов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 конфликтным ситуациям, требующим реагирования со стороны органов местного самоуправления сельсовета, относятся: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>
        <w:rPr>
          <w:rFonts w:ascii="Times New Roman" w:hAnsi="Times New Roman" w:cs="Times New Roman"/>
          <w:sz w:val="28"/>
          <w:szCs w:val="28"/>
        </w:rPr>
        <w:t>ежнациональные конфликты;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конфликтные ситуации между населением либо национальн</w:t>
      </w:r>
      <w:r>
        <w:rPr>
          <w:rFonts w:ascii="Times New Roman" w:hAnsi="Times New Roman" w:cs="Times New Roman"/>
          <w:sz w:val="28"/>
          <w:szCs w:val="28"/>
        </w:rPr>
        <w:t>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общественные акции протеста на национальной или религиозной почве;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(публичные) проявления национал</w:t>
      </w:r>
      <w:r>
        <w:rPr>
          <w:rFonts w:ascii="Times New Roman" w:hAnsi="Times New Roman" w:cs="Times New Roman"/>
          <w:sz w:val="28"/>
          <w:szCs w:val="28"/>
        </w:rPr>
        <w:t>ьной, расовой или религиозной нетерпимости, в том числе в средствах массовой информации.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</w:t>
      </w:r>
      <w:r>
        <w:rPr>
          <w:rFonts w:ascii="Times New Roman" w:hAnsi="Times New Roman" w:cs="Times New Roman"/>
          <w:sz w:val="28"/>
          <w:szCs w:val="28"/>
        </w:rPr>
        <w:t>оживающих на территории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администрации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информационных материалов, направленных на укре</w:t>
      </w:r>
      <w:r>
        <w:rPr>
          <w:rFonts w:ascii="Times New Roman" w:hAnsi="Times New Roman" w:cs="Times New Roman"/>
          <w:sz w:val="28"/>
          <w:szCs w:val="28"/>
        </w:rPr>
        <w:t>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сельсовета, обеспечение социальной и культурной адаптации мигрантов, профилактику межнациональных (межэ</w:t>
      </w:r>
      <w:r>
        <w:rPr>
          <w:rFonts w:ascii="Times New Roman" w:hAnsi="Times New Roman" w:cs="Times New Roman"/>
          <w:sz w:val="28"/>
          <w:szCs w:val="28"/>
        </w:rPr>
        <w:t>тнических) конфликтов;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населением при осуществлении личного приема и проведении собраний граждан по решению вопросов местного значения;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культурно-массовых и просветительных мероприятий, направленных на гармонизацию межэтнических </w:t>
      </w:r>
      <w:r>
        <w:rPr>
          <w:rFonts w:ascii="Times New Roman" w:hAnsi="Times New Roman" w:cs="Times New Roman"/>
          <w:sz w:val="28"/>
          <w:szCs w:val="28"/>
        </w:rPr>
        <w:t xml:space="preserve">отношений, формирование толерантного поведения к людям других национальностей и религиозных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Ликвидация последс</w:t>
      </w:r>
      <w:r>
        <w:rPr>
          <w:rFonts w:ascii="Times New Roman" w:hAnsi="Times New Roman" w:cs="Times New Roman"/>
          <w:b/>
          <w:bCs/>
          <w:sz w:val="28"/>
          <w:szCs w:val="28"/>
        </w:rPr>
        <w:t>твий конфликтных ситуаций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целях ликвидации последствий конфликтных ситуаций представители органов местного самоуправления сельсовета совместно с представителями правоохранительных органов проводят совещания.</w:t>
      </w:r>
    </w:p>
    <w:p w:rsidR="00C375CE" w:rsidRDefault="00EE012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итогам совещаний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профилактике и предотвращению возникновения аналогичной конфликтной ситуации.</w:t>
      </w:r>
    </w:p>
    <w:p w:rsidR="00C375CE" w:rsidRDefault="00C375C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5CE" w:rsidRDefault="00C375CE"/>
    <w:sectPr w:rsidR="00C375CE" w:rsidSect="00C375C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375CE"/>
    <w:rsid w:val="00C375CE"/>
    <w:rsid w:val="00E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702A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C375CE"/>
    <w:rPr>
      <w:color w:val="000080"/>
      <w:u w:val="single"/>
    </w:rPr>
  </w:style>
  <w:style w:type="paragraph" w:customStyle="1" w:styleId="Heading">
    <w:name w:val="Heading"/>
    <w:basedOn w:val="a"/>
    <w:next w:val="a6"/>
    <w:qFormat/>
    <w:rsid w:val="00C375C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C375CE"/>
    <w:pPr>
      <w:spacing w:after="140" w:line="276" w:lineRule="auto"/>
    </w:pPr>
  </w:style>
  <w:style w:type="paragraph" w:styleId="a7">
    <w:name w:val="List"/>
    <w:basedOn w:val="a6"/>
    <w:rsid w:val="00C375CE"/>
  </w:style>
  <w:style w:type="paragraph" w:customStyle="1" w:styleId="Caption">
    <w:name w:val="Caption"/>
    <w:basedOn w:val="a"/>
    <w:qFormat/>
    <w:rsid w:val="00C375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375CE"/>
    <w:pPr>
      <w:suppressLineNumbers/>
    </w:pPr>
  </w:style>
  <w:style w:type="paragraph" w:customStyle="1" w:styleId="ConsPlusNormal">
    <w:name w:val="ConsPlusNormal"/>
    <w:qFormat/>
    <w:rsid w:val="00BE3819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270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98&amp;dst=3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DA95-6AE2-4A90-94C0-688AD496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8544</Characters>
  <Application>Microsoft Office Word</Application>
  <DocSecurity>0</DocSecurity>
  <Lines>71</Lines>
  <Paragraphs>20</Paragraphs>
  <ScaleCrop>false</ScaleCrop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2025-05-19T10:33:00Z</cp:lastPrinted>
  <dcterms:created xsi:type="dcterms:W3CDTF">2025-05-19T10:38:00Z</dcterms:created>
  <dcterms:modified xsi:type="dcterms:W3CDTF">2025-05-19T10:38:00Z</dcterms:modified>
  <dc:language>ru-RU</dc:language>
</cp:coreProperties>
</file>