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1FF" w:rsidRPr="0044496B" w:rsidRDefault="00C61D12" w:rsidP="007951FF">
      <w:pPr>
        <w:widowControl w:val="0"/>
        <w:autoSpaceDE w:val="0"/>
        <w:autoSpaceDN w:val="0"/>
        <w:adjustRightInd w:val="0"/>
        <w:spacing w:after="0" w:line="240" w:lineRule="auto"/>
        <w:jc w:val="center"/>
        <w:rPr>
          <w:rFonts w:ascii="Times New Roman" w:eastAsiaTheme="minorEastAsia" w:hAnsi="Times New Roman" w:cs="Times New Roman"/>
          <w:bCs/>
          <w:sz w:val="40"/>
          <w:szCs w:val="40"/>
        </w:rPr>
      </w:pPr>
      <w:r>
        <w:rPr>
          <w:rFonts w:ascii="Times New Roman" w:eastAsiaTheme="minorEastAsia" w:hAnsi="Times New Roman" w:cs="Times New Roman"/>
          <w:bCs/>
          <w:sz w:val="28"/>
        </w:rPr>
        <w:t xml:space="preserve"> </w:t>
      </w:r>
      <w:r w:rsidR="007951FF" w:rsidRPr="00AE637A">
        <w:rPr>
          <w:rFonts w:ascii="Times New Roman" w:eastAsiaTheme="minorEastAsia" w:hAnsi="Times New Roman" w:cs="Times New Roman"/>
          <w:bCs/>
          <w:sz w:val="28"/>
        </w:rPr>
        <w:t>СОВЕТ ДЕПУТАТОВ</w:t>
      </w:r>
      <w:r w:rsidR="007951FF">
        <w:rPr>
          <w:rFonts w:ascii="Times New Roman" w:eastAsiaTheme="minorEastAsia" w:hAnsi="Times New Roman" w:cs="Times New Roman"/>
          <w:bCs/>
          <w:sz w:val="28"/>
        </w:rPr>
        <w:t xml:space="preserve">                      </w:t>
      </w:r>
    </w:p>
    <w:p w:rsidR="007951FF" w:rsidRPr="00AE637A" w:rsidRDefault="007951FF" w:rsidP="007951FF">
      <w:pPr>
        <w:widowControl w:val="0"/>
        <w:autoSpaceDE w:val="0"/>
        <w:autoSpaceDN w:val="0"/>
        <w:adjustRightInd w:val="0"/>
        <w:spacing w:after="0" w:line="240" w:lineRule="auto"/>
        <w:jc w:val="center"/>
        <w:rPr>
          <w:rFonts w:ascii="Times New Roman" w:eastAsiaTheme="minorEastAsia" w:hAnsi="Times New Roman" w:cs="Times New Roman"/>
          <w:bCs/>
          <w:sz w:val="28"/>
        </w:rPr>
      </w:pPr>
      <w:r w:rsidRPr="00AE637A">
        <w:rPr>
          <w:rFonts w:ascii="Times New Roman" w:eastAsiaTheme="minorEastAsia" w:hAnsi="Times New Roman" w:cs="Times New Roman"/>
          <w:bCs/>
          <w:sz w:val="28"/>
        </w:rPr>
        <w:t>муниципального образования</w:t>
      </w:r>
    </w:p>
    <w:p w:rsidR="007951FF" w:rsidRPr="00AE637A" w:rsidRDefault="007951FF" w:rsidP="007951FF">
      <w:pPr>
        <w:widowControl w:val="0"/>
        <w:autoSpaceDE w:val="0"/>
        <w:autoSpaceDN w:val="0"/>
        <w:adjustRightInd w:val="0"/>
        <w:spacing w:after="0" w:line="240" w:lineRule="auto"/>
        <w:jc w:val="center"/>
        <w:rPr>
          <w:rFonts w:ascii="Times New Roman" w:eastAsiaTheme="minorEastAsia" w:hAnsi="Times New Roman" w:cs="Times New Roman"/>
          <w:bCs/>
          <w:sz w:val="28"/>
        </w:rPr>
      </w:pPr>
      <w:r w:rsidRPr="00AE637A">
        <w:rPr>
          <w:rFonts w:ascii="Times New Roman" w:eastAsiaTheme="minorEastAsia" w:hAnsi="Times New Roman" w:cs="Times New Roman"/>
          <w:bCs/>
          <w:sz w:val="28"/>
        </w:rPr>
        <w:t>Беляевский сельсовет</w:t>
      </w:r>
    </w:p>
    <w:p w:rsidR="007951FF" w:rsidRPr="00AE637A" w:rsidRDefault="007951FF" w:rsidP="007951FF">
      <w:pPr>
        <w:widowControl w:val="0"/>
        <w:autoSpaceDE w:val="0"/>
        <w:autoSpaceDN w:val="0"/>
        <w:adjustRightInd w:val="0"/>
        <w:spacing w:after="0" w:line="240" w:lineRule="auto"/>
        <w:jc w:val="center"/>
        <w:rPr>
          <w:rFonts w:ascii="Times New Roman" w:eastAsiaTheme="minorEastAsia" w:hAnsi="Times New Roman" w:cs="Times New Roman"/>
          <w:bCs/>
          <w:sz w:val="28"/>
        </w:rPr>
      </w:pPr>
      <w:r w:rsidRPr="00AE637A">
        <w:rPr>
          <w:rFonts w:ascii="Times New Roman" w:eastAsiaTheme="minorEastAsia" w:hAnsi="Times New Roman" w:cs="Times New Roman"/>
          <w:bCs/>
          <w:sz w:val="28"/>
        </w:rPr>
        <w:t>Беляевского района</w:t>
      </w:r>
    </w:p>
    <w:p w:rsidR="007951FF" w:rsidRPr="00AE637A" w:rsidRDefault="007951FF" w:rsidP="007951FF">
      <w:pPr>
        <w:widowControl w:val="0"/>
        <w:autoSpaceDE w:val="0"/>
        <w:autoSpaceDN w:val="0"/>
        <w:adjustRightInd w:val="0"/>
        <w:spacing w:after="0" w:line="240" w:lineRule="auto"/>
        <w:jc w:val="center"/>
        <w:rPr>
          <w:rFonts w:ascii="Times New Roman" w:eastAsiaTheme="minorEastAsia" w:hAnsi="Times New Roman" w:cs="Times New Roman"/>
          <w:bCs/>
          <w:sz w:val="28"/>
        </w:rPr>
      </w:pPr>
      <w:r w:rsidRPr="00AE637A">
        <w:rPr>
          <w:rFonts w:ascii="Times New Roman" w:eastAsiaTheme="minorEastAsia" w:hAnsi="Times New Roman" w:cs="Times New Roman"/>
          <w:bCs/>
          <w:sz w:val="28"/>
        </w:rPr>
        <w:t>Оренбургской области</w:t>
      </w:r>
    </w:p>
    <w:p w:rsidR="007951FF" w:rsidRPr="00AE637A" w:rsidRDefault="007951FF" w:rsidP="007951FF">
      <w:pPr>
        <w:widowControl w:val="0"/>
        <w:autoSpaceDE w:val="0"/>
        <w:autoSpaceDN w:val="0"/>
        <w:adjustRightInd w:val="0"/>
        <w:spacing w:after="0"/>
        <w:jc w:val="center"/>
        <w:rPr>
          <w:rFonts w:ascii="Times New Roman" w:eastAsiaTheme="minorEastAsia" w:hAnsi="Times New Roman" w:cs="Times New Roman"/>
          <w:bCs/>
          <w:sz w:val="28"/>
        </w:rPr>
      </w:pPr>
    </w:p>
    <w:p w:rsidR="007951FF" w:rsidRPr="00AE637A" w:rsidRDefault="007951FF" w:rsidP="007951FF">
      <w:pPr>
        <w:widowControl w:val="0"/>
        <w:autoSpaceDE w:val="0"/>
        <w:autoSpaceDN w:val="0"/>
        <w:adjustRightInd w:val="0"/>
        <w:spacing w:after="0"/>
        <w:jc w:val="center"/>
        <w:rPr>
          <w:rFonts w:ascii="Times New Roman" w:eastAsiaTheme="minorEastAsia" w:hAnsi="Times New Roman" w:cs="Times New Roman"/>
          <w:bCs/>
          <w:sz w:val="28"/>
        </w:rPr>
      </w:pPr>
      <w:r w:rsidRPr="00AE637A">
        <w:rPr>
          <w:rFonts w:ascii="Times New Roman" w:eastAsiaTheme="minorEastAsia" w:hAnsi="Times New Roman" w:cs="Times New Roman"/>
          <w:bCs/>
          <w:sz w:val="28"/>
        </w:rPr>
        <w:t>четвертый созыв</w:t>
      </w:r>
    </w:p>
    <w:p w:rsidR="007951FF" w:rsidRPr="00AE637A" w:rsidRDefault="007951FF" w:rsidP="007951FF">
      <w:pPr>
        <w:widowControl w:val="0"/>
        <w:autoSpaceDE w:val="0"/>
        <w:autoSpaceDN w:val="0"/>
        <w:adjustRightInd w:val="0"/>
        <w:spacing w:after="0"/>
        <w:jc w:val="center"/>
        <w:rPr>
          <w:rFonts w:ascii="Times New Roman" w:eastAsiaTheme="minorEastAsia" w:hAnsi="Times New Roman" w:cs="Times New Roman"/>
          <w:bCs/>
          <w:sz w:val="28"/>
        </w:rPr>
      </w:pPr>
    </w:p>
    <w:p w:rsidR="007951FF" w:rsidRPr="00AE637A" w:rsidRDefault="007951FF" w:rsidP="007951FF">
      <w:pPr>
        <w:widowControl w:val="0"/>
        <w:autoSpaceDE w:val="0"/>
        <w:autoSpaceDN w:val="0"/>
        <w:adjustRightInd w:val="0"/>
        <w:spacing w:after="0"/>
        <w:jc w:val="center"/>
        <w:rPr>
          <w:rFonts w:ascii="Times New Roman" w:eastAsiaTheme="minorEastAsia" w:hAnsi="Times New Roman" w:cs="Times New Roman"/>
          <w:bCs/>
          <w:sz w:val="28"/>
        </w:rPr>
      </w:pPr>
      <w:r w:rsidRPr="00AE637A">
        <w:rPr>
          <w:rFonts w:ascii="Times New Roman" w:eastAsiaTheme="minorEastAsia" w:hAnsi="Times New Roman" w:cs="Times New Roman"/>
          <w:bCs/>
          <w:sz w:val="28"/>
        </w:rPr>
        <w:t>РЕШЕНИЕ</w:t>
      </w:r>
    </w:p>
    <w:p w:rsidR="007951FF" w:rsidRPr="00AE637A" w:rsidRDefault="007951FF" w:rsidP="007951FF">
      <w:pPr>
        <w:widowControl w:val="0"/>
        <w:autoSpaceDE w:val="0"/>
        <w:autoSpaceDN w:val="0"/>
        <w:adjustRightInd w:val="0"/>
        <w:spacing w:after="0"/>
        <w:jc w:val="center"/>
        <w:rPr>
          <w:rFonts w:ascii="Times New Roman" w:eastAsiaTheme="minorEastAsia" w:hAnsi="Times New Roman" w:cs="Times New Roman"/>
          <w:bCs/>
          <w:sz w:val="28"/>
        </w:rPr>
      </w:pPr>
    </w:p>
    <w:p w:rsidR="007951FF" w:rsidRPr="00337A67" w:rsidRDefault="007951FF" w:rsidP="007951FF">
      <w:pPr>
        <w:widowControl w:val="0"/>
        <w:autoSpaceDE w:val="0"/>
        <w:autoSpaceDN w:val="0"/>
        <w:adjustRightInd w:val="0"/>
        <w:spacing w:after="0"/>
        <w:jc w:val="center"/>
        <w:rPr>
          <w:rFonts w:ascii="Times New Roman" w:eastAsia="Times New Roman" w:hAnsi="Times New Roman" w:cs="Times New Roman"/>
          <w:color w:val="000000"/>
          <w:sz w:val="28"/>
          <w:szCs w:val="28"/>
          <w:lang w:eastAsia="ru-RU"/>
        </w:rPr>
      </w:pPr>
      <w:r>
        <w:rPr>
          <w:rFonts w:ascii="Times New Roman" w:eastAsiaTheme="minorEastAsia" w:hAnsi="Times New Roman" w:cs="Times New Roman"/>
          <w:bCs/>
          <w:sz w:val="28"/>
        </w:rPr>
        <w:t xml:space="preserve">от 23.12.2024 N </w:t>
      </w:r>
      <w:r w:rsidR="00C61D12">
        <w:rPr>
          <w:rFonts w:ascii="Times New Roman" w:eastAsiaTheme="minorEastAsia" w:hAnsi="Times New Roman" w:cs="Times New Roman"/>
          <w:bCs/>
          <w:sz w:val="28"/>
        </w:rPr>
        <w:t>201</w:t>
      </w:r>
    </w:p>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tbl>
      <w:tblPr>
        <w:tblW w:w="5386" w:type="dxa"/>
        <w:tblInd w:w="2235" w:type="dxa"/>
        <w:tblLook w:val="01E0" w:firstRow="1" w:lastRow="1" w:firstColumn="1" w:lastColumn="1" w:noHBand="0" w:noVBand="0"/>
      </w:tblPr>
      <w:tblGrid>
        <w:gridCol w:w="5386"/>
      </w:tblGrid>
      <w:tr w:rsidR="00337A67" w:rsidRPr="00337A67" w:rsidTr="007C1140">
        <w:tc>
          <w:tcPr>
            <w:tcW w:w="5386" w:type="dxa"/>
            <w:hideMark/>
          </w:tcPr>
          <w:p w:rsidR="00337A67" w:rsidRPr="00337A67" w:rsidRDefault="00337A67" w:rsidP="007772E0">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 бюджете муниципального образования Беляевский сельсовет Беляевского района Оренбургской области на 202</w:t>
            </w:r>
            <w:r w:rsidR="007772E0">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 и на плановый период 202</w:t>
            </w:r>
            <w:r w:rsidR="007772E0">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и 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 годов</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lang w:eastAsia="ru-RU"/>
        </w:rPr>
      </w:pP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Руководствуясь ст.48,49,50 Устава муниципального образования Беляевский сельсовет Беляевского района Оренбургской области, Положением о бюджетном устройстве и бюджетном процессе Беляевского сельсовета Совет депутатов муниципального образования Беляевский сельсовет Беляевского района Оренбургской области РЕШИЛ:</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Утвердить основные характеристики бюджета муниципального</w:t>
      </w:r>
    </w:p>
    <w:p w:rsidR="00337A67" w:rsidRPr="00337A67" w:rsidRDefault="00337A67" w:rsidP="00337A67">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образования Беляевский сельсовет Беляевского района Оренбургской области (далее – местный бюджет) на 202</w:t>
      </w:r>
      <w:r w:rsidR="007772E0">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1) прогнозируемый общий объем доходов местного бюджета в сумме </w:t>
      </w:r>
      <w:r w:rsidR="00431E1E">
        <w:rPr>
          <w:rFonts w:ascii="Times New Roman" w:eastAsia="Times New Roman" w:hAnsi="Times New Roman" w:cs="Times New Roman"/>
          <w:color w:val="000000"/>
          <w:w w:val="121"/>
          <w:sz w:val="24"/>
          <w:szCs w:val="24"/>
          <w:lang w:eastAsia="ru-RU"/>
        </w:rPr>
        <w:t>61 887,2</w:t>
      </w:r>
      <w:r w:rsidRPr="00337A67">
        <w:rPr>
          <w:rFonts w:ascii="Times New Roman" w:eastAsia="Times New Roman" w:hAnsi="Times New Roman" w:cs="Times New Roman"/>
          <w:color w:val="000000"/>
          <w:sz w:val="28"/>
          <w:szCs w:val="28"/>
          <w:lang w:eastAsia="ru-RU"/>
        </w:rPr>
        <w:t xml:space="preserve"> 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2)  общий объем расходов местного бюджета сумме </w:t>
      </w:r>
      <w:r w:rsidR="00431E1E">
        <w:rPr>
          <w:rFonts w:ascii="Times New Roman" w:eastAsia="Times New Roman" w:hAnsi="Times New Roman" w:cs="Times New Roman"/>
          <w:color w:val="000000"/>
          <w:w w:val="121"/>
          <w:sz w:val="24"/>
          <w:szCs w:val="24"/>
          <w:lang w:eastAsia="ru-RU"/>
        </w:rPr>
        <w:t>61 887,2</w:t>
      </w:r>
      <w:r w:rsidR="001E71EE">
        <w:rPr>
          <w:rFonts w:ascii="Times New Roman" w:eastAsia="Times New Roman" w:hAnsi="Times New Roman" w:cs="Times New Roman"/>
          <w:b/>
          <w:color w:val="000000"/>
          <w:w w:val="121"/>
          <w:sz w:val="24"/>
          <w:szCs w:val="24"/>
          <w:lang w:eastAsia="ru-RU"/>
        </w:rPr>
        <w:t xml:space="preserve"> </w:t>
      </w:r>
      <w:r w:rsidRPr="00337A67">
        <w:rPr>
          <w:rFonts w:ascii="Times New Roman" w:eastAsia="Times New Roman" w:hAnsi="Times New Roman" w:cs="Times New Roman"/>
          <w:color w:val="000000"/>
          <w:sz w:val="28"/>
          <w:szCs w:val="28"/>
          <w:lang w:eastAsia="ru-RU"/>
        </w:rPr>
        <w:t>тыс. 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0,0 тыс. руб</w:t>
      </w:r>
    </w:p>
    <w:p w:rsidR="00337A67" w:rsidRPr="00337A67" w:rsidRDefault="00337A67" w:rsidP="00F93263">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0E42C9">
        <w:rPr>
          <w:rFonts w:ascii="Times New Roman" w:eastAsia="Times New Roman" w:hAnsi="Times New Roman" w:cs="Times New Roman"/>
          <w:color w:val="000000"/>
          <w:sz w:val="28"/>
          <w:szCs w:val="28"/>
          <w:lang w:eastAsia="ru-RU"/>
        </w:rPr>
        <w:t>6</w:t>
      </w:r>
      <w:r w:rsidR="005757AB">
        <w:rPr>
          <w:rFonts w:ascii="Times New Roman" w:eastAsia="Times New Roman" w:hAnsi="Times New Roman" w:cs="Times New Roman"/>
          <w:color w:val="000000"/>
          <w:sz w:val="28"/>
          <w:szCs w:val="28"/>
          <w:lang w:eastAsia="ru-RU"/>
        </w:rPr>
        <w:t xml:space="preserve"> </w:t>
      </w:r>
      <w:r w:rsidRPr="00337A67">
        <w:rPr>
          <w:rFonts w:ascii="Times New Roman" w:eastAsia="Times New Roman" w:hAnsi="Times New Roman" w:cs="Times New Roman"/>
          <w:color w:val="000000"/>
          <w:sz w:val="28"/>
          <w:szCs w:val="28"/>
          <w:lang w:eastAsia="ru-RU"/>
        </w:rPr>
        <w:t>года  -ноль тыс.руб, в том числе верхний предел долга по муниципальным гарантиям в сумме ноль 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Утвердить основные характеристики  бюджета  на 202</w:t>
      </w:r>
      <w:r w:rsidR="007772E0">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прогнозируемый общий объем доходов местного бюджета  на 202</w:t>
      </w:r>
      <w:r w:rsidR="007772E0">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 сумме </w:t>
      </w:r>
      <w:r w:rsidR="00431E1E">
        <w:rPr>
          <w:rFonts w:ascii="Times New Roman" w:eastAsia="Times New Roman" w:hAnsi="Times New Roman" w:cs="Times New Roman"/>
          <w:sz w:val="28"/>
          <w:szCs w:val="28"/>
          <w:lang w:eastAsia="ru-RU"/>
        </w:rPr>
        <w:t xml:space="preserve">32 318,8 </w:t>
      </w:r>
      <w:r w:rsidRPr="00337A67">
        <w:rPr>
          <w:rFonts w:ascii="Times New Roman" w:eastAsia="Times New Roman" w:hAnsi="Times New Roman" w:cs="Times New Roman"/>
          <w:color w:val="000000"/>
          <w:sz w:val="28"/>
          <w:szCs w:val="28"/>
          <w:lang w:eastAsia="ru-RU"/>
        </w:rPr>
        <w:t>тыс.руб. и на 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 год сумме </w:t>
      </w:r>
      <w:r w:rsidR="00431E1E">
        <w:rPr>
          <w:rFonts w:ascii="Times New Roman" w:eastAsia="Times New Roman" w:hAnsi="Times New Roman" w:cs="Times New Roman"/>
          <w:sz w:val="28"/>
          <w:szCs w:val="28"/>
          <w:lang w:eastAsia="ru-RU"/>
        </w:rPr>
        <w:t>32488,5</w:t>
      </w:r>
      <w:r w:rsidRPr="00337A67">
        <w:rPr>
          <w:rFonts w:ascii="Times New Roman" w:eastAsia="Times New Roman" w:hAnsi="Times New Roman" w:cs="Times New Roman"/>
          <w:color w:val="000000"/>
          <w:sz w:val="28"/>
          <w:szCs w:val="28"/>
          <w:lang w:eastAsia="ru-RU"/>
        </w:rPr>
        <w:t>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общий объем расходов  местного бюджета на 202</w:t>
      </w:r>
      <w:r w:rsidR="007772E0">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 в сумме </w:t>
      </w:r>
      <w:r w:rsidR="00431E1E">
        <w:rPr>
          <w:rFonts w:ascii="Times New Roman" w:eastAsia="Times New Roman" w:hAnsi="Times New Roman" w:cs="Times New Roman"/>
          <w:sz w:val="28"/>
          <w:szCs w:val="28"/>
          <w:lang w:eastAsia="ru-RU"/>
        </w:rPr>
        <w:t>32 318,8</w:t>
      </w:r>
      <w:r w:rsidRPr="00337A67">
        <w:rPr>
          <w:rFonts w:ascii="Times New Roman" w:eastAsia="Times New Roman" w:hAnsi="Times New Roman" w:cs="Times New Roman"/>
          <w:color w:val="000000"/>
          <w:sz w:val="28"/>
          <w:szCs w:val="28"/>
          <w:lang w:eastAsia="ru-RU"/>
        </w:rPr>
        <w:t xml:space="preserve"> тыс.руб, в том числе условно утвержденные расходы </w:t>
      </w:r>
      <w:r w:rsidR="00560F6B">
        <w:rPr>
          <w:rFonts w:ascii="Times New Roman" w:eastAsia="Times New Roman" w:hAnsi="Times New Roman" w:cs="Times New Roman"/>
          <w:color w:val="000000"/>
          <w:sz w:val="28"/>
          <w:szCs w:val="28"/>
          <w:lang w:eastAsia="ru-RU"/>
        </w:rPr>
        <w:t>766,0</w:t>
      </w:r>
      <w:r w:rsidRPr="00337A67">
        <w:rPr>
          <w:rFonts w:ascii="Times New Roman" w:eastAsia="Times New Roman" w:hAnsi="Times New Roman" w:cs="Times New Roman"/>
          <w:color w:val="000000"/>
          <w:sz w:val="28"/>
          <w:szCs w:val="28"/>
          <w:lang w:eastAsia="ru-RU"/>
        </w:rPr>
        <w:t xml:space="preserve"> тыс.руб, и на 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год – в сумме </w:t>
      </w:r>
      <w:r w:rsidR="00431E1E">
        <w:rPr>
          <w:rFonts w:ascii="Times New Roman" w:eastAsia="Times New Roman" w:hAnsi="Times New Roman" w:cs="Times New Roman"/>
          <w:sz w:val="28"/>
          <w:szCs w:val="28"/>
          <w:lang w:eastAsia="ru-RU"/>
        </w:rPr>
        <w:t>32488,5</w:t>
      </w:r>
      <w:r w:rsidR="00A70054">
        <w:rPr>
          <w:rFonts w:ascii="Times New Roman" w:eastAsia="Times New Roman" w:hAnsi="Times New Roman" w:cs="Times New Roman"/>
          <w:sz w:val="28"/>
          <w:szCs w:val="28"/>
          <w:lang w:eastAsia="ru-RU"/>
        </w:rPr>
        <w:t xml:space="preserve"> </w:t>
      </w:r>
      <w:r w:rsidRPr="00337A67">
        <w:rPr>
          <w:rFonts w:ascii="Times New Roman" w:eastAsia="Times New Roman" w:hAnsi="Times New Roman" w:cs="Times New Roman"/>
          <w:color w:val="000000"/>
          <w:sz w:val="28"/>
          <w:szCs w:val="28"/>
          <w:lang w:eastAsia="ru-RU"/>
        </w:rPr>
        <w:t>тыс.руб.</w:t>
      </w: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sz w:val="28"/>
          <w:szCs w:val="28"/>
          <w:lang w:eastAsia="ru-RU"/>
        </w:rPr>
        <w:t xml:space="preserve">в том числе условно утвержденные расходы </w:t>
      </w:r>
      <w:r w:rsidR="00560F6B">
        <w:rPr>
          <w:rFonts w:ascii="Times New Roman" w:eastAsia="Times New Roman" w:hAnsi="Times New Roman" w:cs="Times New Roman"/>
          <w:color w:val="000000"/>
          <w:sz w:val="28"/>
          <w:szCs w:val="28"/>
          <w:lang w:eastAsia="ru-RU"/>
        </w:rPr>
        <w:t>1623,4</w:t>
      </w:r>
      <w:r w:rsidRPr="00337A67">
        <w:rPr>
          <w:rFonts w:ascii="Times New Roman" w:eastAsia="Times New Roman" w:hAnsi="Times New Roman" w:cs="Times New Roman"/>
          <w:color w:val="000000"/>
          <w:sz w:val="28"/>
          <w:szCs w:val="28"/>
          <w:lang w:eastAsia="ru-RU"/>
        </w:rPr>
        <w:t xml:space="preserve"> тыс.руб.</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на 202</w:t>
      </w:r>
      <w:r w:rsidR="007772E0">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г.-0,0тыс. руб.; на 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г. -0,0 тыс. руб.</w:t>
      </w: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 года в сумме ноль тыс.руб, и на 1 января 202</w:t>
      </w:r>
      <w:r w:rsidR="007772E0">
        <w:rPr>
          <w:rFonts w:ascii="Times New Roman" w:eastAsia="Times New Roman" w:hAnsi="Times New Roman" w:cs="Times New Roman"/>
          <w:color w:val="000000"/>
          <w:sz w:val="28"/>
          <w:szCs w:val="28"/>
          <w:lang w:eastAsia="ru-RU"/>
        </w:rPr>
        <w:t>8</w:t>
      </w:r>
      <w:r w:rsidRPr="00337A67">
        <w:rPr>
          <w:rFonts w:ascii="Times New Roman" w:eastAsia="Times New Roman" w:hAnsi="Times New Roman" w:cs="Times New Roman"/>
          <w:color w:val="000000"/>
          <w:sz w:val="28"/>
          <w:szCs w:val="28"/>
          <w:lang w:eastAsia="ru-RU"/>
        </w:rPr>
        <w:t xml:space="preserve"> года –ноль тыс.руб, в том числе </w:t>
      </w:r>
      <w:r w:rsidRPr="00337A67">
        <w:rPr>
          <w:rFonts w:ascii="Times New Roman" w:eastAsia="Times New Roman" w:hAnsi="Times New Roman" w:cs="Times New Roman"/>
          <w:color w:val="000000"/>
          <w:sz w:val="28"/>
          <w:szCs w:val="28"/>
          <w:lang w:eastAsia="ru-RU"/>
        </w:rPr>
        <w:lastRenderedPageBreak/>
        <w:t>верхний предел долга по муниципальным гарантиям на 1 января 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 года в сумме ноль тыс.руб, и на 1 января 202</w:t>
      </w:r>
      <w:r w:rsidR="007772E0">
        <w:rPr>
          <w:rFonts w:ascii="Times New Roman" w:eastAsia="Times New Roman" w:hAnsi="Times New Roman" w:cs="Times New Roman"/>
          <w:color w:val="000000"/>
          <w:sz w:val="28"/>
          <w:szCs w:val="28"/>
          <w:lang w:eastAsia="ru-RU"/>
        </w:rPr>
        <w:t>8</w:t>
      </w:r>
      <w:r w:rsidRPr="00337A67">
        <w:rPr>
          <w:rFonts w:ascii="Times New Roman" w:eastAsia="Times New Roman" w:hAnsi="Times New Roman" w:cs="Times New Roman"/>
          <w:color w:val="000000"/>
          <w:sz w:val="28"/>
          <w:szCs w:val="28"/>
          <w:lang w:eastAsia="ru-RU"/>
        </w:rPr>
        <w:t>г – в сумме ноль тыс.руб.</w:t>
      </w:r>
    </w:p>
    <w:p w:rsidR="00337A67" w:rsidRPr="00337A67" w:rsidRDefault="00337A67" w:rsidP="00170EFD">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sz w:val="28"/>
          <w:szCs w:val="28"/>
          <w:lang w:eastAsia="ru-RU"/>
        </w:rPr>
        <w:t>3. Утвердить источник  внутреннего финансирования дефицита бюджета поселения на 202</w:t>
      </w:r>
      <w:r w:rsidR="007772E0">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 и плановый период 202</w:t>
      </w:r>
      <w:r w:rsidR="007772E0">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 г.(приложение №1.)</w:t>
      </w:r>
    </w:p>
    <w:p w:rsidR="00337A67" w:rsidRDefault="00170EFD" w:rsidP="005B18B7">
      <w:pPr>
        <w:tabs>
          <w:tab w:val="num" w:pos="928"/>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7A67" w:rsidRPr="00337A67">
        <w:rPr>
          <w:rFonts w:ascii="Times New Roman" w:eastAsia="Times New Roman" w:hAnsi="Times New Roman" w:cs="Times New Roman"/>
          <w:sz w:val="28"/>
          <w:szCs w:val="28"/>
          <w:lang w:eastAsia="ru-RU"/>
        </w:rPr>
        <w:t>. Установить, что доходы местного бюджета, поступающие в 202</w:t>
      </w:r>
      <w:r w:rsidR="007772E0">
        <w:rPr>
          <w:rFonts w:ascii="Times New Roman" w:eastAsia="Times New Roman" w:hAnsi="Times New Roman" w:cs="Times New Roman"/>
          <w:sz w:val="28"/>
          <w:szCs w:val="28"/>
          <w:lang w:eastAsia="ru-RU"/>
        </w:rPr>
        <w:t>5</w:t>
      </w:r>
      <w:r w:rsidR="00337A67" w:rsidRPr="00337A67">
        <w:rPr>
          <w:rFonts w:ascii="Times New Roman" w:eastAsia="Times New Roman" w:hAnsi="Times New Roman" w:cs="Times New Roman"/>
          <w:sz w:val="28"/>
          <w:szCs w:val="28"/>
          <w:lang w:eastAsia="ru-RU"/>
        </w:rPr>
        <w:t xml:space="preserve"> году и плановый период 202</w:t>
      </w:r>
      <w:r w:rsidR="007772E0">
        <w:rPr>
          <w:rFonts w:ascii="Times New Roman" w:eastAsia="Times New Roman" w:hAnsi="Times New Roman" w:cs="Times New Roman"/>
          <w:sz w:val="28"/>
          <w:szCs w:val="28"/>
          <w:lang w:eastAsia="ru-RU"/>
        </w:rPr>
        <w:t>6</w:t>
      </w:r>
      <w:r w:rsidR="00337A67" w:rsidRPr="00337A67">
        <w:rPr>
          <w:rFonts w:ascii="Times New Roman" w:eastAsia="Times New Roman" w:hAnsi="Times New Roman" w:cs="Times New Roman"/>
          <w:sz w:val="28"/>
          <w:szCs w:val="28"/>
          <w:lang w:eastAsia="ru-RU"/>
        </w:rPr>
        <w:t>-202</w:t>
      </w:r>
      <w:r w:rsidR="007772E0">
        <w:rPr>
          <w:rFonts w:ascii="Times New Roman" w:eastAsia="Times New Roman" w:hAnsi="Times New Roman" w:cs="Times New Roman"/>
          <w:sz w:val="28"/>
          <w:szCs w:val="28"/>
          <w:lang w:eastAsia="ru-RU"/>
        </w:rPr>
        <w:t>7</w:t>
      </w:r>
      <w:r w:rsidR="00337A67" w:rsidRPr="00337A67">
        <w:rPr>
          <w:rFonts w:ascii="Times New Roman" w:eastAsia="Times New Roman" w:hAnsi="Times New Roman" w:cs="Times New Roman"/>
          <w:sz w:val="28"/>
          <w:szCs w:val="28"/>
          <w:lang w:eastAsia="ru-RU"/>
        </w:rPr>
        <w:t xml:space="preserve">годы,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 </w:t>
      </w:r>
      <w:r>
        <w:rPr>
          <w:rFonts w:ascii="Times New Roman" w:eastAsia="Times New Roman" w:hAnsi="Times New Roman" w:cs="Times New Roman"/>
          <w:sz w:val="28"/>
          <w:szCs w:val="28"/>
          <w:lang w:eastAsia="ru-RU"/>
        </w:rPr>
        <w:t>2</w:t>
      </w:r>
      <w:r w:rsidR="00337A67" w:rsidRPr="00337A67">
        <w:rPr>
          <w:rFonts w:ascii="Times New Roman" w:eastAsia="Times New Roman" w:hAnsi="Times New Roman" w:cs="Times New Roman"/>
          <w:sz w:val="28"/>
          <w:szCs w:val="28"/>
          <w:lang w:eastAsia="ru-RU"/>
        </w:rPr>
        <w:t>.</w:t>
      </w:r>
    </w:p>
    <w:p w:rsidR="00603933" w:rsidRPr="00603933" w:rsidRDefault="00603933" w:rsidP="00603933">
      <w:pPr>
        <w:spacing w:after="0" w:line="240" w:lineRule="auto"/>
        <w:ind w:firstLine="709"/>
        <w:jc w:val="both"/>
        <w:rPr>
          <w:rFonts w:ascii="Times New Roman" w:eastAsia="Times New Roman" w:hAnsi="Times New Roman" w:cs="Times New Roman"/>
          <w:sz w:val="28"/>
          <w:szCs w:val="28"/>
          <w:lang w:eastAsia="ru-RU"/>
        </w:rPr>
      </w:pPr>
      <w:r w:rsidRPr="00603933">
        <w:rPr>
          <w:rFonts w:ascii="Times New Roman" w:eastAsia="Times New Roman" w:hAnsi="Times New Roman" w:cs="Times New Roman"/>
          <w:sz w:val="28"/>
          <w:szCs w:val="28"/>
          <w:lang w:eastAsia="ru-RU"/>
        </w:rPr>
        <w:t>Установить, что в случае финансового года уведомлений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p>
    <w:p w:rsidR="00603933" w:rsidRPr="00337A67" w:rsidRDefault="00603933" w:rsidP="00603933">
      <w:pPr>
        <w:tabs>
          <w:tab w:val="num" w:pos="928"/>
        </w:tabs>
        <w:spacing w:after="0" w:line="240" w:lineRule="auto"/>
        <w:ind w:firstLine="567"/>
        <w:jc w:val="both"/>
        <w:rPr>
          <w:rFonts w:ascii="Times New Roman" w:eastAsia="Times New Roman" w:hAnsi="Times New Roman" w:cs="Times New Roman"/>
          <w:sz w:val="28"/>
          <w:szCs w:val="28"/>
          <w:lang w:eastAsia="ru-RU"/>
        </w:rPr>
      </w:pPr>
      <w:r w:rsidRPr="00603933">
        <w:rPr>
          <w:rFonts w:ascii="Times New Roman" w:eastAsia="Times New Roman" w:hAnsi="Times New Roman" w:cs="Times New Roman"/>
          <w:sz w:val="28"/>
          <w:szCs w:val="28"/>
          <w:lang w:eastAsia="ru-RU"/>
        </w:rPr>
        <w:t>увеличение (уменьшение) плановых показателей по безвозмездным поступлениям от других бюджетов бюджетной системы Российской Федерации в соответствии с абзацем  вторым настоящей части подлежит утверждению путем внесения изменений в настоящее решение не позднее 30 декабря 202</w:t>
      </w:r>
      <w:r w:rsidR="00F84353">
        <w:rPr>
          <w:rFonts w:ascii="Times New Roman" w:eastAsia="Times New Roman" w:hAnsi="Times New Roman" w:cs="Times New Roman"/>
          <w:sz w:val="28"/>
          <w:szCs w:val="28"/>
          <w:lang w:eastAsia="ru-RU"/>
        </w:rPr>
        <w:t>5</w:t>
      </w:r>
      <w:r w:rsidRPr="00603933">
        <w:rPr>
          <w:rFonts w:ascii="Times New Roman" w:eastAsia="Times New Roman" w:hAnsi="Times New Roman" w:cs="Times New Roman"/>
          <w:sz w:val="28"/>
          <w:szCs w:val="28"/>
          <w:lang w:eastAsia="ru-RU"/>
        </w:rPr>
        <w:t xml:space="preserve"> года.</w:t>
      </w:r>
    </w:p>
    <w:p w:rsidR="00337A67" w:rsidRPr="00337A67" w:rsidRDefault="00A82F3F" w:rsidP="003E6A8D">
      <w:pPr>
        <w:spacing w:after="0" w:line="240" w:lineRule="exact"/>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170EFD">
        <w:rPr>
          <w:rFonts w:ascii="Times New Roman" w:eastAsia="Times New Roman" w:hAnsi="Times New Roman" w:cs="Times New Roman"/>
          <w:sz w:val="28"/>
          <w:szCs w:val="28"/>
          <w:lang w:eastAsia="ru-RU"/>
        </w:rPr>
        <w:t>5</w:t>
      </w:r>
      <w:r w:rsidR="003E6A8D">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Утвердить </w:t>
      </w:r>
      <w:r w:rsidR="003E6A8D" w:rsidRPr="003E6A8D">
        <w:rPr>
          <w:rFonts w:ascii="Times New Roman" w:eastAsia="Times New Roman" w:hAnsi="Times New Roman" w:cs="Times New Roman"/>
          <w:bCs/>
          <w:sz w:val="28"/>
          <w:szCs w:val="28"/>
        </w:rPr>
        <w:t>Поступление доходов в бюджет сельсовета на 202</w:t>
      </w:r>
      <w:r w:rsidR="007772E0">
        <w:rPr>
          <w:rFonts w:ascii="Times New Roman" w:eastAsia="Times New Roman" w:hAnsi="Times New Roman" w:cs="Times New Roman"/>
          <w:bCs/>
          <w:sz w:val="28"/>
          <w:szCs w:val="28"/>
        </w:rPr>
        <w:t>5</w:t>
      </w:r>
      <w:r w:rsidR="003E6A8D" w:rsidRPr="003E6A8D">
        <w:rPr>
          <w:rFonts w:ascii="Times New Roman" w:eastAsia="Times New Roman" w:hAnsi="Times New Roman" w:cs="Times New Roman"/>
          <w:bCs/>
          <w:sz w:val="28"/>
          <w:szCs w:val="28"/>
        </w:rPr>
        <w:t>год и на плановый период 202</w:t>
      </w:r>
      <w:r w:rsidR="007772E0">
        <w:rPr>
          <w:rFonts w:ascii="Times New Roman" w:eastAsia="Times New Roman" w:hAnsi="Times New Roman" w:cs="Times New Roman"/>
          <w:bCs/>
          <w:sz w:val="28"/>
          <w:szCs w:val="28"/>
        </w:rPr>
        <w:t>6</w:t>
      </w:r>
      <w:r w:rsidR="003E6A8D" w:rsidRPr="003E6A8D">
        <w:rPr>
          <w:rFonts w:ascii="Times New Roman" w:eastAsia="Times New Roman" w:hAnsi="Times New Roman" w:cs="Times New Roman"/>
          <w:bCs/>
          <w:sz w:val="28"/>
          <w:szCs w:val="28"/>
        </w:rPr>
        <w:t xml:space="preserve"> и 202</w:t>
      </w:r>
      <w:r w:rsidR="007772E0">
        <w:rPr>
          <w:rFonts w:ascii="Times New Roman" w:eastAsia="Times New Roman" w:hAnsi="Times New Roman" w:cs="Times New Roman"/>
          <w:bCs/>
          <w:sz w:val="28"/>
          <w:szCs w:val="28"/>
        </w:rPr>
        <w:t>7</w:t>
      </w:r>
      <w:r w:rsidR="003E6A8D" w:rsidRPr="003E6A8D">
        <w:rPr>
          <w:rFonts w:ascii="Times New Roman" w:eastAsia="Times New Roman" w:hAnsi="Times New Roman" w:cs="Times New Roman"/>
          <w:bCs/>
          <w:sz w:val="28"/>
          <w:szCs w:val="28"/>
        </w:rPr>
        <w:t xml:space="preserve"> годов</w:t>
      </w:r>
      <w:r w:rsidR="003E6A8D" w:rsidRPr="00337A67">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согласно приложению № </w:t>
      </w:r>
      <w:r w:rsidR="00170EFD">
        <w:rPr>
          <w:rFonts w:ascii="Times New Roman" w:eastAsia="Times New Roman" w:hAnsi="Times New Roman" w:cs="Times New Roman"/>
          <w:sz w:val="28"/>
          <w:szCs w:val="28"/>
          <w:lang w:eastAsia="ru-RU"/>
        </w:rPr>
        <w:t>3</w:t>
      </w:r>
    </w:p>
    <w:p w:rsidR="00337A67" w:rsidRPr="00337A67" w:rsidRDefault="003E6A8D" w:rsidP="00F864BE">
      <w:pPr>
        <w:keepNext/>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82F3F">
        <w:rPr>
          <w:rFonts w:ascii="Times New Roman" w:eastAsia="Times New Roman" w:hAnsi="Times New Roman" w:cs="Times New Roman"/>
          <w:color w:val="000000"/>
          <w:sz w:val="28"/>
          <w:szCs w:val="28"/>
          <w:lang w:eastAsia="ru-RU"/>
        </w:rPr>
        <w:t xml:space="preserve">   </w:t>
      </w:r>
      <w:r w:rsidR="00170EFD">
        <w:rPr>
          <w:rFonts w:ascii="Times New Roman" w:eastAsia="Times New Roman" w:hAnsi="Times New Roman" w:cs="Times New Roman"/>
          <w:color w:val="000000"/>
          <w:sz w:val="28"/>
          <w:szCs w:val="28"/>
          <w:lang w:eastAsia="ru-RU"/>
        </w:rPr>
        <w:t>6</w:t>
      </w:r>
      <w:r w:rsidR="00A82F3F">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color w:val="000000"/>
          <w:sz w:val="28"/>
          <w:szCs w:val="28"/>
          <w:lang w:eastAsia="ru-RU"/>
        </w:rPr>
        <w:t xml:space="preserve">Утвердить </w:t>
      </w:r>
      <w:r w:rsidR="00F864BE">
        <w:rPr>
          <w:rFonts w:ascii="Times New Roman" w:eastAsia="Times New Roman" w:hAnsi="Times New Roman" w:cs="Times New Roman"/>
          <w:color w:val="000000"/>
          <w:sz w:val="28"/>
          <w:szCs w:val="28"/>
          <w:lang w:eastAsia="ru-RU"/>
        </w:rPr>
        <w:t>р</w:t>
      </w:r>
      <w:r w:rsidR="00795E4B" w:rsidRPr="00F864BE">
        <w:rPr>
          <w:rFonts w:ascii="Times New Roman" w:eastAsia="Times New Roman" w:hAnsi="Times New Roman" w:cs="Times New Roman"/>
          <w:bCs/>
          <w:sz w:val="28"/>
          <w:szCs w:val="28"/>
          <w:lang w:val="x-none"/>
        </w:rPr>
        <w:t>распределение</w:t>
      </w:r>
      <w:r w:rsidR="00F864BE" w:rsidRPr="00F864BE">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бюджетных ассигнований бюджета поселения по разделам и подразделам классификации расходов на 20</w:t>
      </w:r>
      <w:r w:rsidR="00F864BE" w:rsidRPr="00F864BE">
        <w:rPr>
          <w:rFonts w:ascii="Times New Roman" w:eastAsia="Times New Roman" w:hAnsi="Times New Roman" w:cs="Times New Roman"/>
          <w:bCs/>
          <w:sz w:val="28"/>
          <w:szCs w:val="28"/>
        </w:rPr>
        <w:t>2</w:t>
      </w:r>
      <w:r w:rsidR="007772E0">
        <w:rPr>
          <w:rFonts w:ascii="Times New Roman" w:eastAsia="Times New Roman" w:hAnsi="Times New Roman" w:cs="Times New Roman"/>
          <w:bCs/>
          <w:sz w:val="28"/>
          <w:szCs w:val="28"/>
        </w:rPr>
        <w:t>5</w:t>
      </w:r>
      <w:r w:rsidR="00F864BE" w:rsidRPr="00F864BE">
        <w:rPr>
          <w:rFonts w:ascii="Times New Roman" w:eastAsia="Times New Roman" w:hAnsi="Times New Roman" w:cs="Times New Roman"/>
          <w:bCs/>
          <w:sz w:val="28"/>
          <w:szCs w:val="28"/>
          <w:lang w:val="x-none"/>
        </w:rPr>
        <w:t>год и на плановый период 20</w:t>
      </w:r>
      <w:r w:rsidR="00F864BE" w:rsidRPr="00F864BE">
        <w:rPr>
          <w:rFonts w:ascii="Times New Roman" w:eastAsia="Times New Roman" w:hAnsi="Times New Roman" w:cs="Times New Roman"/>
          <w:bCs/>
          <w:sz w:val="28"/>
          <w:szCs w:val="28"/>
        </w:rPr>
        <w:t>2</w:t>
      </w:r>
      <w:r w:rsidR="007772E0">
        <w:rPr>
          <w:rFonts w:ascii="Times New Roman" w:eastAsia="Times New Roman" w:hAnsi="Times New Roman" w:cs="Times New Roman"/>
          <w:bCs/>
          <w:sz w:val="28"/>
          <w:szCs w:val="28"/>
        </w:rPr>
        <w:t>6</w:t>
      </w:r>
      <w:r w:rsidR="00F864BE" w:rsidRPr="00F864BE">
        <w:rPr>
          <w:rFonts w:ascii="Times New Roman" w:eastAsia="Times New Roman" w:hAnsi="Times New Roman" w:cs="Times New Roman"/>
          <w:bCs/>
          <w:sz w:val="28"/>
          <w:szCs w:val="28"/>
          <w:lang w:val="x-none"/>
        </w:rPr>
        <w:t xml:space="preserve"> и 202</w:t>
      </w:r>
      <w:r w:rsidR="007772E0">
        <w:rPr>
          <w:rFonts w:ascii="Times New Roman" w:eastAsia="Times New Roman" w:hAnsi="Times New Roman" w:cs="Times New Roman"/>
          <w:bCs/>
          <w:sz w:val="28"/>
          <w:szCs w:val="28"/>
        </w:rPr>
        <w:t>7</w:t>
      </w:r>
      <w:r w:rsidR="0033608A">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годов</w:t>
      </w:r>
      <w:r w:rsidR="00337A67" w:rsidRPr="00337A67">
        <w:rPr>
          <w:rFonts w:ascii="Times New Roman" w:eastAsia="Times New Roman" w:hAnsi="Times New Roman" w:cs="Times New Roman"/>
          <w:color w:val="000000"/>
          <w:sz w:val="28"/>
          <w:szCs w:val="28"/>
          <w:lang w:eastAsia="ru-RU"/>
        </w:rPr>
        <w:t xml:space="preserve"> согласно приложению № </w:t>
      </w:r>
      <w:r w:rsidR="00170EFD">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к настоящему Решению.</w:t>
      </w:r>
    </w:p>
    <w:p w:rsidR="00337A67" w:rsidRPr="00337A67" w:rsidRDefault="00170EFD" w:rsidP="003E6A8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w:t>
      </w:r>
      <w:r w:rsidR="00A82F3F">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color w:val="000000"/>
          <w:sz w:val="28"/>
          <w:szCs w:val="28"/>
          <w:lang w:eastAsia="ru-RU"/>
        </w:rPr>
        <w:t>Утвердить ведомственную структуру расходов местного бюджета на 202</w:t>
      </w:r>
      <w:r w:rsidR="007772E0">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7772E0">
        <w:rPr>
          <w:rFonts w:ascii="Times New Roman" w:eastAsia="Times New Roman" w:hAnsi="Times New Roman" w:cs="Times New Roman"/>
          <w:color w:val="000000"/>
          <w:sz w:val="28"/>
          <w:szCs w:val="28"/>
          <w:lang w:eastAsia="ru-RU"/>
        </w:rPr>
        <w:t>6</w:t>
      </w:r>
      <w:r w:rsidR="00337A67" w:rsidRPr="00337A67">
        <w:rPr>
          <w:rFonts w:ascii="Times New Roman" w:eastAsia="Times New Roman" w:hAnsi="Times New Roman" w:cs="Times New Roman"/>
          <w:color w:val="000000"/>
          <w:sz w:val="28"/>
          <w:szCs w:val="28"/>
          <w:lang w:eastAsia="ru-RU"/>
        </w:rPr>
        <w:t>-202</w:t>
      </w:r>
      <w:r w:rsidR="007772E0">
        <w:rPr>
          <w:rFonts w:ascii="Times New Roman" w:eastAsia="Times New Roman" w:hAnsi="Times New Roman" w:cs="Times New Roman"/>
          <w:color w:val="000000"/>
          <w:sz w:val="28"/>
          <w:szCs w:val="28"/>
          <w:lang w:eastAsia="ru-RU"/>
        </w:rPr>
        <w:t>7</w:t>
      </w:r>
      <w:r w:rsidR="00337A67" w:rsidRPr="00337A67">
        <w:rPr>
          <w:rFonts w:ascii="Times New Roman" w:eastAsia="Times New Roman" w:hAnsi="Times New Roman" w:cs="Times New Roman"/>
          <w:color w:val="000000"/>
          <w:sz w:val="28"/>
          <w:szCs w:val="28"/>
          <w:lang w:eastAsia="ru-RU"/>
        </w:rPr>
        <w:t xml:space="preserve"> годов согласно приложению № </w:t>
      </w:r>
      <w:r>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к настоящему Решению. </w:t>
      </w:r>
    </w:p>
    <w:p w:rsidR="00740593" w:rsidRDefault="003E6A8D" w:rsidP="003E6A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82F3F">
        <w:rPr>
          <w:rFonts w:ascii="Times New Roman" w:eastAsia="Times New Roman" w:hAnsi="Times New Roman" w:cs="Times New Roman"/>
          <w:color w:val="000000"/>
          <w:sz w:val="28"/>
          <w:szCs w:val="28"/>
          <w:lang w:eastAsia="ru-RU"/>
        </w:rPr>
        <w:t xml:space="preserve">     </w:t>
      </w:r>
      <w:r w:rsidR="002B59BA">
        <w:rPr>
          <w:rFonts w:ascii="Times New Roman" w:eastAsia="Times New Roman" w:hAnsi="Times New Roman" w:cs="Times New Roman"/>
          <w:color w:val="000000"/>
          <w:sz w:val="28"/>
          <w:szCs w:val="28"/>
          <w:lang w:eastAsia="ru-RU"/>
        </w:rPr>
        <w:t>8</w:t>
      </w:r>
      <w:r w:rsidR="00A82F3F">
        <w:rPr>
          <w:rFonts w:ascii="Times New Roman" w:eastAsia="Times New Roman" w:hAnsi="Times New Roman" w:cs="Times New Roman"/>
          <w:color w:val="000000"/>
          <w:sz w:val="28"/>
          <w:szCs w:val="28"/>
          <w:lang w:eastAsia="ru-RU"/>
        </w:rPr>
        <w:t>.</w:t>
      </w:r>
      <w:r w:rsidR="00740593" w:rsidRPr="00337A67">
        <w:rPr>
          <w:rFonts w:ascii="Times New Roman" w:eastAsia="Times New Roman" w:hAnsi="Times New Roman" w:cs="Times New Roman"/>
          <w:sz w:val="28"/>
          <w:szCs w:val="28"/>
          <w:lang w:eastAsia="ru-RU"/>
        </w:rPr>
        <w:t>Утвердить распределение бюджетных ассигнований бюджета поселения по разделам</w:t>
      </w:r>
      <w:r w:rsidR="00F864BE">
        <w:rPr>
          <w:rFonts w:ascii="Times New Roman" w:eastAsia="Times New Roman" w:hAnsi="Times New Roman" w:cs="Times New Roman"/>
          <w:sz w:val="28"/>
          <w:szCs w:val="28"/>
          <w:lang w:eastAsia="ru-RU"/>
        </w:rPr>
        <w:t>,</w:t>
      </w:r>
      <w:r w:rsidR="00740593" w:rsidRPr="00337A67">
        <w:rPr>
          <w:rFonts w:ascii="Times New Roman" w:eastAsia="Times New Roman" w:hAnsi="Times New Roman" w:cs="Times New Roman"/>
          <w:sz w:val="28"/>
          <w:szCs w:val="28"/>
          <w:lang w:eastAsia="ru-RU"/>
        </w:rPr>
        <w:t xml:space="preserve"> подразделам, целевым статьям (муниципальным программам Беляевского сельсовета и непрограммным направлениям деятельности), группам</w:t>
      </w:r>
      <w:r w:rsidR="00F864BE">
        <w:rPr>
          <w:rFonts w:ascii="Times New Roman" w:eastAsia="Times New Roman" w:hAnsi="Times New Roman" w:cs="Times New Roman"/>
          <w:sz w:val="28"/>
          <w:szCs w:val="28"/>
          <w:lang w:eastAsia="ru-RU"/>
        </w:rPr>
        <w:t xml:space="preserve"> и</w:t>
      </w:r>
      <w:r w:rsidR="00740593" w:rsidRPr="00337A67">
        <w:rPr>
          <w:rFonts w:ascii="Times New Roman" w:eastAsia="Times New Roman" w:hAnsi="Times New Roman" w:cs="Times New Roman"/>
          <w:sz w:val="28"/>
          <w:szCs w:val="28"/>
          <w:lang w:eastAsia="ru-RU"/>
        </w:rPr>
        <w:t xml:space="preserve"> подгруппам видов расходов классификации расходов</w:t>
      </w:r>
      <w:r w:rsidR="00F864BE">
        <w:rPr>
          <w:rFonts w:ascii="Times New Roman" w:eastAsia="Times New Roman" w:hAnsi="Times New Roman" w:cs="Times New Roman"/>
          <w:sz w:val="28"/>
          <w:szCs w:val="28"/>
          <w:lang w:eastAsia="ru-RU"/>
        </w:rPr>
        <w:t xml:space="preserve"> на </w:t>
      </w:r>
      <w:r w:rsidR="00F864BE" w:rsidRPr="00337A67">
        <w:rPr>
          <w:rFonts w:ascii="Times New Roman" w:eastAsia="Times New Roman" w:hAnsi="Times New Roman" w:cs="Times New Roman"/>
          <w:sz w:val="28"/>
          <w:szCs w:val="28"/>
          <w:lang w:eastAsia="ru-RU"/>
        </w:rPr>
        <w:t xml:space="preserve"> 202</w:t>
      </w:r>
      <w:r w:rsidR="007772E0">
        <w:rPr>
          <w:rFonts w:ascii="Times New Roman" w:eastAsia="Times New Roman" w:hAnsi="Times New Roman" w:cs="Times New Roman"/>
          <w:sz w:val="28"/>
          <w:szCs w:val="28"/>
          <w:lang w:eastAsia="ru-RU"/>
        </w:rPr>
        <w:t>5</w:t>
      </w:r>
      <w:r w:rsidR="00F864BE" w:rsidRPr="00337A67">
        <w:rPr>
          <w:rFonts w:ascii="Times New Roman" w:eastAsia="Times New Roman" w:hAnsi="Times New Roman" w:cs="Times New Roman"/>
          <w:sz w:val="28"/>
          <w:szCs w:val="28"/>
          <w:lang w:eastAsia="ru-RU"/>
        </w:rPr>
        <w:t xml:space="preserve"> год и на плановый период 202</w:t>
      </w:r>
      <w:r w:rsidR="007772E0">
        <w:rPr>
          <w:rFonts w:ascii="Times New Roman" w:eastAsia="Times New Roman" w:hAnsi="Times New Roman" w:cs="Times New Roman"/>
          <w:sz w:val="28"/>
          <w:szCs w:val="28"/>
          <w:lang w:eastAsia="ru-RU"/>
        </w:rPr>
        <w:t>6</w:t>
      </w:r>
      <w:r w:rsidR="00F864BE" w:rsidRPr="00337A67">
        <w:rPr>
          <w:rFonts w:ascii="Times New Roman" w:eastAsia="Times New Roman" w:hAnsi="Times New Roman" w:cs="Times New Roman"/>
          <w:sz w:val="28"/>
          <w:szCs w:val="28"/>
          <w:lang w:eastAsia="ru-RU"/>
        </w:rPr>
        <w:t xml:space="preserve"> и 202</w:t>
      </w:r>
      <w:r w:rsidR="007772E0">
        <w:rPr>
          <w:rFonts w:ascii="Times New Roman" w:eastAsia="Times New Roman" w:hAnsi="Times New Roman" w:cs="Times New Roman"/>
          <w:sz w:val="28"/>
          <w:szCs w:val="28"/>
          <w:lang w:eastAsia="ru-RU"/>
        </w:rPr>
        <w:t>7</w:t>
      </w:r>
      <w:r w:rsidR="00F864BE" w:rsidRPr="00337A67">
        <w:rPr>
          <w:rFonts w:ascii="Times New Roman" w:eastAsia="Times New Roman" w:hAnsi="Times New Roman" w:cs="Times New Roman"/>
          <w:sz w:val="28"/>
          <w:szCs w:val="28"/>
          <w:lang w:eastAsia="ru-RU"/>
        </w:rPr>
        <w:t xml:space="preserve"> годов</w:t>
      </w:r>
      <w:r w:rsidR="00F864BE">
        <w:rPr>
          <w:rFonts w:ascii="Times New Roman" w:eastAsia="Times New Roman" w:hAnsi="Times New Roman" w:cs="Times New Roman"/>
          <w:sz w:val="28"/>
          <w:szCs w:val="28"/>
          <w:lang w:eastAsia="ru-RU"/>
        </w:rPr>
        <w:t xml:space="preserve"> </w:t>
      </w:r>
      <w:r w:rsidR="00740593" w:rsidRPr="00337A67">
        <w:rPr>
          <w:rFonts w:ascii="Times New Roman" w:eastAsia="Times New Roman" w:hAnsi="Times New Roman" w:cs="Times New Roman"/>
          <w:sz w:val="28"/>
          <w:szCs w:val="28"/>
          <w:lang w:eastAsia="ru-RU"/>
        </w:rPr>
        <w:t xml:space="preserve"> согласно приложению </w:t>
      </w:r>
      <w:r w:rsidR="00170EFD">
        <w:rPr>
          <w:rFonts w:ascii="Times New Roman" w:eastAsia="Times New Roman" w:hAnsi="Times New Roman" w:cs="Times New Roman"/>
          <w:sz w:val="28"/>
          <w:szCs w:val="28"/>
          <w:lang w:eastAsia="ru-RU"/>
        </w:rPr>
        <w:t>6</w:t>
      </w:r>
      <w:r w:rsidR="00740593" w:rsidRPr="00337A67">
        <w:rPr>
          <w:rFonts w:ascii="Times New Roman" w:eastAsia="Times New Roman" w:hAnsi="Times New Roman" w:cs="Times New Roman"/>
          <w:sz w:val="28"/>
          <w:szCs w:val="28"/>
          <w:lang w:eastAsia="ru-RU"/>
        </w:rPr>
        <w:t xml:space="preserve"> к настоящему Решению.</w:t>
      </w:r>
    </w:p>
    <w:p w:rsidR="00795E4B" w:rsidRDefault="00795E4B" w:rsidP="00795E4B">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ru-RU"/>
        </w:rPr>
        <w:t xml:space="preserve">      </w:t>
      </w:r>
      <w:r w:rsidR="00A82F3F">
        <w:rPr>
          <w:rFonts w:ascii="Times New Roman" w:eastAsia="Times New Roman" w:hAnsi="Times New Roman" w:cs="Times New Roman"/>
          <w:sz w:val="28"/>
          <w:szCs w:val="28"/>
          <w:lang w:eastAsia="ru-RU"/>
        </w:rPr>
        <w:t xml:space="preserve">   </w:t>
      </w:r>
      <w:r w:rsidR="002B59B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795E4B">
        <w:rPr>
          <w:rFonts w:ascii="Times New Roman" w:eastAsia="Times New Roman" w:hAnsi="Times New Roman" w:cs="Times New Roman"/>
          <w:color w:val="000000"/>
          <w:w w:val="121"/>
          <w:sz w:val="28"/>
          <w:szCs w:val="28"/>
          <w:lang w:eastAsia="ru-RU"/>
        </w:rPr>
        <w:t>Распределение бюджетных ассигнований бюджета муниципального образования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w:t>
      </w:r>
      <w:r w:rsidR="007772E0">
        <w:rPr>
          <w:rFonts w:ascii="Times New Roman" w:eastAsia="Times New Roman" w:hAnsi="Times New Roman" w:cs="Times New Roman"/>
          <w:color w:val="000000"/>
          <w:w w:val="121"/>
          <w:sz w:val="28"/>
          <w:szCs w:val="28"/>
          <w:lang w:eastAsia="ru-RU"/>
        </w:rPr>
        <w:t>5</w:t>
      </w:r>
      <w:r w:rsidRPr="00795E4B">
        <w:rPr>
          <w:rFonts w:ascii="Times New Roman" w:eastAsia="Times New Roman" w:hAnsi="Times New Roman" w:cs="Times New Roman"/>
          <w:color w:val="000000"/>
          <w:w w:val="121"/>
          <w:sz w:val="28"/>
          <w:szCs w:val="28"/>
          <w:lang w:eastAsia="ru-RU"/>
        </w:rPr>
        <w:t xml:space="preserve"> год и на плановый период 202</w:t>
      </w:r>
      <w:r w:rsidR="007772E0">
        <w:rPr>
          <w:rFonts w:ascii="Times New Roman" w:eastAsia="Times New Roman" w:hAnsi="Times New Roman" w:cs="Times New Roman"/>
          <w:color w:val="000000"/>
          <w:w w:val="121"/>
          <w:sz w:val="28"/>
          <w:szCs w:val="28"/>
          <w:lang w:eastAsia="ru-RU"/>
        </w:rPr>
        <w:t>6</w:t>
      </w:r>
      <w:r w:rsidRPr="00795E4B">
        <w:rPr>
          <w:rFonts w:ascii="Times New Roman" w:eastAsia="Times New Roman" w:hAnsi="Times New Roman" w:cs="Times New Roman"/>
          <w:color w:val="000000"/>
          <w:w w:val="121"/>
          <w:sz w:val="28"/>
          <w:szCs w:val="28"/>
          <w:lang w:eastAsia="ru-RU"/>
        </w:rPr>
        <w:t xml:space="preserve"> и 202</w:t>
      </w:r>
      <w:r w:rsidR="007772E0">
        <w:rPr>
          <w:rFonts w:ascii="Times New Roman" w:eastAsia="Times New Roman" w:hAnsi="Times New Roman" w:cs="Times New Roman"/>
          <w:color w:val="000000"/>
          <w:w w:val="121"/>
          <w:sz w:val="28"/>
          <w:szCs w:val="28"/>
          <w:lang w:eastAsia="ru-RU"/>
        </w:rPr>
        <w:t>7</w:t>
      </w:r>
      <w:r w:rsidRPr="00795E4B">
        <w:rPr>
          <w:rFonts w:ascii="Times New Roman" w:eastAsia="Times New Roman" w:hAnsi="Times New Roman" w:cs="Times New Roman"/>
          <w:color w:val="000000"/>
          <w:w w:val="121"/>
          <w:sz w:val="28"/>
          <w:szCs w:val="28"/>
          <w:lang w:eastAsia="ru-RU"/>
        </w:rPr>
        <w:t xml:space="preserve"> годов</w:t>
      </w:r>
      <w:r>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sz w:val="28"/>
          <w:szCs w:val="28"/>
          <w:lang w:val="x-none" w:eastAsia="x-none"/>
        </w:rPr>
        <w:t>согласно приложению №</w:t>
      </w:r>
      <w:r w:rsidR="00170EFD">
        <w:rPr>
          <w:rFonts w:ascii="Times New Roman" w:eastAsia="Times New Roman" w:hAnsi="Times New Roman" w:cs="Times New Roman"/>
          <w:sz w:val="28"/>
          <w:szCs w:val="28"/>
          <w:lang w:eastAsia="x-none"/>
        </w:rPr>
        <w:t>7</w:t>
      </w:r>
      <w:r w:rsidRPr="00337A67">
        <w:rPr>
          <w:rFonts w:ascii="Times New Roman" w:eastAsia="Times New Roman" w:hAnsi="Times New Roman" w:cs="Times New Roman"/>
          <w:sz w:val="28"/>
          <w:szCs w:val="28"/>
          <w:lang w:val="x-none" w:eastAsia="x-none"/>
        </w:rPr>
        <w:t xml:space="preserve"> к настоящему решению.</w:t>
      </w:r>
    </w:p>
    <w:p w:rsidR="00337A67" w:rsidRDefault="003E6A8D" w:rsidP="003E6A8D">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A82F3F">
        <w:rPr>
          <w:rFonts w:ascii="Times New Roman" w:eastAsia="Times New Roman" w:hAnsi="Times New Roman" w:cs="Times New Roman"/>
          <w:sz w:val="28"/>
          <w:szCs w:val="28"/>
          <w:lang w:eastAsia="x-none"/>
        </w:rPr>
        <w:t xml:space="preserve">    </w:t>
      </w:r>
      <w:r w:rsidR="002B59BA">
        <w:rPr>
          <w:rFonts w:ascii="Times New Roman" w:eastAsia="Times New Roman" w:hAnsi="Times New Roman" w:cs="Times New Roman"/>
          <w:sz w:val="28"/>
          <w:szCs w:val="28"/>
          <w:lang w:eastAsia="x-none"/>
        </w:rPr>
        <w:t>10</w:t>
      </w:r>
      <w:r w:rsidR="00A82F3F">
        <w:rPr>
          <w:rFonts w:ascii="Times New Roman" w:eastAsia="Times New Roman" w:hAnsi="Times New Roman" w:cs="Times New Roman"/>
          <w:sz w:val="28"/>
          <w:szCs w:val="28"/>
          <w:lang w:eastAsia="x-none"/>
        </w:rPr>
        <w:t>.</w:t>
      </w:r>
      <w:r w:rsidR="00337A67" w:rsidRPr="00337A67">
        <w:rPr>
          <w:rFonts w:ascii="Times New Roman" w:eastAsia="Times New Roman" w:hAnsi="Times New Roman" w:cs="Times New Roman"/>
          <w:b/>
          <w:bCs/>
          <w:sz w:val="28"/>
          <w:szCs w:val="28"/>
          <w:lang w:val="x-none" w:eastAsia="x-none"/>
        </w:rPr>
        <w:t xml:space="preserve">  </w:t>
      </w:r>
      <w:r w:rsidR="00337A67" w:rsidRPr="00337A67">
        <w:rPr>
          <w:rFonts w:ascii="Times New Roman" w:eastAsia="Times New Roman" w:hAnsi="Times New Roman" w:cs="Times New Roman"/>
          <w:sz w:val="28"/>
          <w:szCs w:val="28"/>
          <w:lang w:val="x-none" w:eastAsia="x-none"/>
        </w:rPr>
        <w:t>Утвердить перечень иных межбюджетных трансфертов из бюджетов муниципальных поселений Беляевского района, перечисляемых в районный бюджет на исполнение переданных полномочий на основании заключенных соглашений, на 20</w:t>
      </w:r>
      <w:r w:rsidR="00337A67" w:rsidRPr="00337A67">
        <w:rPr>
          <w:rFonts w:ascii="Times New Roman" w:eastAsia="Times New Roman" w:hAnsi="Times New Roman" w:cs="Times New Roman"/>
          <w:sz w:val="28"/>
          <w:szCs w:val="28"/>
          <w:lang w:eastAsia="x-none"/>
        </w:rPr>
        <w:t>2</w:t>
      </w:r>
      <w:r w:rsidR="007772E0">
        <w:rPr>
          <w:rFonts w:ascii="Times New Roman" w:eastAsia="Times New Roman" w:hAnsi="Times New Roman" w:cs="Times New Roman"/>
          <w:sz w:val="28"/>
          <w:szCs w:val="28"/>
          <w:lang w:eastAsia="x-none"/>
        </w:rPr>
        <w:t>5</w:t>
      </w:r>
      <w:r w:rsidR="00337A67" w:rsidRPr="00337A67">
        <w:rPr>
          <w:rFonts w:ascii="Times New Roman" w:eastAsia="Times New Roman" w:hAnsi="Times New Roman" w:cs="Times New Roman"/>
          <w:sz w:val="28"/>
          <w:szCs w:val="28"/>
          <w:lang w:val="x-none" w:eastAsia="x-none"/>
        </w:rPr>
        <w:t>-202</w:t>
      </w:r>
      <w:r w:rsidR="007772E0">
        <w:rPr>
          <w:rFonts w:ascii="Times New Roman" w:eastAsia="Times New Roman" w:hAnsi="Times New Roman" w:cs="Times New Roman"/>
          <w:sz w:val="28"/>
          <w:szCs w:val="28"/>
          <w:lang w:eastAsia="x-none"/>
        </w:rPr>
        <w:t>7</w:t>
      </w:r>
      <w:r w:rsidR="00337A67" w:rsidRPr="00337A67">
        <w:rPr>
          <w:rFonts w:ascii="Times New Roman" w:eastAsia="Times New Roman" w:hAnsi="Times New Roman" w:cs="Times New Roman"/>
          <w:sz w:val="28"/>
          <w:szCs w:val="28"/>
          <w:lang w:val="x-none" w:eastAsia="x-none"/>
        </w:rPr>
        <w:t xml:space="preserve"> годы согласно приложению №</w:t>
      </w:r>
      <w:r w:rsidR="00170EFD">
        <w:rPr>
          <w:rFonts w:ascii="Times New Roman" w:eastAsia="Times New Roman" w:hAnsi="Times New Roman" w:cs="Times New Roman"/>
          <w:sz w:val="28"/>
          <w:szCs w:val="28"/>
          <w:lang w:eastAsia="x-none"/>
        </w:rPr>
        <w:t>8</w:t>
      </w:r>
      <w:r w:rsidR="00337A67" w:rsidRPr="00337A67">
        <w:rPr>
          <w:rFonts w:ascii="Times New Roman" w:eastAsia="Times New Roman" w:hAnsi="Times New Roman" w:cs="Times New Roman"/>
          <w:sz w:val="28"/>
          <w:szCs w:val="28"/>
          <w:lang w:val="x-none" w:eastAsia="x-none"/>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     </w:t>
      </w:r>
      <w:r w:rsidR="00A82F3F">
        <w:rPr>
          <w:rFonts w:ascii="Times New Roman" w:eastAsia="Times New Roman" w:hAnsi="Times New Roman" w:cs="Times New Roman"/>
          <w:bCs/>
          <w:sz w:val="28"/>
          <w:szCs w:val="28"/>
          <w:lang w:eastAsia="ru-RU"/>
        </w:rPr>
        <w:t xml:space="preserve">     </w:t>
      </w:r>
      <w:r w:rsidR="002B59BA">
        <w:rPr>
          <w:rFonts w:ascii="Times New Roman" w:eastAsia="Times New Roman" w:hAnsi="Times New Roman" w:cs="Times New Roman"/>
          <w:bCs/>
          <w:sz w:val="28"/>
          <w:szCs w:val="28"/>
          <w:lang w:eastAsia="ru-RU"/>
        </w:rPr>
        <w:t>11</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sz w:val="28"/>
          <w:szCs w:val="28"/>
          <w:lang w:eastAsia="ru-RU"/>
        </w:rPr>
        <w:t>Учитывая сложность и напряженность исполнения бюджета по доходам рассрочек и отсрочек уплаты налогов в районный бюджет не предоставлять, выдачу бюджетных кредитов, предоставление муниципальных гарантий и муниципальные заимствования в 202</w:t>
      </w:r>
      <w:r w:rsidR="007772E0">
        <w:rPr>
          <w:rFonts w:ascii="Times New Roman" w:eastAsia="Times New Roman" w:hAnsi="Times New Roman" w:cs="Times New Roman"/>
          <w:sz w:val="28"/>
          <w:szCs w:val="28"/>
          <w:lang w:eastAsia="ru-RU"/>
        </w:rPr>
        <w:t>5</w:t>
      </w:r>
      <w:r w:rsidR="00914999" w:rsidRPr="00914999">
        <w:rPr>
          <w:rFonts w:ascii="Times New Roman" w:eastAsia="Times New Roman" w:hAnsi="Times New Roman" w:cs="Times New Roman"/>
          <w:sz w:val="28"/>
          <w:szCs w:val="28"/>
          <w:lang w:eastAsia="ru-RU"/>
        </w:rPr>
        <w:t>-202</w:t>
      </w:r>
      <w:r w:rsidR="007772E0">
        <w:rPr>
          <w:rFonts w:ascii="Times New Roman" w:eastAsia="Times New Roman" w:hAnsi="Times New Roman" w:cs="Times New Roman"/>
          <w:sz w:val="28"/>
          <w:szCs w:val="28"/>
          <w:lang w:eastAsia="ru-RU"/>
        </w:rPr>
        <w:t>7</w:t>
      </w:r>
      <w:r w:rsidR="00914999" w:rsidRPr="00914999">
        <w:rPr>
          <w:rFonts w:ascii="Times New Roman" w:eastAsia="Times New Roman" w:hAnsi="Times New Roman" w:cs="Times New Roman"/>
          <w:sz w:val="28"/>
          <w:szCs w:val="28"/>
          <w:lang w:eastAsia="ru-RU"/>
        </w:rPr>
        <w:t xml:space="preserve">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914999" w:rsidRPr="00914999" w:rsidRDefault="003E6A8D" w:rsidP="005F0F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82F3F">
        <w:rPr>
          <w:rFonts w:ascii="Times New Roman" w:eastAsia="Times New Roman" w:hAnsi="Times New Roman" w:cs="Times New Roman"/>
          <w:bCs/>
          <w:sz w:val="28"/>
          <w:szCs w:val="28"/>
          <w:lang w:eastAsia="ru-RU"/>
        </w:rPr>
        <w:t xml:space="preserve">      </w:t>
      </w:r>
      <w:r w:rsidR="002B59BA">
        <w:rPr>
          <w:rFonts w:ascii="Times New Roman" w:eastAsia="Times New Roman" w:hAnsi="Times New Roman" w:cs="Times New Roman"/>
          <w:bCs/>
          <w:sz w:val="28"/>
          <w:szCs w:val="28"/>
          <w:lang w:eastAsia="ru-RU"/>
        </w:rPr>
        <w:t>12</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b/>
          <w:bCs/>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 xml:space="preserve">программу </w:t>
      </w:r>
      <w:r w:rsidR="00914999" w:rsidRPr="00914999">
        <w:rPr>
          <w:rFonts w:ascii="Times New Roman" w:eastAsia="Times New Roman" w:hAnsi="Times New Roman" w:cs="Times New Roman"/>
          <w:sz w:val="28"/>
          <w:szCs w:val="28"/>
          <w:lang w:eastAsia="ru-RU"/>
        </w:rPr>
        <w:t>муниципальных гарантий Беляевского сельсовета</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в валюте Российской Федерации на 202</w:t>
      </w:r>
      <w:r w:rsidR="007772E0">
        <w:rPr>
          <w:rFonts w:ascii="Times New Roman" w:eastAsia="Times New Roman" w:hAnsi="Times New Roman" w:cs="Times New Roman"/>
          <w:sz w:val="28"/>
          <w:szCs w:val="28"/>
          <w:lang w:eastAsia="ru-RU"/>
        </w:rPr>
        <w:t>5</w:t>
      </w:r>
      <w:r w:rsidR="00914999" w:rsidRPr="00914999">
        <w:rPr>
          <w:rFonts w:ascii="Times New Roman" w:eastAsia="Times New Roman" w:hAnsi="Times New Roman" w:cs="Times New Roman"/>
          <w:sz w:val="28"/>
          <w:szCs w:val="28"/>
          <w:lang w:eastAsia="ru-RU"/>
        </w:rPr>
        <w:t xml:space="preserve"> год и плановый период 202</w:t>
      </w:r>
      <w:r w:rsidR="007772E0">
        <w:rPr>
          <w:rFonts w:ascii="Times New Roman" w:eastAsia="Times New Roman" w:hAnsi="Times New Roman" w:cs="Times New Roman"/>
          <w:sz w:val="28"/>
          <w:szCs w:val="28"/>
          <w:lang w:eastAsia="ru-RU"/>
        </w:rPr>
        <w:t>6</w:t>
      </w:r>
      <w:r w:rsidR="00914999" w:rsidRPr="00914999">
        <w:rPr>
          <w:rFonts w:ascii="Times New Roman" w:eastAsia="Times New Roman" w:hAnsi="Times New Roman" w:cs="Times New Roman"/>
          <w:sz w:val="28"/>
          <w:szCs w:val="28"/>
          <w:lang w:eastAsia="ru-RU"/>
        </w:rPr>
        <w:t xml:space="preserve"> и 202</w:t>
      </w:r>
      <w:r w:rsidR="007772E0">
        <w:rPr>
          <w:rFonts w:ascii="Times New Roman" w:eastAsia="Times New Roman" w:hAnsi="Times New Roman" w:cs="Times New Roman"/>
          <w:sz w:val="28"/>
          <w:szCs w:val="28"/>
          <w:lang w:eastAsia="ru-RU"/>
        </w:rPr>
        <w:t>7</w:t>
      </w:r>
      <w:r w:rsidR="00914999" w:rsidRPr="00914999">
        <w:rPr>
          <w:rFonts w:ascii="Times New Roman" w:eastAsia="Times New Roman" w:hAnsi="Times New Roman" w:cs="Times New Roman"/>
          <w:sz w:val="28"/>
          <w:szCs w:val="28"/>
          <w:lang w:eastAsia="ru-RU"/>
        </w:rPr>
        <w:t xml:space="preserve"> годов</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9</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B59B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2B59BA">
        <w:rPr>
          <w:rFonts w:ascii="Times New Roman" w:eastAsia="Times New Roman" w:hAnsi="Times New Roman" w:cs="Times New Roman"/>
          <w:bCs/>
          <w:sz w:val="28"/>
          <w:szCs w:val="28"/>
          <w:lang w:eastAsia="ru-RU"/>
        </w:rPr>
        <w:t>13</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п</w:t>
      </w:r>
      <w:r w:rsidR="005F0FCE" w:rsidRPr="00337A67">
        <w:rPr>
          <w:rFonts w:ascii="Times New Roman" w:eastAsia="Times New Roman" w:hAnsi="Times New Roman" w:cs="Times New Roman"/>
          <w:sz w:val="28"/>
          <w:szCs w:val="28"/>
          <w:lang w:eastAsia="ru-RU"/>
        </w:rPr>
        <w:t>рограмм</w:t>
      </w:r>
      <w:r w:rsidR="005F0FCE">
        <w:rPr>
          <w:rFonts w:ascii="Times New Roman" w:eastAsia="Times New Roman" w:hAnsi="Times New Roman" w:cs="Times New Roman"/>
          <w:sz w:val="28"/>
          <w:szCs w:val="28"/>
          <w:lang w:eastAsia="ru-RU"/>
        </w:rPr>
        <w:t>у</w:t>
      </w:r>
      <w:r w:rsidR="005F0FCE" w:rsidRPr="00337A67">
        <w:rPr>
          <w:rFonts w:ascii="Times New Roman" w:eastAsia="Times New Roman" w:hAnsi="Times New Roman" w:cs="Times New Roman"/>
          <w:sz w:val="28"/>
          <w:szCs w:val="28"/>
          <w:lang w:eastAsia="ru-RU"/>
        </w:rPr>
        <w:t xml:space="preserve"> муниципальных внутренних заимствований на 202</w:t>
      </w:r>
      <w:r w:rsidR="007772E0">
        <w:rPr>
          <w:rFonts w:ascii="Times New Roman" w:eastAsia="Times New Roman" w:hAnsi="Times New Roman" w:cs="Times New Roman"/>
          <w:sz w:val="28"/>
          <w:szCs w:val="28"/>
          <w:lang w:eastAsia="ru-RU"/>
        </w:rPr>
        <w:t>5</w:t>
      </w:r>
      <w:r w:rsidR="005F0FCE" w:rsidRPr="00337A67">
        <w:rPr>
          <w:rFonts w:ascii="Times New Roman" w:eastAsia="Times New Roman" w:hAnsi="Times New Roman" w:cs="Times New Roman"/>
          <w:sz w:val="28"/>
          <w:szCs w:val="28"/>
          <w:lang w:eastAsia="ru-RU"/>
        </w:rPr>
        <w:t xml:space="preserve"> год и плановый период 202</w:t>
      </w:r>
      <w:r w:rsidR="007772E0">
        <w:rPr>
          <w:rFonts w:ascii="Times New Roman" w:eastAsia="Times New Roman" w:hAnsi="Times New Roman" w:cs="Times New Roman"/>
          <w:sz w:val="28"/>
          <w:szCs w:val="28"/>
          <w:lang w:eastAsia="ru-RU"/>
        </w:rPr>
        <w:t>6</w:t>
      </w:r>
      <w:r w:rsidR="005F0FCE" w:rsidRPr="00337A67">
        <w:rPr>
          <w:rFonts w:ascii="Times New Roman" w:eastAsia="Times New Roman" w:hAnsi="Times New Roman" w:cs="Times New Roman"/>
          <w:sz w:val="28"/>
          <w:szCs w:val="28"/>
          <w:lang w:eastAsia="ru-RU"/>
        </w:rPr>
        <w:t xml:space="preserve"> и 202</w:t>
      </w:r>
      <w:r w:rsidR="007772E0">
        <w:rPr>
          <w:rFonts w:ascii="Times New Roman" w:eastAsia="Times New Roman" w:hAnsi="Times New Roman" w:cs="Times New Roman"/>
          <w:sz w:val="28"/>
          <w:szCs w:val="28"/>
          <w:lang w:eastAsia="ru-RU"/>
        </w:rPr>
        <w:t>7</w:t>
      </w:r>
      <w:r w:rsidR="005F0FCE"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Беляевского сельсовета</w:t>
      </w:r>
      <w:r w:rsidR="00914999" w:rsidRPr="00914999">
        <w:rPr>
          <w:rFonts w:ascii="Times New Roman" w:eastAsia="Times New Roman" w:hAnsi="Times New Roman" w:cs="Times New Roman"/>
          <w:sz w:val="28"/>
          <w:szCs w:val="28"/>
          <w:lang w:eastAsia="ru-RU"/>
        </w:rPr>
        <w:t xml:space="preserve"> 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10</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914999" w:rsidP="005F0FCE">
      <w:pPr>
        <w:spacing w:after="0" w:line="240" w:lineRule="auto"/>
        <w:ind w:firstLine="708"/>
        <w:jc w:val="both"/>
        <w:rPr>
          <w:rFonts w:ascii="Times New Roman" w:eastAsia="Times New Roman" w:hAnsi="Times New Roman" w:cs="Times New Roman"/>
          <w:sz w:val="28"/>
          <w:szCs w:val="28"/>
          <w:lang w:eastAsia="x-none"/>
        </w:rPr>
      </w:pPr>
      <w:r w:rsidRPr="00914999">
        <w:rPr>
          <w:rFonts w:ascii="Times New Roman" w:eastAsia="Times New Roman" w:hAnsi="Times New Roman" w:cs="Times New Roman"/>
          <w:sz w:val="28"/>
          <w:szCs w:val="28"/>
          <w:lang w:eastAsia="ru-RU"/>
        </w:rPr>
        <w:t xml:space="preserve">Установить объем расходов на обслуживание муниципального долга муниципального образования Беляевский </w:t>
      </w:r>
      <w:r w:rsidR="005F0FCE">
        <w:rPr>
          <w:rFonts w:ascii="Times New Roman" w:eastAsia="Times New Roman" w:hAnsi="Times New Roman" w:cs="Times New Roman"/>
          <w:sz w:val="28"/>
          <w:szCs w:val="28"/>
          <w:lang w:eastAsia="ru-RU"/>
        </w:rPr>
        <w:t>сельсовет</w:t>
      </w:r>
      <w:r w:rsidRPr="00914999">
        <w:rPr>
          <w:rFonts w:ascii="Times New Roman" w:eastAsia="Times New Roman" w:hAnsi="Times New Roman" w:cs="Times New Roman"/>
          <w:sz w:val="28"/>
          <w:szCs w:val="28"/>
          <w:lang w:eastAsia="ru-RU"/>
        </w:rPr>
        <w:t xml:space="preserve"> на 202</w:t>
      </w:r>
      <w:r w:rsidR="007772E0">
        <w:rPr>
          <w:rFonts w:ascii="Times New Roman" w:eastAsia="Times New Roman" w:hAnsi="Times New Roman" w:cs="Times New Roman"/>
          <w:sz w:val="28"/>
          <w:szCs w:val="28"/>
          <w:lang w:eastAsia="ru-RU"/>
        </w:rPr>
        <w:t>5</w:t>
      </w:r>
      <w:r w:rsidRPr="00914999">
        <w:rPr>
          <w:rFonts w:ascii="Times New Roman" w:eastAsia="Times New Roman" w:hAnsi="Times New Roman" w:cs="Times New Roman"/>
          <w:sz w:val="28"/>
          <w:szCs w:val="28"/>
          <w:lang w:eastAsia="ru-RU"/>
        </w:rPr>
        <w:t xml:space="preserve"> год в сумме 0,0 тыс. рублей, на 202</w:t>
      </w:r>
      <w:r w:rsidR="007772E0">
        <w:rPr>
          <w:rFonts w:ascii="Times New Roman" w:eastAsia="Times New Roman" w:hAnsi="Times New Roman" w:cs="Times New Roman"/>
          <w:sz w:val="28"/>
          <w:szCs w:val="28"/>
          <w:lang w:eastAsia="ru-RU"/>
        </w:rPr>
        <w:t>6</w:t>
      </w:r>
      <w:r w:rsidRPr="00914999">
        <w:rPr>
          <w:rFonts w:ascii="Times New Roman" w:eastAsia="Times New Roman" w:hAnsi="Times New Roman" w:cs="Times New Roman"/>
          <w:sz w:val="28"/>
          <w:szCs w:val="28"/>
          <w:lang w:eastAsia="ru-RU"/>
        </w:rPr>
        <w:t xml:space="preserve"> год - в сумме 0,0 тыс. рублей, на 202</w:t>
      </w:r>
      <w:r w:rsidR="007772E0">
        <w:rPr>
          <w:rFonts w:ascii="Times New Roman" w:eastAsia="Times New Roman" w:hAnsi="Times New Roman" w:cs="Times New Roman"/>
          <w:sz w:val="28"/>
          <w:szCs w:val="28"/>
          <w:lang w:eastAsia="ru-RU"/>
        </w:rPr>
        <w:t>7</w:t>
      </w:r>
      <w:r w:rsidRPr="00914999">
        <w:rPr>
          <w:rFonts w:ascii="Times New Roman" w:eastAsia="Times New Roman" w:hAnsi="Times New Roman" w:cs="Times New Roman"/>
          <w:sz w:val="28"/>
          <w:szCs w:val="28"/>
          <w:lang w:eastAsia="ru-RU"/>
        </w:rPr>
        <w:t xml:space="preserve"> год - в сумме 0,0 тыс. рублей.</w:t>
      </w:r>
    </w:p>
    <w:p w:rsidR="00740593" w:rsidRDefault="002B59BA"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14</w:t>
      </w:r>
      <w:r w:rsidR="00740593">
        <w:rPr>
          <w:rFonts w:ascii="Times New Roman" w:eastAsia="Times New Roman" w:hAnsi="Times New Roman" w:cs="Times New Roman"/>
          <w:color w:val="000000"/>
          <w:sz w:val="28"/>
          <w:szCs w:val="28"/>
          <w:lang w:eastAsia="ru-RU"/>
        </w:rPr>
        <w:t xml:space="preserve">.Утвердить </w:t>
      </w:r>
      <w:r w:rsidR="00740593">
        <w:rPr>
          <w:rFonts w:ascii="Times New Roman" w:eastAsia="Times New Roman" w:hAnsi="Times New Roman" w:cs="Times New Roman"/>
          <w:sz w:val="28"/>
          <w:szCs w:val="28"/>
          <w:lang w:eastAsia="ru-RU"/>
        </w:rPr>
        <w:t>о</w:t>
      </w:r>
      <w:r w:rsidR="00740593" w:rsidRPr="007C1140">
        <w:rPr>
          <w:rFonts w:ascii="Times New Roman" w:eastAsia="Times New Roman" w:hAnsi="Times New Roman" w:cs="Times New Roman"/>
          <w:sz w:val="28"/>
          <w:szCs w:val="28"/>
          <w:lang w:eastAsia="ru-RU"/>
        </w:rPr>
        <w:t>бъем дорожного фонда администрации МО Беляевский сельсовет на 202</w:t>
      </w:r>
      <w:r w:rsidR="007772E0">
        <w:rPr>
          <w:rFonts w:ascii="Times New Roman" w:eastAsia="Times New Roman" w:hAnsi="Times New Roman" w:cs="Times New Roman"/>
          <w:sz w:val="28"/>
          <w:szCs w:val="28"/>
          <w:lang w:eastAsia="ru-RU"/>
        </w:rPr>
        <w:t>5</w:t>
      </w:r>
      <w:r w:rsidR="00740593" w:rsidRPr="007C1140">
        <w:rPr>
          <w:rFonts w:ascii="Times New Roman" w:eastAsia="Times New Roman" w:hAnsi="Times New Roman" w:cs="Times New Roman"/>
          <w:sz w:val="28"/>
          <w:szCs w:val="28"/>
          <w:lang w:eastAsia="ru-RU"/>
        </w:rPr>
        <w:t xml:space="preserve"> год и плановый период 202</w:t>
      </w:r>
      <w:r w:rsidR="007772E0">
        <w:rPr>
          <w:rFonts w:ascii="Times New Roman" w:eastAsia="Times New Roman" w:hAnsi="Times New Roman" w:cs="Times New Roman"/>
          <w:sz w:val="28"/>
          <w:szCs w:val="28"/>
          <w:lang w:eastAsia="ru-RU"/>
        </w:rPr>
        <w:t>6</w:t>
      </w:r>
      <w:r w:rsidR="00740593" w:rsidRPr="007C1140">
        <w:rPr>
          <w:rFonts w:ascii="Times New Roman" w:eastAsia="Times New Roman" w:hAnsi="Times New Roman" w:cs="Times New Roman"/>
          <w:sz w:val="28"/>
          <w:szCs w:val="28"/>
          <w:lang w:eastAsia="ru-RU"/>
        </w:rPr>
        <w:t>-202</w:t>
      </w:r>
      <w:r w:rsidR="007772E0">
        <w:rPr>
          <w:rFonts w:ascii="Times New Roman" w:eastAsia="Times New Roman" w:hAnsi="Times New Roman" w:cs="Times New Roman"/>
          <w:sz w:val="28"/>
          <w:szCs w:val="28"/>
          <w:lang w:eastAsia="ru-RU"/>
        </w:rPr>
        <w:t>7</w:t>
      </w:r>
      <w:r w:rsidR="00740593" w:rsidRPr="007C1140">
        <w:rPr>
          <w:rFonts w:ascii="Times New Roman" w:eastAsia="Times New Roman" w:hAnsi="Times New Roman" w:cs="Times New Roman"/>
          <w:sz w:val="28"/>
          <w:szCs w:val="28"/>
          <w:lang w:eastAsia="ru-RU"/>
        </w:rPr>
        <w:t xml:space="preserve"> годы</w:t>
      </w:r>
      <w:r w:rsidR="00740593">
        <w:rPr>
          <w:rFonts w:ascii="Times New Roman" w:eastAsia="Times New Roman" w:hAnsi="Times New Roman" w:cs="Times New Roman"/>
          <w:sz w:val="28"/>
          <w:szCs w:val="28"/>
          <w:lang w:eastAsia="ru-RU"/>
        </w:rPr>
        <w:t xml:space="preserve"> согласно приложению №1</w:t>
      </w:r>
      <w:r w:rsidR="00170EFD">
        <w:rPr>
          <w:rFonts w:ascii="Times New Roman" w:eastAsia="Times New Roman" w:hAnsi="Times New Roman" w:cs="Times New Roman"/>
          <w:sz w:val="28"/>
          <w:szCs w:val="28"/>
          <w:lang w:eastAsia="ru-RU"/>
        </w:rPr>
        <w:t>1</w:t>
      </w:r>
      <w:r w:rsidR="00670EAD">
        <w:rPr>
          <w:rFonts w:ascii="Times New Roman" w:eastAsia="Times New Roman" w:hAnsi="Times New Roman" w:cs="Times New Roman"/>
          <w:sz w:val="28"/>
          <w:szCs w:val="28"/>
          <w:lang w:eastAsia="ru-RU"/>
        </w:rPr>
        <w:t>.</w:t>
      </w:r>
    </w:p>
    <w:p w:rsidR="006F633D" w:rsidRPr="006F633D" w:rsidRDefault="006F633D" w:rsidP="00670EAD">
      <w:pPr>
        <w:spacing w:after="0" w:line="240" w:lineRule="auto"/>
        <w:ind w:firstLine="567"/>
        <w:jc w:val="both"/>
        <w:rPr>
          <w:rFonts w:ascii="Times New Roman" w:eastAsia="Times New Roman" w:hAnsi="Times New Roman" w:cs="Times New Roman"/>
          <w:sz w:val="28"/>
          <w:szCs w:val="28"/>
          <w:lang w:eastAsia="ru-RU"/>
        </w:rPr>
      </w:pPr>
      <w:r w:rsidRPr="00D127E9">
        <w:rPr>
          <w:rFonts w:ascii="Times New Roman" w:eastAsia="Times New Roman" w:hAnsi="Times New Roman" w:cs="Times New Roman"/>
          <w:sz w:val="28"/>
          <w:szCs w:val="28"/>
          <w:lang w:eastAsia="ru-RU"/>
        </w:rPr>
        <w:t>Утвердить объем дорожного фонда администрации МО Беляевский сельсовет на 202</w:t>
      </w:r>
      <w:r w:rsidR="007772E0" w:rsidRPr="00D127E9">
        <w:rPr>
          <w:rFonts w:ascii="Times New Roman" w:eastAsia="Times New Roman" w:hAnsi="Times New Roman" w:cs="Times New Roman"/>
          <w:sz w:val="28"/>
          <w:szCs w:val="28"/>
          <w:lang w:eastAsia="ru-RU"/>
        </w:rPr>
        <w:t>5</w:t>
      </w:r>
      <w:r w:rsidRPr="00D127E9">
        <w:rPr>
          <w:rFonts w:ascii="Times New Roman" w:eastAsia="Times New Roman" w:hAnsi="Times New Roman" w:cs="Times New Roman"/>
          <w:sz w:val="28"/>
          <w:szCs w:val="28"/>
          <w:lang w:eastAsia="ru-RU"/>
        </w:rPr>
        <w:t xml:space="preserve"> год –в сумме </w:t>
      </w:r>
      <w:r w:rsidR="00D127E9" w:rsidRPr="00D127E9">
        <w:rPr>
          <w:rFonts w:ascii="Times New Roman" w:eastAsia="Times New Roman" w:hAnsi="Times New Roman" w:cs="Times New Roman"/>
          <w:sz w:val="28"/>
          <w:szCs w:val="28"/>
          <w:lang w:eastAsia="ru-RU"/>
        </w:rPr>
        <w:t>11 573,5</w:t>
      </w:r>
      <w:r w:rsidRPr="00D127E9">
        <w:rPr>
          <w:rFonts w:ascii="Times New Roman" w:eastAsia="Times New Roman" w:hAnsi="Times New Roman" w:cs="Times New Roman"/>
          <w:sz w:val="28"/>
          <w:szCs w:val="28"/>
          <w:lang w:eastAsia="ru-RU"/>
        </w:rPr>
        <w:t xml:space="preserve"> тыс. р</w:t>
      </w:r>
      <w:r w:rsidR="00912FAF" w:rsidRPr="00D127E9">
        <w:rPr>
          <w:rFonts w:ascii="Times New Roman" w:eastAsia="Times New Roman" w:hAnsi="Times New Roman" w:cs="Times New Roman"/>
          <w:sz w:val="28"/>
          <w:szCs w:val="28"/>
          <w:lang w:eastAsia="ru-RU"/>
        </w:rPr>
        <w:t>у</w:t>
      </w:r>
      <w:r w:rsidRPr="00D127E9">
        <w:rPr>
          <w:rFonts w:ascii="Times New Roman" w:eastAsia="Times New Roman" w:hAnsi="Times New Roman" w:cs="Times New Roman"/>
          <w:sz w:val="28"/>
          <w:szCs w:val="28"/>
          <w:lang w:eastAsia="ru-RU"/>
        </w:rPr>
        <w:t>блей, 202</w:t>
      </w:r>
      <w:r w:rsidR="007772E0" w:rsidRPr="00D127E9">
        <w:rPr>
          <w:rFonts w:ascii="Times New Roman" w:eastAsia="Times New Roman" w:hAnsi="Times New Roman" w:cs="Times New Roman"/>
          <w:sz w:val="28"/>
          <w:szCs w:val="28"/>
          <w:lang w:eastAsia="ru-RU"/>
        </w:rPr>
        <w:t>6</w:t>
      </w:r>
      <w:r w:rsidR="0071678D" w:rsidRPr="00D127E9">
        <w:rPr>
          <w:rFonts w:ascii="Times New Roman" w:eastAsia="Times New Roman" w:hAnsi="Times New Roman" w:cs="Times New Roman"/>
          <w:sz w:val="28"/>
          <w:szCs w:val="28"/>
          <w:lang w:eastAsia="ru-RU"/>
        </w:rPr>
        <w:t>год – в сумме</w:t>
      </w:r>
      <w:r w:rsidR="00D127E9" w:rsidRPr="00D127E9">
        <w:rPr>
          <w:rFonts w:ascii="Times New Roman" w:eastAsia="Times New Roman" w:hAnsi="Times New Roman" w:cs="Times New Roman"/>
          <w:sz w:val="28"/>
          <w:szCs w:val="28"/>
          <w:lang w:eastAsia="ru-RU"/>
        </w:rPr>
        <w:t xml:space="preserve"> 8692,8</w:t>
      </w:r>
      <w:r w:rsidRPr="00D127E9">
        <w:rPr>
          <w:rFonts w:ascii="Times New Roman" w:eastAsia="Times New Roman" w:hAnsi="Times New Roman" w:cs="Times New Roman"/>
          <w:sz w:val="28"/>
          <w:szCs w:val="28"/>
          <w:lang w:eastAsia="ru-RU"/>
        </w:rPr>
        <w:t xml:space="preserve"> тыс. рублей, 202</w:t>
      </w:r>
      <w:r w:rsidR="007772E0" w:rsidRPr="00D127E9">
        <w:rPr>
          <w:rFonts w:ascii="Times New Roman" w:eastAsia="Times New Roman" w:hAnsi="Times New Roman" w:cs="Times New Roman"/>
          <w:sz w:val="28"/>
          <w:szCs w:val="28"/>
          <w:lang w:eastAsia="ru-RU"/>
        </w:rPr>
        <w:t>7</w:t>
      </w:r>
      <w:r w:rsidRPr="00D127E9">
        <w:rPr>
          <w:rFonts w:ascii="Times New Roman" w:eastAsia="Times New Roman" w:hAnsi="Times New Roman" w:cs="Times New Roman"/>
          <w:sz w:val="28"/>
          <w:szCs w:val="28"/>
          <w:lang w:eastAsia="ru-RU"/>
        </w:rPr>
        <w:t xml:space="preserve"> год-в сумме </w:t>
      </w:r>
      <w:r w:rsidR="00D127E9" w:rsidRPr="00D127E9">
        <w:rPr>
          <w:rFonts w:ascii="Times New Roman" w:eastAsia="Times New Roman" w:hAnsi="Times New Roman" w:cs="Times New Roman"/>
          <w:sz w:val="28"/>
          <w:szCs w:val="28"/>
          <w:lang w:eastAsia="ru-RU"/>
        </w:rPr>
        <w:t>7353,6</w:t>
      </w:r>
      <w:r w:rsidRPr="00D127E9">
        <w:rPr>
          <w:rFonts w:ascii="Times New Roman" w:eastAsia="Times New Roman" w:hAnsi="Times New Roman" w:cs="Times New Roman"/>
          <w:sz w:val="28"/>
          <w:szCs w:val="28"/>
          <w:lang w:eastAsia="ru-RU"/>
        </w:rPr>
        <w:t xml:space="preserve"> тыс. рублей.</w:t>
      </w:r>
      <w:r w:rsidRPr="006F633D">
        <w:rPr>
          <w:rFonts w:ascii="Times New Roman" w:eastAsia="Times New Roman" w:hAnsi="Times New Roman" w:cs="Times New Roman"/>
          <w:sz w:val="28"/>
          <w:szCs w:val="28"/>
          <w:lang w:eastAsia="ru-RU"/>
        </w:rPr>
        <w:t xml:space="preserve"> </w:t>
      </w:r>
    </w:p>
    <w:p w:rsidR="00740593"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w:t>
      </w:r>
      <w:r w:rsidR="002B59BA">
        <w:rPr>
          <w:rFonts w:ascii="Times New Roman" w:eastAsia="Times New Roman" w:hAnsi="Times New Roman" w:cs="Times New Roman"/>
          <w:sz w:val="28"/>
          <w:szCs w:val="28"/>
          <w:lang w:eastAsia="ru-RU"/>
        </w:rPr>
        <w:t>5</w:t>
      </w:r>
      <w:r w:rsidR="00740593">
        <w:rPr>
          <w:rFonts w:ascii="Times New Roman" w:eastAsia="Times New Roman" w:hAnsi="Times New Roman" w:cs="Times New Roman"/>
          <w:sz w:val="28"/>
          <w:szCs w:val="28"/>
          <w:lang w:eastAsia="ru-RU"/>
        </w:rPr>
        <w:t xml:space="preserve">. Утвердить </w:t>
      </w:r>
      <w:r w:rsidR="00740593" w:rsidRPr="005F5DB1">
        <w:rPr>
          <w:rFonts w:ascii="Times New Roman" w:eastAsia="Times New Roman" w:hAnsi="Times New Roman" w:cs="Times New Roman"/>
          <w:sz w:val="28"/>
          <w:szCs w:val="28"/>
          <w:lang w:eastAsia="ru-RU"/>
        </w:rPr>
        <w:t>Распределение бюджетных ассигнований бюджета МО Беляевский сельсовет на реализацию приоритетных проектов Беляевского района</w:t>
      </w:r>
      <w:r w:rsidR="00740593" w:rsidRPr="005F5DB1">
        <w:rPr>
          <w:rFonts w:ascii="Times New Roman" w:eastAsia="Times New Roman" w:hAnsi="Times New Roman" w:cs="Times New Roman"/>
          <w:color w:val="000000"/>
          <w:sz w:val="28"/>
          <w:szCs w:val="28"/>
          <w:lang w:eastAsia="ru-RU"/>
        </w:rPr>
        <w:t xml:space="preserve"> на 202</w:t>
      </w:r>
      <w:r w:rsidR="007772E0">
        <w:rPr>
          <w:rFonts w:ascii="Times New Roman" w:eastAsia="Times New Roman" w:hAnsi="Times New Roman" w:cs="Times New Roman"/>
          <w:color w:val="000000"/>
          <w:sz w:val="28"/>
          <w:szCs w:val="28"/>
          <w:lang w:eastAsia="ru-RU"/>
        </w:rPr>
        <w:t>5</w:t>
      </w:r>
      <w:r w:rsidR="00740593" w:rsidRPr="005F5DB1">
        <w:rPr>
          <w:rFonts w:ascii="Times New Roman" w:eastAsia="Times New Roman" w:hAnsi="Times New Roman" w:cs="Times New Roman"/>
          <w:color w:val="000000"/>
          <w:sz w:val="28"/>
          <w:szCs w:val="28"/>
          <w:lang w:eastAsia="ru-RU"/>
        </w:rPr>
        <w:t xml:space="preserve"> год и на плановый период 202</w:t>
      </w:r>
      <w:r w:rsidR="007772E0">
        <w:rPr>
          <w:rFonts w:ascii="Times New Roman" w:eastAsia="Times New Roman" w:hAnsi="Times New Roman" w:cs="Times New Roman"/>
          <w:color w:val="000000"/>
          <w:sz w:val="28"/>
          <w:szCs w:val="28"/>
          <w:lang w:eastAsia="ru-RU"/>
        </w:rPr>
        <w:t>6</w:t>
      </w:r>
      <w:r w:rsidR="00740593" w:rsidRPr="005F5DB1">
        <w:rPr>
          <w:rFonts w:ascii="Times New Roman" w:eastAsia="Times New Roman" w:hAnsi="Times New Roman" w:cs="Times New Roman"/>
          <w:color w:val="000000"/>
          <w:sz w:val="28"/>
          <w:szCs w:val="28"/>
          <w:lang w:eastAsia="ru-RU"/>
        </w:rPr>
        <w:t xml:space="preserve"> - 202</w:t>
      </w:r>
      <w:r w:rsidR="007772E0">
        <w:rPr>
          <w:rFonts w:ascii="Times New Roman" w:eastAsia="Times New Roman" w:hAnsi="Times New Roman" w:cs="Times New Roman"/>
          <w:color w:val="000000"/>
          <w:sz w:val="28"/>
          <w:szCs w:val="28"/>
          <w:lang w:eastAsia="ru-RU"/>
        </w:rPr>
        <w:t>7</w:t>
      </w:r>
      <w:r w:rsidR="00740593" w:rsidRPr="005F5DB1">
        <w:rPr>
          <w:rFonts w:ascii="Times New Roman" w:eastAsia="Times New Roman" w:hAnsi="Times New Roman" w:cs="Times New Roman"/>
          <w:color w:val="000000"/>
          <w:sz w:val="28"/>
          <w:szCs w:val="28"/>
          <w:lang w:eastAsia="ru-RU"/>
        </w:rPr>
        <w:t xml:space="preserve"> годов</w:t>
      </w:r>
      <w:r w:rsidR="00740593">
        <w:rPr>
          <w:rFonts w:ascii="Times New Roman" w:eastAsia="Times New Roman" w:hAnsi="Times New Roman" w:cs="Times New Roman"/>
          <w:color w:val="000000"/>
          <w:sz w:val="28"/>
          <w:szCs w:val="28"/>
          <w:lang w:eastAsia="ru-RU"/>
        </w:rPr>
        <w:t xml:space="preserve"> согласно приложения №1</w:t>
      </w:r>
      <w:r w:rsidR="00170EFD">
        <w:rPr>
          <w:rFonts w:ascii="Times New Roman" w:eastAsia="Times New Roman" w:hAnsi="Times New Roman" w:cs="Times New Roman"/>
          <w:color w:val="000000"/>
          <w:sz w:val="28"/>
          <w:szCs w:val="28"/>
          <w:lang w:eastAsia="ru-RU"/>
        </w:rPr>
        <w:t>2</w:t>
      </w:r>
      <w:r w:rsidR="00670EAD">
        <w:rPr>
          <w:rFonts w:ascii="Times New Roman" w:eastAsia="Times New Roman" w:hAnsi="Times New Roman" w:cs="Times New Roman"/>
          <w:color w:val="000000"/>
          <w:sz w:val="28"/>
          <w:szCs w:val="28"/>
          <w:lang w:eastAsia="ru-RU"/>
        </w:rPr>
        <w:t>.</w:t>
      </w:r>
    </w:p>
    <w:p w:rsidR="006F633D" w:rsidRDefault="006F633D" w:rsidP="00670EAD">
      <w:pPr>
        <w:spacing w:after="0" w:line="240" w:lineRule="auto"/>
        <w:ind w:firstLine="567"/>
        <w:jc w:val="both"/>
        <w:rPr>
          <w:rFonts w:ascii="Times New Roman" w:eastAsia="Times New Roman" w:hAnsi="Times New Roman" w:cs="Times New Roman"/>
          <w:color w:val="000000"/>
          <w:sz w:val="28"/>
          <w:szCs w:val="28"/>
          <w:lang w:eastAsia="ru-RU"/>
        </w:rPr>
      </w:pPr>
      <w:r w:rsidRPr="00D127E9">
        <w:rPr>
          <w:rFonts w:ascii="Times New Roman" w:eastAsia="Times New Roman" w:hAnsi="Times New Roman" w:cs="Times New Roman"/>
          <w:color w:val="000000"/>
          <w:sz w:val="28"/>
          <w:szCs w:val="28"/>
          <w:lang w:eastAsia="ru-RU"/>
        </w:rPr>
        <w:t xml:space="preserve">Утвердить объем </w:t>
      </w:r>
      <w:r w:rsidRPr="00D127E9">
        <w:rPr>
          <w:rFonts w:ascii="Times New Roman" w:eastAsia="Times New Roman" w:hAnsi="Times New Roman" w:cs="Times New Roman"/>
          <w:sz w:val="28"/>
          <w:szCs w:val="28"/>
          <w:lang w:eastAsia="ru-RU"/>
        </w:rPr>
        <w:t>бюджетных ассигнований бюджета МО Беляевский сельсовет на реализацию приоритетных проектов Беляевского района</w:t>
      </w:r>
      <w:r w:rsidRPr="00D127E9">
        <w:rPr>
          <w:rFonts w:ascii="Times New Roman" w:eastAsia="Times New Roman" w:hAnsi="Times New Roman" w:cs="Times New Roman"/>
          <w:color w:val="000000"/>
          <w:sz w:val="28"/>
          <w:szCs w:val="28"/>
          <w:lang w:eastAsia="ru-RU"/>
        </w:rPr>
        <w:t xml:space="preserve"> на 202</w:t>
      </w:r>
      <w:r w:rsidR="007772E0" w:rsidRPr="00D127E9">
        <w:rPr>
          <w:rFonts w:ascii="Times New Roman" w:eastAsia="Times New Roman" w:hAnsi="Times New Roman" w:cs="Times New Roman"/>
          <w:color w:val="000000"/>
          <w:sz w:val="28"/>
          <w:szCs w:val="28"/>
          <w:lang w:eastAsia="ru-RU"/>
        </w:rPr>
        <w:t>5</w:t>
      </w:r>
      <w:r w:rsidRPr="00D127E9">
        <w:rPr>
          <w:rFonts w:ascii="Times New Roman" w:eastAsia="Times New Roman" w:hAnsi="Times New Roman" w:cs="Times New Roman"/>
          <w:color w:val="000000"/>
          <w:sz w:val="28"/>
          <w:szCs w:val="28"/>
          <w:lang w:eastAsia="ru-RU"/>
        </w:rPr>
        <w:t xml:space="preserve"> год- на сумму </w:t>
      </w:r>
      <w:r w:rsidR="00D127E9" w:rsidRPr="00D127E9">
        <w:rPr>
          <w:rFonts w:ascii="Times New Roman" w:eastAsia="Times New Roman" w:hAnsi="Times New Roman" w:cs="Times New Roman"/>
          <w:color w:val="000000"/>
          <w:sz w:val="28"/>
          <w:szCs w:val="28"/>
          <w:lang w:eastAsia="ru-RU"/>
        </w:rPr>
        <w:t>1290,0</w:t>
      </w:r>
      <w:r w:rsidRPr="00D127E9">
        <w:rPr>
          <w:rFonts w:ascii="Times New Roman" w:eastAsia="Times New Roman" w:hAnsi="Times New Roman" w:cs="Times New Roman"/>
          <w:color w:val="000000"/>
          <w:sz w:val="28"/>
          <w:szCs w:val="28"/>
          <w:lang w:eastAsia="ru-RU"/>
        </w:rPr>
        <w:t xml:space="preserve"> тыс. рублей, 202</w:t>
      </w:r>
      <w:r w:rsidR="007772E0" w:rsidRPr="00D127E9">
        <w:rPr>
          <w:rFonts w:ascii="Times New Roman" w:eastAsia="Times New Roman" w:hAnsi="Times New Roman" w:cs="Times New Roman"/>
          <w:color w:val="000000"/>
          <w:sz w:val="28"/>
          <w:szCs w:val="28"/>
          <w:lang w:eastAsia="ru-RU"/>
        </w:rPr>
        <w:t>6</w:t>
      </w:r>
      <w:r w:rsidRPr="00D127E9">
        <w:rPr>
          <w:rFonts w:ascii="Times New Roman" w:eastAsia="Times New Roman" w:hAnsi="Times New Roman" w:cs="Times New Roman"/>
          <w:color w:val="000000"/>
          <w:sz w:val="28"/>
          <w:szCs w:val="28"/>
          <w:lang w:eastAsia="ru-RU"/>
        </w:rPr>
        <w:t xml:space="preserve">год-в сумме </w:t>
      </w:r>
      <w:r w:rsidR="00C47C71" w:rsidRPr="00D127E9">
        <w:rPr>
          <w:rFonts w:ascii="Times New Roman" w:eastAsia="Times New Roman" w:hAnsi="Times New Roman" w:cs="Times New Roman"/>
          <w:color w:val="000000"/>
          <w:sz w:val="28"/>
          <w:szCs w:val="28"/>
          <w:lang w:eastAsia="ru-RU"/>
        </w:rPr>
        <w:t>0,0</w:t>
      </w:r>
      <w:r w:rsidRPr="00D127E9">
        <w:rPr>
          <w:rFonts w:ascii="Times New Roman" w:eastAsia="Times New Roman" w:hAnsi="Times New Roman" w:cs="Times New Roman"/>
          <w:color w:val="000000"/>
          <w:sz w:val="28"/>
          <w:szCs w:val="28"/>
          <w:lang w:eastAsia="ru-RU"/>
        </w:rPr>
        <w:t xml:space="preserve"> тыс. рублей, 202</w:t>
      </w:r>
      <w:r w:rsidR="007772E0" w:rsidRPr="00D127E9">
        <w:rPr>
          <w:rFonts w:ascii="Times New Roman" w:eastAsia="Times New Roman" w:hAnsi="Times New Roman" w:cs="Times New Roman"/>
          <w:color w:val="000000"/>
          <w:sz w:val="28"/>
          <w:szCs w:val="28"/>
          <w:lang w:eastAsia="ru-RU"/>
        </w:rPr>
        <w:t>7</w:t>
      </w:r>
      <w:r w:rsidRPr="00D127E9">
        <w:rPr>
          <w:rFonts w:ascii="Times New Roman" w:eastAsia="Times New Roman" w:hAnsi="Times New Roman" w:cs="Times New Roman"/>
          <w:color w:val="000000"/>
          <w:sz w:val="28"/>
          <w:szCs w:val="28"/>
          <w:lang w:eastAsia="ru-RU"/>
        </w:rPr>
        <w:t xml:space="preserve"> год- в сумме </w:t>
      </w:r>
      <w:r w:rsidR="00F93263" w:rsidRPr="00D127E9">
        <w:rPr>
          <w:rFonts w:ascii="Times New Roman" w:eastAsia="Times New Roman" w:hAnsi="Times New Roman" w:cs="Times New Roman"/>
          <w:color w:val="000000"/>
          <w:sz w:val="28"/>
          <w:szCs w:val="28"/>
          <w:lang w:eastAsia="ru-RU"/>
        </w:rPr>
        <w:t>0,0</w:t>
      </w:r>
      <w:r w:rsidRPr="00D127E9">
        <w:rPr>
          <w:rFonts w:ascii="Times New Roman" w:eastAsia="Times New Roman" w:hAnsi="Times New Roman" w:cs="Times New Roman"/>
          <w:color w:val="000000"/>
          <w:sz w:val="28"/>
          <w:szCs w:val="28"/>
          <w:lang w:eastAsia="ru-RU"/>
        </w:rPr>
        <w:t xml:space="preserve"> тыс. рублей.</w:t>
      </w:r>
    </w:p>
    <w:p w:rsidR="00914999"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6</w:t>
      </w:r>
      <w:r w:rsidR="00914999">
        <w:rPr>
          <w:rFonts w:ascii="Times New Roman" w:eastAsia="Times New Roman" w:hAnsi="Times New Roman" w:cs="Times New Roman"/>
          <w:color w:val="000000"/>
          <w:sz w:val="28"/>
          <w:szCs w:val="28"/>
          <w:lang w:eastAsia="ru-RU"/>
        </w:rPr>
        <w:t>. Утвердить распределение бюджетных ассигнований на исполнение публичных нормативных обязательств согласно приложению №</w:t>
      </w:r>
      <w:r>
        <w:rPr>
          <w:rFonts w:ascii="Times New Roman" w:eastAsia="Times New Roman" w:hAnsi="Times New Roman" w:cs="Times New Roman"/>
          <w:color w:val="000000"/>
          <w:sz w:val="28"/>
          <w:szCs w:val="28"/>
          <w:lang w:eastAsia="ru-RU"/>
        </w:rPr>
        <w:t>1</w:t>
      </w:r>
      <w:r w:rsidR="00170EFD">
        <w:rPr>
          <w:rFonts w:ascii="Times New Roman" w:eastAsia="Times New Roman" w:hAnsi="Times New Roman" w:cs="Times New Roman"/>
          <w:color w:val="000000"/>
          <w:sz w:val="28"/>
          <w:szCs w:val="28"/>
          <w:lang w:eastAsia="ru-RU"/>
        </w:rPr>
        <w:t>3</w:t>
      </w:r>
      <w:r w:rsidR="00914999">
        <w:rPr>
          <w:rFonts w:ascii="Times New Roman" w:eastAsia="Times New Roman" w:hAnsi="Times New Roman" w:cs="Times New Roman"/>
          <w:color w:val="000000"/>
          <w:sz w:val="28"/>
          <w:szCs w:val="28"/>
          <w:lang w:eastAsia="ru-RU"/>
        </w:rPr>
        <w:t xml:space="preserve"> к настоящему Решению</w:t>
      </w:r>
      <w:r w:rsidR="00670EAD">
        <w:rPr>
          <w:rFonts w:ascii="Times New Roman" w:eastAsia="Times New Roman" w:hAnsi="Times New Roman" w:cs="Times New Roman"/>
          <w:color w:val="000000"/>
          <w:sz w:val="28"/>
          <w:szCs w:val="28"/>
          <w:lang w:eastAsia="ru-RU"/>
        </w:rPr>
        <w:t>.</w:t>
      </w:r>
    </w:p>
    <w:p w:rsidR="00FF5080" w:rsidRDefault="00FF5080" w:rsidP="00670EAD">
      <w:pPr>
        <w:spacing w:after="0" w:line="240" w:lineRule="auto"/>
        <w:ind w:firstLine="567"/>
        <w:jc w:val="both"/>
        <w:rPr>
          <w:rFonts w:ascii="Times New Roman" w:eastAsia="Times New Roman" w:hAnsi="Times New Roman" w:cs="Times New Roman"/>
          <w:sz w:val="28"/>
          <w:szCs w:val="28"/>
          <w:lang w:eastAsia="ru-RU"/>
        </w:rPr>
      </w:pPr>
      <w:r w:rsidRPr="00C47C71">
        <w:rPr>
          <w:rFonts w:ascii="Times New Roman" w:eastAsia="Times New Roman" w:hAnsi="Times New Roman" w:cs="Times New Roman"/>
          <w:sz w:val="28"/>
          <w:szCs w:val="28"/>
          <w:lang w:eastAsia="ru-RU"/>
        </w:rPr>
        <w:t>Утвердить общий объем бюджетных ассигнований на исполнение публичных нормативных обязательств на 202</w:t>
      </w:r>
      <w:r w:rsidR="007772E0">
        <w:rPr>
          <w:rFonts w:ascii="Times New Roman" w:eastAsia="Times New Roman" w:hAnsi="Times New Roman" w:cs="Times New Roman"/>
          <w:sz w:val="28"/>
          <w:szCs w:val="28"/>
          <w:lang w:eastAsia="ru-RU"/>
        </w:rPr>
        <w:t>5</w:t>
      </w:r>
      <w:r w:rsidRPr="00C47C71">
        <w:rPr>
          <w:rFonts w:ascii="Times New Roman" w:eastAsia="Times New Roman" w:hAnsi="Times New Roman" w:cs="Times New Roman"/>
          <w:sz w:val="28"/>
          <w:szCs w:val="28"/>
          <w:lang w:eastAsia="ru-RU"/>
        </w:rPr>
        <w:t xml:space="preserve"> год в сумме</w:t>
      </w:r>
      <w:r w:rsidR="00D76766" w:rsidRPr="00C47C71">
        <w:rPr>
          <w:rFonts w:ascii="Times New Roman" w:eastAsia="Times New Roman" w:hAnsi="Times New Roman" w:cs="Times New Roman"/>
          <w:sz w:val="28"/>
          <w:szCs w:val="28"/>
          <w:lang w:eastAsia="ru-RU"/>
        </w:rPr>
        <w:t xml:space="preserve"> </w:t>
      </w:r>
      <w:r w:rsidR="007772E0">
        <w:rPr>
          <w:rFonts w:ascii="Times New Roman" w:eastAsia="Times New Roman" w:hAnsi="Times New Roman" w:cs="Times New Roman"/>
          <w:sz w:val="28"/>
          <w:szCs w:val="28"/>
          <w:lang w:eastAsia="ru-RU"/>
        </w:rPr>
        <w:t>210</w:t>
      </w:r>
      <w:r w:rsidR="008049EE">
        <w:rPr>
          <w:rFonts w:ascii="Times New Roman" w:eastAsia="Times New Roman" w:hAnsi="Times New Roman" w:cs="Times New Roman"/>
          <w:sz w:val="28"/>
          <w:szCs w:val="28"/>
          <w:lang w:eastAsia="ru-RU"/>
        </w:rPr>
        <w:t>,0</w:t>
      </w:r>
      <w:r w:rsidRPr="00C47C71">
        <w:rPr>
          <w:rFonts w:ascii="Times New Roman" w:eastAsia="Times New Roman" w:hAnsi="Times New Roman" w:cs="Times New Roman"/>
          <w:sz w:val="28"/>
          <w:szCs w:val="28"/>
          <w:lang w:eastAsia="ru-RU"/>
        </w:rPr>
        <w:t xml:space="preserve"> тыс.</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рублей,  на 202</w:t>
      </w:r>
      <w:r w:rsidR="007772E0">
        <w:rPr>
          <w:rFonts w:ascii="Times New Roman" w:eastAsia="Times New Roman" w:hAnsi="Times New Roman" w:cs="Times New Roman"/>
          <w:sz w:val="28"/>
          <w:szCs w:val="28"/>
          <w:lang w:eastAsia="ru-RU"/>
        </w:rPr>
        <w:t>6</w:t>
      </w:r>
      <w:r w:rsidRPr="00C47C71">
        <w:rPr>
          <w:rFonts w:ascii="Times New Roman" w:eastAsia="Times New Roman" w:hAnsi="Times New Roman" w:cs="Times New Roman"/>
          <w:sz w:val="28"/>
          <w:szCs w:val="28"/>
          <w:lang w:eastAsia="ru-RU"/>
        </w:rPr>
        <w:t xml:space="preserve"> год –  в сумме </w:t>
      </w:r>
      <w:r w:rsidR="007772E0">
        <w:rPr>
          <w:rFonts w:ascii="Times New Roman" w:eastAsia="Times New Roman" w:hAnsi="Times New Roman" w:cs="Times New Roman"/>
          <w:sz w:val="28"/>
          <w:szCs w:val="28"/>
          <w:lang w:eastAsia="ru-RU"/>
        </w:rPr>
        <w:t>210</w:t>
      </w:r>
      <w:r w:rsidR="008049EE">
        <w:rPr>
          <w:rFonts w:ascii="Times New Roman" w:eastAsia="Times New Roman" w:hAnsi="Times New Roman" w:cs="Times New Roman"/>
          <w:sz w:val="28"/>
          <w:szCs w:val="28"/>
          <w:lang w:eastAsia="ru-RU"/>
        </w:rPr>
        <w:t>,0</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тыс. рублей и на 202</w:t>
      </w:r>
      <w:r w:rsidR="007772E0">
        <w:rPr>
          <w:rFonts w:ascii="Times New Roman" w:eastAsia="Times New Roman" w:hAnsi="Times New Roman" w:cs="Times New Roman"/>
          <w:sz w:val="28"/>
          <w:szCs w:val="28"/>
          <w:lang w:eastAsia="ru-RU"/>
        </w:rPr>
        <w:t>7</w:t>
      </w:r>
      <w:r w:rsidRPr="00C47C71">
        <w:rPr>
          <w:rFonts w:ascii="Times New Roman" w:eastAsia="Times New Roman" w:hAnsi="Times New Roman" w:cs="Times New Roman"/>
          <w:sz w:val="28"/>
          <w:szCs w:val="28"/>
          <w:lang w:eastAsia="ru-RU"/>
        </w:rPr>
        <w:t xml:space="preserve"> год – в сумме </w:t>
      </w:r>
      <w:r w:rsidR="007772E0">
        <w:rPr>
          <w:rFonts w:ascii="Times New Roman" w:eastAsia="Times New Roman" w:hAnsi="Times New Roman" w:cs="Times New Roman"/>
          <w:sz w:val="28"/>
          <w:szCs w:val="28"/>
          <w:lang w:eastAsia="ru-RU"/>
        </w:rPr>
        <w:t>210</w:t>
      </w:r>
      <w:r w:rsidR="008049EE">
        <w:rPr>
          <w:rFonts w:ascii="Times New Roman" w:eastAsia="Times New Roman" w:hAnsi="Times New Roman" w:cs="Times New Roman"/>
          <w:sz w:val="28"/>
          <w:szCs w:val="28"/>
          <w:lang w:eastAsia="ru-RU"/>
        </w:rPr>
        <w:t>,0</w:t>
      </w:r>
      <w:r w:rsidRPr="00C47C71">
        <w:rPr>
          <w:rFonts w:ascii="Times New Roman" w:eastAsia="Times New Roman" w:hAnsi="Times New Roman" w:cs="Times New Roman"/>
          <w:sz w:val="28"/>
          <w:szCs w:val="28"/>
          <w:lang w:eastAsia="ru-RU"/>
        </w:rPr>
        <w:t xml:space="preserve"> тыс. рублей</w:t>
      </w:r>
      <w:r w:rsidR="00670EAD" w:rsidRPr="00C47C71">
        <w:rPr>
          <w:rFonts w:ascii="Times New Roman" w:eastAsia="Times New Roman" w:hAnsi="Times New Roman" w:cs="Times New Roman"/>
          <w:sz w:val="28"/>
          <w:szCs w:val="28"/>
          <w:lang w:eastAsia="ru-RU"/>
        </w:rPr>
        <w:t>.</w:t>
      </w:r>
    </w:p>
    <w:p w:rsidR="0071678D" w:rsidRPr="0071678D" w:rsidRDefault="0071678D" w:rsidP="0071678D">
      <w:pPr>
        <w:keepNext/>
        <w:autoSpaceDE w:val="0"/>
        <w:autoSpaceDN w:val="0"/>
        <w:adjustRightInd w:val="0"/>
        <w:spacing w:after="0" w:line="240" w:lineRule="auto"/>
        <w:ind w:firstLine="485"/>
        <w:jc w:val="both"/>
        <w:outlineLvl w:val="3"/>
        <w:rPr>
          <w:rFonts w:ascii="Times New Roman" w:eastAsia="Times New Roman" w:hAnsi="Times New Roman" w:cs="Times New Roman"/>
          <w:bCs/>
          <w:sz w:val="28"/>
          <w:szCs w:val="28"/>
          <w:lang w:eastAsia="ru-RU"/>
        </w:rPr>
      </w:pPr>
      <w:r w:rsidRPr="0071678D">
        <w:rPr>
          <w:rFonts w:ascii="Times New Roman" w:eastAsia="Times New Roman" w:hAnsi="Times New Roman" w:cs="Times New Roman"/>
          <w:bCs/>
          <w:sz w:val="28"/>
          <w:szCs w:val="28"/>
          <w:lang w:eastAsia="ru-RU"/>
        </w:rPr>
        <w:lastRenderedPageBreak/>
        <w:t>Учитывая сложность и напряженность исполнения бюджета по доходам рассрочек и отсрочек уплаты налогов в бюджет поселения не предоставлять, выдачу бюджетных кредитов, предоставление муниципальных гарантий и муниципальные заимствования в 202</w:t>
      </w:r>
      <w:r>
        <w:rPr>
          <w:rFonts w:ascii="Times New Roman" w:eastAsia="Times New Roman" w:hAnsi="Times New Roman" w:cs="Times New Roman"/>
          <w:bCs/>
          <w:sz w:val="28"/>
          <w:szCs w:val="28"/>
          <w:lang w:eastAsia="ru-RU"/>
        </w:rPr>
        <w:t>5</w:t>
      </w:r>
      <w:r w:rsidRPr="0071678D">
        <w:rPr>
          <w:rFonts w:ascii="Times New Roman" w:eastAsia="Times New Roman" w:hAnsi="Times New Roman" w:cs="Times New Roman"/>
          <w:bCs/>
          <w:sz w:val="28"/>
          <w:szCs w:val="28"/>
          <w:lang w:eastAsia="ru-RU"/>
        </w:rPr>
        <w:t>-202</w:t>
      </w:r>
      <w:r>
        <w:rPr>
          <w:rFonts w:ascii="Times New Roman" w:eastAsia="Times New Roman" w:hAnsi="Times New Roman" w:cs="Times New Roman"/>
          <w:bCs/>
          <w:sz w:val="28"/>
          <w:szCs w:val="28"/>
          <w:lang w:eastAsia="ru-RU"/>
        </w:rPr>
        <w:t>7</w:t>
      </w:r>
      <w:r w:rsidRPr="0071678D">
        <w:rPr>
          <w:rFonts w:ascii="Times New Roman" w:eastAsia="Times New Roman" w:hAnsi="Times New Roman" w:cs="Times New Roman"/>
          <w:bCs/>
          <w:sz w:val="28"/>
          <w:szCs w:val="28"/>
          <w:lang w:eastAsia="ru-RU"/>
        </w:rPr>
        <w:t xml:space="preserve">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880118" w:rsidRPr="00337A67" w:rsidRDefault="00A82F3F"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7</w:t>
      </w:r>
      <w:r w:rsidR="00880118" w:rsidRPr="00337A67">
        <w:rPr>
          <w:rFonts w:ascii="Times New Roman" w:eastAsia="Times New Roman" w:hAnsi="Times New Roman" w:cs="Times New Roman"/>
          <w:color w:val="000000"/>
          <w:sz w:val="28"/>
          <w:szCs w:val="28"/>
          <w:lang w:eastAsia="ru-RU"/>
        </w:rPr>
        <w:t xml:space="preserve">.  </w:t>
      </w:r>
      <w:r w:rsidR="00880118" w:rsidRPr="00337A67">
        <w:rPr>
          <w:rFonts w:ascii="Times New Roman" w:eastAsia="Times New Roman" w:hAnsi="Times New Roman" w:cs="Times New Roman"/>
          <w:sz w:val="28"/>
          <w:szCs w:val="28"/>
          <w:lang w:eastAsia="ru-RU"/>
        </w:rPr>
        <w:t>В соответствии с пунктом 8 ст. 217 Бюджетного кодекса Российской Федерации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Перераспределение бюджетных ассигнований средств бюджета поселения, между основными мероприятиями и (или) 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целевой статье расходов классификации расходов бюджетов с последующим внесением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Перераспределение бюджетных ассигнований, средств бюджета поселения,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со финансирования получения средств из других бюджетов бюджетной системы Российской Федерации с последующим внесением изменений в настоящее Решение;</w:t>
      </w:r>
    </w:p>
    <w:p w:rsidR="008A4E53"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sz w:val="28"/>
          <w:szCs w:val="28"/>
          <w:lang w:eastAsia="ru-RU"/>
        </w:rPr>
        <w:t>перераспределение бюджетных ассигнований главных распорядителей бюджетных средств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8A4E53" w:rsidRPr="006B75D8"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увеличение</w:t>
      </w:r>
      <w:r w:rsidR="00971141">
        <w:rPr>
          <w:rFonts w:ascii="Times New Roman" w:eastAsia="Times New Roman" w:hAnsi="Times New Roman" w:cs="Times New Roman"/>
          <w:color w:val="000000"/>
          <w:sz w:val="28"/>
          <w:szCs w:val="28"/>
          <w:lang w:eastAsia="ru-RU"/>
        </w:rPr>
        <w:t xml:space="preserve"> </w:t>
      </w:r>
      <w:r w:rsidRPr="00EA482C">
        <w:rPr>
          <w:rFonts w:ascii="Times New Roman" w:eastAsia="Times New Roman" w:hAnsi="Times New Roman" w:cs="Times New Roman"/>
          <w:color w:val="000000"/>
          <w:sz w:val="28"/>
          <w:szCs w:val="28"/>
          <w:lang w:eastAsia="ru-RU"/>
        </w:rPr>
        <w:t xml:space="preserve">бюджетных ассигнований главным распорядителям бюджетных средств сверх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w:t>
      </w:r>
      <w:r w:rsidRPr="006B75D8">
        <w:rPr>
          <w:rFonts w:ascii="Times New Roman" w:eastAsia="Times New Roman" w:hAnsi="Times New Roman" w:cs="Times New Roman"/>
          <w:color w:val="000000"/>
          <w:sz w:val="28"/>
          <w:szCs w:val="28"/>
          <w:lang w:eastAsia="ru-RU"/>
        </w:rPr>
        <w:t xml:space="preserve">федеральных проектов, приоритетных проектов и муниципальных программ Беляевского </w:t>
      </w:r>
      <w:r w:rsidR="00EA482C">
        <w:rPr>
          <w:rFonts w:ascii="Times New Roman" w:eastAsia="Times New Roman" w:hAnsi="Times New Roman" w:cs="Times New Roman"/>
          <w:color w:val="000000"/>
          <w:sz w:val="28"/>
          <w:szCs w:val="28"/>
          <w:lang w:eastAsia="ru-RU"/>
        </w:rPr>
        <w:t>сельсовета Беляевского района Оренбургской области</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color w:val="000000"/>
          <w:sz w:val="28"/>
          <w:szCs w:val="28"/>
          <w:lang w:eastAsia="ru-RU"/>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r w:rsidRPr="00EA482C">
        <w:rPr>
          <w:rFonts w:ascii="Times New Roman" w:eastAsia="Times New Roman" w:hAnsi="Times New Roman" w:cs="Times New Roman"/>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lastRenderedPageBreak/>
        <w:t xml:space="preserve">перераспределение бюджетных ассигнований главных распорядителей бюджетных средств на финансовое обеспечение мероприятий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между мероприятиями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а также разделами (подразделами), видами расходов в целях исполнения обязательств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перераспределение бюджетных ассигнований, предусмотренных главным распорядителям бюджетных средств по не 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80118" w:rsidRPr="00337A67" w:rsidRDefault="008A4E53" w:rsidP="005F0FCE">
      <w:pPr>
        <w:tabs>
          <w:tab w:val="left" w:pos="1418"/>
        </w:tabs>
        <w:spacing w:after="0" w:line="240" w:lineRule="auto"/>
        <w:ind w:right="20"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sz w:val="28"/>
          <w:szCs w:val="28"/>
          <w:lang w:eastAsia="ru-RU"/>
        </w:rPr>
        <w:t>Изменения, внесенные в сводную бюджетную роспись по основаниям, установленным настоящей статьей (за исключением</w:t>
      </w:r>
      <w:r w:rsidRPr="00EA482C">
        <w:rPr>
          <w:rFonts w:ascii="Times New Roman" w:eastAsia="Times New Roman" w:hAnsi="Times New Roman" w:cs="Times New Roman"/>
          <w:color w:val="000000"/>
          <w:sz w:val="28"/>
          <w:szCs w:val="28"/>
          <w:lang w:eastAsia="ru-RU"/>
        </w:rPr>
        <w:t xml:space="preserve"> изменений, утвержденных после 1 октября 202</w:t>
      </w:r>
      <w:r w:rsidR="007772E0">
        <w:rPr>
          <w:rFonts w:ascii="Times New Roman" w:eastAsia="Times New Roman" w:hAnsi="Times New Roman" w:cs="Times New Roman"/>
          <w:color w:val="000000"/>
          <w:sz w:val="28"/>
          <w:szCs w:val="28"/>
          <w:lang w:eastAsia="ru-RU"/>
        </w:rPr>
        <w:t>5</w:t>
      </w:r>
      <w:r w:rsidRPr="00EA482C">
        <w:rPr>
          <w:rFonts w:ascii="Times New Roman" w:eastAsia="Times New Roman" w:hAnsi="Times New Roman" w:cs="Times New Roman"/>
          <w:color w:val="000000"/>
          <w:sz w:val="28"/>
          <w:szCs w:val="28"/>
          <w:lang w:eastAsia="ru-RU"/>
        </w:rPr>
        <w:t xml:space="preserve"> года),</w:t>
      </w:r>
      <w:r w:rsidRPr="00EA482C">
        <w:rPr>
          <w:rFonts w:ascii="Times New Roman" w:eastAsia="Times New Roman" w:hAnsi="Times New Roman" w:cs="Times New Roman"/>
          <w:sz w:val="28"/>
          <w:szCs w:val="28"/>
          <w:lang w:eastAsia="ru-RU"/>
        </w:rPr>
        <w:t xml:space="preserve"> учитываются при последующем внесении изменений в настоящее решение.</w:t>
      </w:r>
      <w:r w:rsidR="00880118" w:rsidRPr="00337A67">
        <w:rPr>
          <w:rFonts w:ascii="Times New Roman" w:eastAsia="Times New Roman" w:hAnsi="Times New Roman" w:cs="Times New Roman"/>
          <w:sz w:val="28"/>
          <w:szCs w:val="28"/>
          <w:lang w:eastAsia="ru-RU"/>
        </w:rPr>
        <w:t xml:space="preserve"> </w:t>
      </w:r>
      <w:r w:rsidR="00880118" w:rsidRPr="00337A67">
        <w:rPr>
          <w:rFonts w:ascii="Times New Roman" w:eastAsia="Times New Roman" w:hAnsi="Times New Roman" w:cs="Times New Roman"/>
          <w:color w:val="000000"/>
          <w:sz w:val="28"/>
          <w:szCs w:val="28"/>
          <w:lang w:eastAsia="ru-RU"/>
        </w:rPr>
        <w:t xml:space="preserve">              </w:t>
      </w:r>
    </w:p>
    <w:p w:rsidR="00337A67" w:rsidRPr="00337A67" w:rsidRDefault="002B59BA"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Установить, что заключение и оплата администрацией муниципального образования  Беляевский сельсовет Беляевского района Оренбургской области договоров, исполнение которых осуществляется за счет средств бюджета поселения, производится в пределах утверждённых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
    <w:p w:rsidR="00337A67" w:rsidRDefault="00337A67" w:rsidP="00337A67">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Обязательства, вытекающие из договоров, исполнение которых осуществляется за счет средств бюджета поселения, принятые администрацией муниципального образования сверх утвержденных им лимитов бюджетных обязательств, не подлежат оплате за счет средств бюджета поселения на 202</w:t>
      </w:r>
      <w:r w:rsidR="007772E0">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год.  </w:t>
      </w:r>
    </w:p>
    <w:p w:rsidR="0071678D" w:rsidRDefault="0071678D" w:rsidP="0071678D">
      <w:pPr>
        <w:pStyle w:val="4"/>
        <w:rPr>
          <w:b w:val="0"/>
          <w:sz w:val="28"/>
          <w:szCs w:val="28"/>
          <w:lang w:val="ru-RU" w:eastAsia="ru-RU"/>
        </w:rPr>
      </w:pPr>
      <w:r>
        <w:rPr>
          <w:color w:val="000000"/>
          <w:sz w:val="28"/>
          <w:szCs w:val="28"/>
          <w:lang w:eastAsia="ru-RU"/>
        </w:rPr>
        <w:t xml:space="preserve">  </w:t>
      </w:r>
      <w:r w:rsidRPr="0071678D">
        <w:rPr>
          <w:b w:val="0"/>
          <w:sz w:val="28"/>
          <w:szCs w:val="28"/>
          <w:lang w:val="ru-RU" w:eastAsia="ru-RU"/>
        </w:rPr>
        <w:t>Учет обязательств, подлежащих исполнению за счет средств бюджета поселения, финансируемых из местного бюджета на основании смет доходов и расходов, обеспечивается через орган, осуществляющий кассовое обслуживание исполнения бюджета поселения.</w:t>
      </w:r>
    </w:p>
    <w:p w:rsidR="0071678D" w:rsidRPr="0071678D" w:rsidRDefault="0071678D" w:rsidP="0071678D">
      <w:pPr>
        <w:spacing w:after="0" w:line="240" w:lineRule="auto"/>
        <w:jc w:val="both"/>
        <w:rPr>
          <w:rFonts w:ascii="Times New Roman" w:hAnsi="Times New Roman" w:cs="Times New Roman"/>
          <w:sz w:val="28"/>
          <w:szCs w:val="28"/>
          <w:lang w:eastAsia="ru-RU"/>
        </w:rPr>
      </w:pPr>
      <w:r>
        <w:rPr>
          <w:lang w:eastAsia="ru-RU"/>
        </w:rPr>
        <w:t xml:space="preserve">            </w:t>
      </w:r>
      <w:r>
        <w:rPr>
          <w:rFonts w:ascii="Times New Roman" w:hAnsi="Times New Roman" w:cs="Times New Roman"/>
          <w:sz w:val="28"/>
          <w:szCs w:val="28"/>
          <w:lang w:eastAsia="ru-RU"/>
        </w:rPr>
        <w:t xml:space="preserve">19. </w:t>
      </w:r>
      <w:r w:rsidRPr="0071678D">
        <w:rPr>
          <w:rFonts w:ascii="Times New Roman" w:eastAsia="Times New Roman" w:hAnsi="Times New Roman" w:cs="Times New Roman"/>
          <w:color w:val="000000"/>
          <w:w w:val="121"/>
          <w:sz w:val="28"/>
          <w:szCs w:val="28"/>
          <w:lang w:eastAsia="ru-RU"/>
        </w:rPr>
        <w:t>Установить, что размеры окладов денежного содержания по должностям муниципальной службы индексируются с 1 января 202</w:t>
      </w:r>
      <w:r>
        <w:rPr>
          <w:rFonts w:ascii="Times New Roman" w:eastAsia="Times New Roman" w:hAnsi="Times New Roman" w:cs="Times New Roman"/>
          <w:color w:val="000000"/>
          <w:w w:val="121"/>
          <w:sz w:val="28"/>
          <w:szCs w:val="28"/>
          <w:lang w:eastAsia="ru-RU"/>
        </w:rPr>
        <w:t>5</w:t>
      </w:r>
      <w:r w:rsidRPr="0071678D">
        <w:rPr>
          <w:rFonts w:ascii="Times New Roman" w:eastAsia="Times New Roman" w:hAnsi="Times New Roman" w:cs="Times New Roman"/>
          <w:color w:val="000000"/>
          <w:w w:val="121"/>
          <w:sz w:val="28"/>
          <w:szCs w:val="28"/>
          <w:lang w:eastAsia="ru-RU"/>
        </w:rPr>
        <w:t xml:space="preserve"> года на </w:t>
      </w:r>
      <w:r>
        <w:rPr>
          <w:rFonts w:ascii="Times New Roman" w:eastAsia="Times New Roman" w:hAnsi="Times New Roman" w:cs="Times New Roman"/>
          <w:color w:val="000000"/>
          <w:w w:val="121"/>
          <w:sz w:val="28"/>
          <w:szCs w:val="28"/>
          <w:lang w:eastAsia="ru-RU"/>
        </w:rPr>
        <w:t>8,3</w:t>
      </w:r>
      <w:r w:rsidRPr="0071678D">
        <w:rPr>
          <w:rFonts w:ascii="Times New Roman" w:eastAsia="Times New Roman" w:hAnsi="Times New Roman" w:cs="Times New Roman"/>
          <w:color w:val="000000"/>
          <w:w w:val="121"/>
          <w:sz w:val="28"/>
          <w:szCs w:val="28"/>
          <w:lang w:eastAsia="ru-RU"/>
        </w:rPr>
        <w:t>%.</w:t>
      </w:r>
    </w:p>
    <w:p w:rsidR="00337A67" w:rsidRDefault="005757AB" w:rsidP="0071678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337A67" w:rsidRPr="00337A67">
        <w:rPr>
          <w:rFonts w:ascii="Times New Roman" w:eastAsia="Times New Roman" w:hAnsi="Times New Roman" w:cs="Times New Roman"/>
          <w:color w:val="000000"/>
          <w:sz w:val="28"/>
          <w:szCs w:val="28"/>
          <w:lang w:eastAsia="ru-RU"/>
        </w:rPr>
        <w:t>. Установить, что кассовое обслуживание исполнения бюджета поселения осуществляется Отделом №16 Управления Федерального казначейства Оренбургской области.</w:t>
      </w:r>
    </w:p>
    <w:p w:rsidR="00C94D19" w:rsidRPr="00337A67" w:rsidRDefault="00C94D19"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5757A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00136860">
        <w:rPr>
          <w:rFonts w:ascii="Times New Roman" w:eastAsia="Times New Roman" w:hAnsi="Times New Roman" w:cs="Times New Roman"/>
          <w:color w:val="000000"/>
          <w:sz w:val="28"/>
          <w:szCs w:val="28"/>
          <w:lang w:eastAsia="ru-RU"/>
        </w:rPr>
        <w:t>Устоновить, что в 202</w:t>
      </w:r>
      <w:r w:rsidR="007772E0">
        <w:rPr>
          <w:rFonts w:ascii="Times New Roman" w:eastAsia="Times New Roman" w:hAnsi="Times New Roman" w:cs="Times New Roman"/>
          <w:color w:val="000000"/>
          <w:sz w:val="28"/>
          <w:szCs w:val="28"/>
          <w:lang w:eastAsia="ru-RU"/>
        </w:rPr>
        <w:t>5</w:t>
      </w:r>
      <w:r w:rsidR="00136860">
        <w:rPr>
          <w:rFonts w:ascii="Times New Roman" w:eastAsia="Times New Roman" w:hAnsi="Times New Roman" w:cs="Times New Roman"/>
          <w:color w:val="000000"/>
          <w:sz w:val="28"/>
          <w:szCs w:val="28"/>
          <w:lang w:eastAsia="ru-RU"/>
        </w:rPr>
        <w:t xml:space="preserve">г. казначейскому сопровождению подлежат муниципальные контракты (соглашения) на поставку товаров, выполнения работ, оказанию услуг для обеспечения муниципальных нужд муниципального образования Беляевский сельсовет Беляевского района Оренбургской области, условием которого предусмотрены авансовые платежи 100 000,0 тыс. руб.  </w:t>
      </w:r>
    </w:p>
    <w:p w:rsidR="005F5DB1" w:rsidRDefault="002B59BA" w:rsidP="0091499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5757AB">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 xml:space="preserve">. Установить, что в </w:t>
      </w:r>
      <w:r w:rsidR="00FE586B">
        <w:rPr>
          <w:rFonts w:ascii="Times New Roman" w:eastAsia="Times New Roman" w:hAnsi="Times New Roman" w:cs="Times New Roman"/>
          <w:color w:val="000000"/>
          <w:sz w:val="28"/>
          <w:szCs w:val="28"/>
          <w:lang w:eastAsia="ru-RU"/>
        </w:rPr>
        <w:t>4 квартале 202</w:t>
      </w:r>
      <w:r w:rsidR="007772E0">
        <w:rPr>
          <w:rFonts w:ascii="Times New Roman" w:eastAsia="Times New Roman" w:hAnsi="Times New Roman" w:cs="Times New Roman"/>
          <w:color w:val="000000"/>
          <w:sz w:val="28"/>
          <w:szCs w:val="28"/>
          <w:lang w:eastAsia="ru-RU"/>
        </w:rPr>
        <w:t>5</w:t>
      </w:r>
      <w:r w:rsidR="00FE586B">
        <w:rPr>
          <w:rFonts w:ascii="Times New Roman" w:eastAsia="Times New Roman" w:hAnsi="Times New Roman" w:cs="Times New Roman"/>
          <w:color w:val="000000"/>
          <w:sz w:val="28"/>
          <w:szCs w:val="28"/>
          <w:lang w:eastAsia="ru-RU"/>
        </w:rPr>
        <w:t xml:space="preserve"> года изменения </w:t>
      </w:r>
      <w:r w:rsidR="00337A67" w:rsidRPr="00337A67">
        <w:rPr>
          <w:rFonts w:ascii="Times New Roman" w:eastAsia="Times New Roman" w:hAnsi="Times New Roman" w:cs="Times New Roman"/>
          <w:color w:val="000000"/>
          <w:sz w:val="28"/>
          <w:szCs w:val="28"/>
          <w:lang w:eastAsia="ru-RU"/>
        </w:rPr>
        <w:t>лимитов бюджетных обязательств бюджета поселения не может быть произведено позднее 15 декабря 202</w:t>
      </w:r>
      <w:r w:rsidR="007772E0">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года за исключением случаев, когда изменение вносится в связи с уменьшением ассигнований, использованных по целевому назначению по предписаниям уполномоченных органов. </w:t>
      </w:r>
      <w:bookmarkStart w:id="0" w:name="sub_32"/>
    </w:p>
    <w:bookmarkEnd w:id="0"/>
    <w:p w:rsidR="00337A67" w:rsidRPr="00337A67" w:rsidRDefault="002B59BA" w:rsidP="00337A67">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757AB">
        <w:rPr>
          <w:rFonts w:ascii="Times New Roman" w:eastAsia="Times New Roman" w:hAnsi="Times New Roman" w:cs="Times New Roman"/>
          <w:color w:val="000000"/>
          <w:sz w:val="28"/>
          <w:szCs w:val="28"/>
          <w:lang w:eastAsia="ru-RU"/>
        </w:rPr>
        <w:lastRenderedPageBreak/>
        <w:t>2</w:t>
      </w:r>
      <w:r w:rsidR="005757AB">
        <w:rPr>
          <w:rFonts w:ascii="Times New Roman" w:eastAsia="Times New Roman" w:hAnsi="Times New Roman" w:cs="Times New Roman"/>
          <w:color w:val="000000"/>
          <w:sz w:val="28"/>
          <w:szCs w:val="28"/>
          <w:lang w:eastAsia="ru-RU"/>
        </w:rPr>
        <w:t>3</w:t>
      </w:r>
      <w:r w:rsidR="00337A67" w:rsidRPr="005757AB">
        <w:rPr>
          <w:rFonts w:ascii="Times New Roman" w:eastAsia="Times New Roman" w:hAnsi="Times New Roman" w:cs="Times New Roman"/>
          <w:color w:val="000000"/>
          <w:sz w:val="28"/>
          <w:szCs w:val="28"/>
          <w:lang w:eastAsia="ru-RU"/>
        </w:rPr>
        <w:t>.</w:t>
      </w:r>
      <w:r w:rsidR="00337A67" w:rsidRPr="005757AB">
        <w:rPr>
          <w:rFonts w:ascii="Times New Roman" w:eastAsia="Times New Roman" w:hAnsi="Times New Roman" w:cs="Times New Roman"/>
          <w:b/>
          <w:color w:val="000000"/>
          <w:sz w:val="28"/>
          <w:szCs w:val="28"/>
          <w:lang w:eastAsia="ru-RU"/>
        </w:rPr>
        <w:t xml:space="preserve"> </w:t>
      </w:r>
      <w:r w:rsidR="00337A67" w:rsidRPr="005757AB">
        <w:rPr>
          <w:rFonts w:ascii="Times New Roman" w:eastAsia="Times New Roman" w:hAnsi="Times New Roman" w:cs="Times New Roman"/>
          <w:color w:val="000000"/>
          <w:sz w:val="28"/>
          <w:szCs w:val="28"/>
          <w:lang w:eastAsia="ru-RU"/>
        </w:rPr>
        <w:t xml:space="preserve">Настоящее Решение </w:t>
      </w:r>
      <w:r w:rsidR="005757AB" w:rsidRPr="005757AB">
        <w:rPr>
          <w:rFonts w:ascii="Times New Roman" w:eastAsia="Times New Roman" w:hAnsi="Times New Roman" w:cs="Times New Roman"/>
          <w:color w:val="000000"/>
          <w:sz w:val="28"/>
          <w:szCs w:val="28"/>
          <w:lang w:eastAsia="ru-RU"/>
        </w:rPr>
        <w:t>вступает в силу после его</w:t>
      </w:r>
      <w:r w:rsidR="00337A67" w:rsidRPr="005757AB">
        <w:rPr>
          <w:rFonts w:ascii="Times New Roman" w:eastAsia="Times New Roman" w:hAnsi="Times New Roman" w:cs="Times New Roman"/>
          <w:color w:val="000000"/>
          <w:sz w:val="28"/>
          <w:szCs w:val="28"/>
          <w:lang w:eastAsia="ru-RU"/>
        </w:rPr>
        <w:t xml:space="preserve"> обнародовани</w:t>
      </w:r>
      <w:r w:rsidR="005757AB" w:rsidRPr="005757AB">
        <w:rPr>
          <w:rFonts w:ascii="Times New Roman" w:eastAsia="Times New Roman" w:hAnsi="Times New Roman" w:cs="Times New Roman"/>
          <w:color w:val="000000"/>
          <w:sz w:val="28"/>
          <w:szCs w:val="28"/>
          <w:lang w:eastAsia="ru-RU"/>
        </w:rPr>
        <w:t>я</w:t>
      </w:r>
      <w:r w:rsidR="00337A67" w:rsidRPr="005757AB">
        <w:rPr>
          <w:rFonts w:ascii="Times New Roman" w:eastAsia="Times New Roman" w:hAnsi="Times New Roman" w:cs="Times New Roman"/>
          <w:color w:val="000000"/>
          <w:sz w:val="28"/>
          <w:szCs w:val="28"/>
          <w:lang w:eastAsia="ru-RU"/>
        </w:rPr>
        <w:t xml:space="preserve"> согласно ст.50 Устава муниципального образования и распространяет свое действие на правоотношения, возникающие с 1 января 202</w:t>
      </w:r>
      <w:r w:rsidR="007772E0" w:rsidRPr="005757AB">
        <w:rPr>
          <w:rFonts w:ascii="Times New Roman" w:eastAsia="Times New Roman" w:hAnsi="Times New Roman" w:cs="Times New Roman"/>
          <w:color w:val="000000"/>
          <w:sz w:val="28"/>
          <w:szCs w:val="28"/>
          <w:lang w:eastAsia="ru-RU"/>
        </w:rPr>
        <w:t>5</w:t>
      </w:r>
      <w:r w:rsidR="00337A67" w:rsidRPr="005757AB">
        <w:rPr>
          <w:rFonts w:ascii="Times New Roman" w:eastAsia="Times New Roman" w:hAnsi="Times New Roman" w:cs="Times New Roman"/>
          <w:color w:val="000000"/>
          <w:sz w:val="28"/>
          <w:szCs w:val="28"/>
          <w:lang w:eastAsia="ru-RU"/>
        </w:rPr>
        <w:t>года.</w:t>
      </w:r>
      <w:r w:rsidR="00337A67" w:rsidRPr="00337A67">
        <w:rPr>
          <w:rFonts w:ascii="Times New Roman" w:eastAsia="Times New Roman" w:hAnsi="Times New Roman" w:cs="Times New Roman"/>
          <w:color w:val="000000"/>
          <w:sz w:val="28"/>
          <w:szCs w:val="28"/>
          <w:lang w:eastAsia="ru-RU"/>
        </w:rPr>
        <w:t xml:space="preserve">   </w:t>
      </w:r>
    </w:p>
    <w:p w:rsidR="00337A67" w:rsidRPr="00337A67" w:rsidRDefault="002B59BA"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5757AB">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Принять решение «О бюджете муниципального образования Беляевский сельсовет Беляевского района Оренбургской области на 202</w:t>
      </w:r>
      <w:r w:rsidR="007772E0">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7772E0">
        <w:rPr>
          <w:rFonts w:ascii="Times New Roman" w:eastAsia="Times New Roman" w:hAnsi="Times New Roman" w:cs="Times New Roman"/>
          <w:color w:val="000000"/>
          <w:sz w:val="28"/>
          <w:szCs w:val="28"/>
          <w:lang w:eastAsia="ru-RU"/>
        </w:rPr>
        <w:t>6</w:t>
      </w:r>
      <w:r w:rsidR="00337A67" w:rsidRPr="00337A67">
        <w:rPr>
          <w:rFonts w:ascii="Times New Roman" w:eastAsia="Times New Roman" w:hAnsi="Times New Roman" w:cs="Times New Roman"/>
          <w:color w:val="000000"/>
          <w:sz w:val="28"/>
          <w:szCs w:val="28"/>
          <w:lang w:eastAsia="ru-RU"/>
        </w:rPr>
        <w:t xml:space="preserve"> и 202</w:t>
      </w:r>
      <w:r w:rsidR="007772E0">
        <w:rPr>
          <w:rFonts w:ascii="Times New Roman" w:eastAsia="Times New Roman" w:hAnsi="Times New Roman" w:cs="Times New Roman"/>
          <w:color w:val="000000"/>
          <w:sz w:val="28"/>
          <w:szCs w:val="28"/>
          <w:lang w:eastAsia="ru-RU"/>
        </w:rPr>
        <w:t>7</w:t>
      </w:r>
      <w:r w:rsidR="00337A67" w:rsidRPr="00337A67">
        <w:rPr>
          <w:rFonts w:ascii="Times New Roman" w:eastAsia="Times New Roman" w:hAnsi="Times New Roman" w:cs="Times New Roman"/>
          <w:color w:val="000000"/>
          <w:sz w:val="28"/>
          <w:szCs w:val="28"/>
          <w:lang w:eastAsia="ru-RU"/>
        </w:rPr>
        <w:t xml:space="preserve"> годов» согласно приложениям.</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5757AB">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w:t>
      </w:r>
      <w:r w:rsidR="00337A67" w:rsidRPr="00337A67">
        <w:rPr>
          <w:rFonts w:ascii="Times New Roman" w:eastAsia="Times New Roman" w:hAnsi="Times New Roman" w:cs="Times New Roman"/>
          <w:sz w:val="28"/>
          <w:szCs w:val="28"/>
        </w:rPr>
        <w:t xml:space="preserve">Контроль за исполнением решения возложить на постоянную комиссию </w:t>
      </w:r>
      <w:r w:rsidR="00337A67" w:rsidRPr="00337A67">
        <w:rPr>
          <w:rFonts w:ascii="Times New Roman" w:eastAsia="Times New Roman" w:hAnsi="Times New Roman" w:cs="Times New Roman"/>
          <w:sz w:val="28"/>
          <w:szCs w:val="20"/>
        </w:rPr>
        <w:t>по бюджетной, налоговой и финансовой  политике, собственности и земельным вопросам</w:t>
      </w:r>
      <w:r w:rsidR="00337A67" w:rsidRPr="00337A67">
        <w:rPr>
          <w:rFonts w:ascii="Times New Roman" w:eastAsia="Times New Roman" w:hAnsi="Times New Roman" w:cs="Times New Roman"/>
          <w:sz w:val="28"/>
          <w:szCs w:val="28"/>
        </w:rPr>
        <w:t>.</w:t>
      </w:r>
    </w:p>
    <w:p w:rsidR="00337A67" w:rsidRPr="00337A67" w:rsidRDefault="00337A67" w:rsidP="00337A67">
      <w:pPr>
        <w:spacing w:after="0" w:line="240" w:lineRule="auto"/>
        <w:jc w:val="both"/>
        <w:rPr>
          <w:rFonts w:ascii="Times New Roman" w:eastAsia="Times New Roman" w:hAnsi="Times New Roman" w:cs="Times New Roman"/>
          <w:sz w:val="28"/>
          <w:szCs w:val="28"/>
        </w:rPr>
      </w:pP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5006"/>
        <w:gridCol w:w="4667"/>
      </w:tblGrid>
      <w:tr w:rsidR="00E97C9C" w:rsidRPr="001F6795" w:rsidTr="00E97C9C">
        <w:tc>
          <w:tcPr>
            <w:tcW w:w="5070" w:type="dxa"/>
          </w:tcPr>
          <w:p w:rsidR="00E97C9C" w:rsidRPr="00E97C9C" w:rsidRDefault="007772E0" w:rsidP="00E97C9C">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E97C9C" w:rsidRPr="00E97C9C">
              <w:rPr>
                <w:rFonts w:ascii="Times New Roman" w:eastAsiaTheme="minorEastAsia" w:hAnsi="Times New Roman" w:cs="Times New Roman"/>
                <w:sz w:val="28"/>
                <w:szCs w:val="28"/>
              </w:rPr>
              <w:t>лав</w:t>
            </w:r>
            <w:r w:rsidR="00C748D7">
              <w:rPr>
                <w:rFonts w:ascii="Times New Roman" w:eastAsiaTheme="minorEastAsia" w:hAnsi="Times New Roman" w:cs="Times New Roman"/>
                <w:sz w:val="28"/>
                <w:szCs w:val="28"/>
              </w:rPr>
              <w:t>ы</w:t>
            </w:r>
            <w:r w:rsidR="00E97C9C" w:rsidRPr="00E97C9C">
              <w:rPr>
                <w:rFonts w:ascii="Times New Roman" w:eastAsiaTheme="minorEastAsia" w:hAnsi="Times New Roman" w:cs="Times New Roman"/>
                <w:sz w:val="28"/>
                <w:szCs w:val="28"/>
              </w:rPr>
              <w:t xml:space="preserve"> сельсовета</w:t>
            </w:r>
          </w:p>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 xml:space="preserve"> </w:t>
            </w:r>
          </w:p>
          <w:p w:rsidR="00E97C9C" w:rsidRPr="00E97C9C" w:rsidRDefault="00E97C9C" w:rsidP="007772E0">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__________________</w:t>
            </w:r>
            <w:r w:rsidR="007772E0">
              <w:rPr>
                <w:rFonts w:ascii="Times New Roman" w:eastAsiaTheme="minorEastAsia" w:hAnsi="Times New Roman" w:cs="Times New Roman"/>
                <w:sz w:val="28"/>
                <w:szCs w:val="28"/>
              </w:rPr>
              <w:t>М.Х. Елешев</w:t>
            </w:r>
          </w:p>
        </w:tc>
        <w:tc>
          <w:tcPr>
            <w:tcW w:w="4677" w:type="dxa"/>
          </w:tcPr>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Председатель Совета депутатов</w:t>
            </w:r>
          </w:p>
          <w:p w:rsidR="00E97C9C" w:rsidRPr="00E97C9C" w:rsidRDefault="00E97C9C" w:rsidP="00E97C9C">
            <w:pPr>
              <w:spacing w:after="0"/>
              <w:jc w:val="both"/>
              <w:rPr>
                <w:rFonts w:ascii="Times New Roman" w:eastAsiaTheme="minorEastAsia" w:hAnsi="Times New Roman" w:cs="Times New Roman"/>
                <w:sz w:val="28"/>
                <w:szCs w:val="28"/>
              </w:rPr>
            </w:pPr>
          </w:p>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______________С.В.Варфаламеева</w:t>
            </w:r>
          </w:p>
        </w:tc>
      </w:tr>
    </w:tbl>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Разослано: бухгалтерии сельсовета, прокурору, администрации района, в дело.</w:t>
      </w: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Pr="00337A67"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087E10" w:rsidRPr="00337A67" w:rsidRDefault="00087E10" w:rsidP="00FE586B">
      <w:pPr>
        <w:spacing w:after="0" w:line="240" w:lineRule="auto"/>
        <w:outlineLvl w:val="0"/>
        <w:rPr>
          <w:rFonts w:ascii="Times New Roman" w:eastAsia="Times New Roman" w:hAnsi="Times New Roman" w:cs="Times New Roman"/>
          <w:color w:val="000000"/>
          <w:w w:val="121"/>
          <w:sz w:val="28"/>
          <w:szCs w:val="28"/>
          <w:lang w:eastAsia="ru-RU"/>
        </w:rPr>
      </w:pPr>
    </w:p>
    <w:tbl>
      <w:tblPr>
        <w:tblpPr w:leftFromText="180" w:rightFromText="180" w:vertAnchor="text" w:tblpX="-996" w:tblpY="1"/>
        <w:tblOverlap w:val="never"/>
        <w:tblW w:w="10740" w:type="dxa"/>
        <w:tblLayout w:type="fixed"/>
        <w:tblLook w:val="04A0" w:firstRow="1" w:lastRow="0" w:firstColumn="1" w:lastColumn="0" w:noHBand="0" w:noVBand="1"/>
      </w:tblPr>
      <w:tblGrid>
        <w:gridCol w:w="2943"/>
        <w:gridCol w:w="3686"/>
        <w:gridCol w:w="331"/>
        <w:gridCol w:w="1086"/>
        <w:gridCol w:w="1418"/>
        <w:gridCol w:w="1276"/>
      </w:tblGrid>
      <w:tr w:rsidR="008D0598" w:rsidRPr="00337A67" w:rsidTr="008049EE">
        <w:trPr>
          <w:trHeight w:val="130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80" w:type="dxa"/>
            <w:gridSpan w:val="3"/>
            <w:tcBorders>
              <w:top w:val="nil"/>
              <w:left w:val="nil"/>
              <w:bottom w:val="nil"/>
              <w:right w:val="nil"/>
            </w:tcBorders>
            <w:shd w:val="clear" w:color="auto" w:fill="auto"/>
            <w:vAlign w:val="bottom"/>
            <w:hideMark/>
          </w:tcPr>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p>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муниципального образования Беляевский сельсовет </w:t>
            </w:r>
          </w:p>
        </w:tc>
      </w:tr>
      <w:tr w:rsidR="008D0598" w:rsidRPr="00337A67" w:rsidTr="008049EE">
        <w:trPr>
          <w:trHeight w:val="31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80" w:type="dxa"/>
            <w:gridSpan w:val="3"/>
            <w:tcBorders>
              <w:top w:val="nil"/>
              <w:left w:val="nil"/>
              <w:bottom w:val="nil"/>
              <w:right w:val="nil"/>
            </w:tcBorders>
            <w:shd w:val="clear" w:color="auto" w:fill="auto"/>
            <w:noWrap/>
            <w:vAlign w:val="bottom"/>
            <w:hideMark/>
          </w:tcPr>
          <w:p w:rsidR="008D0598" w:rsidRPr="00337A67" w:rsidRDefault="00FE586B" w:rsidP="00E620A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E620AC">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.12.20</w:t>
            </w:r>
            <w:r w:rsidR="00F93263">
              <w:rPr>
                <w:rFonts w:ascii="Times New Roman" w:eastAsia="Times New Roman" w:hAnsi="Times New Roman" w:cs="Times New Roman"/>
                <w:sz w:val="24"/>
                <w:szCs w:val="24"/>
                <w:lang w:eastAsia="ru-RU"/>
              </w:rPr>
              <w:t>2</w:t>
            </w:r>
            <w:r w:rsidR="007772E0">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 xml:space="preserve">№ </w:t>
            </w:r>
            <w:r w:rsidR="00C61D12">
              <w:rPr>
                <w:rFonts w:ascii="Times New Roman" w:eastAsia="Times New Roman" w:hAnsi="Times New Roman" w:cs="Times New Roman"/>
                <w:sz w:val="24"/>
                <w:szCs w:val="24"/>
                <w:lang w:eastAsia="ru-RU"/>
              </w:rPr>
              <w:t>201</w:t>
            </w: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0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0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049EE">
        <w:trPr>
          <w:trHeight w:val="750"/>
        </w:trPr>
        <w:tc>
          <w:tcPr>
            <w:tcW w:w="10740" w:type="dxa"/>
            <w:gridSpan w:val="6"/>
            <w:tcBorders>
              <w:top w:val="nil"/>
              <w:left w:val="nil"/>
              <w:bottom w:val="nil"/>
              <w:right w:val="nil"/>
            </w:tcBorders>
            <w:shd w:val="clear" w:color="auto" w:fill="auto"/>
            <w:vAlign w:val="bottom"/>
            <w:hideMark/>
          </w:tcPr>
          <w:p w:rsidR="008D0598" w:rsidRPr="00337A67" w:rsidRDefault="008D0598" w:rsidP="007772E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Источники  внутреннего  финансирования  дефицита бюджета поселения на 202</w:t>
            </w:r>
            <w:r w:rsidR="007772E0">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                                                                                          и плановый период 202</w:t>
            </w:r>
            <w:r w:rsidR="007772E0">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и 202</w:t>
            </w:r>
            <w:r w:rsidR="007772E0">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 xml:space="preserve"> годов</w:t>
            </w: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тыс.руб.</w:t>
            </w:r>
          </w:p>
        </w:tc>
      </w:tr>
      <w:tr w:rsidR="008D0598" w:rsidRPr="00337A67" w:rsidTr="008049EE">
        <w:trPr>
          <w:trHeight w:val="750"/>
        </w:trPr>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w:t>
            </w:r>
          </w:p>
        </w:tc>
        <w:tc>
          <w:tcPr>
            <w:tcW w:w="3686" w:type="dxa"/>
            <w:tcBorders>
              <w:top w:val="single" w:sz="4" w:space="0" w:color="auto"/>
              <w:left w:val="nil"/>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источника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7772E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772E0">
              <w:rPr>
                <w:rFonts w:ascii="Times New Roman" w:eastAsia="Times New Roman" w:hAnsi="Times New Roman" w:cs="Times New Roman"/>
                <w:sz w:val="24"/>
                <w:szCs w:val="24"/>
                <w:lang w:eastAsia="ru-RU"/>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7772E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772E0">
              <w:rPr>
                <w:rFonts w:ascii="Times New Roman" w:eastAsia="Times New Roman" w:hAnsi="Times New Roman" w:cs="Times New Roman"/>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7772E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772E0">
              <w:rPr>
                <w:rFonts w:ascii="Times New Roman" w:eastAsia="Times New Roman" w:hAnsi="Times New Roman" w:cs="Times New Roman"/>
                <w:sz w:val="24"/>
                <w:szCs w:val="24"/>
                <w:lang w:eastAsia="ru-RU"/>
              </w:rPr>
              <w:t>7</w:t>
            </w:r>
          </w:p>
        </w:tc>
      </w:tr>
      <w:tr w:rsidR="008D0598" w:rsidRPr="00337A67" w:rsidTr="008049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01 05 00 00 00 0000 000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r>
      <w:tr w:rsidR="008D0598" w:rsidRPr="00337A67" w:rsidTr="008049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1E71EE" w:rsidRPr="00337A67" w:rsidTr="001E71EE">
        <w:trPr>
          <w:trHeight w:val="3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01 05 00 00 00 0000 500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остатков средств бюджетов</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CB0D05">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CB0D05">
              <w:rPr>
                <w:rFonts w:ascii="Times New Roman" w:eastAsia="Times New Roman" w:hAnsi="Times New Roman" w:cs="Times New Roman"/>
                <w:color w:val="000000"/>
                <w:w w:val="121"/>
                <w:sz w:val="24"/>
                <w:szCs w:val="24"/>
                <w:lang w:eastAsia="ru-RU"/>
              </w:rPr>
              <w:t>61 887,2</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CB0D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0D05">
              <w:rPr>
                <w:rFonts w:ascii="Times New Roman" w:eastAsia="Times New Roman" w:hAnsi="Times New Roman" w:cs="Times New Roman"/>
                <w:sz w:val="24"/>
                <w:szCs w:val="24"/>
                <w:lang w:eastAsia="ru-RU"/>
              </w:rPr>
              <w:t>32 318,8</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CB0D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0D05">
              <w:rPr>
                <w:rFonts w:ascii="Times New Roman" w:eastAsia="Times New Roman" w:hAnsi="Times New Roman" w:cs="Times New Roman"/>
                <w:sz w:val="24"/>
                <w:szCs w:val="24"/>
                <w:lang w:eastAsia="ru-RU"/>
              </w:rPr>
              <w:t>32 488,5</w:t>
            </w:r>
          </w:p>
        </w:tc>
      </w:tr>
      <w:tr w:rsidR="008D0598"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01 05 02 00 00 0000 500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CB0D05">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CB0D05">
              <w:rPr>
                <w:rFonts w:ascii="Times New Roman" w:eastAsia="Times New Roman" w:hAnsi="Times New Roman" w:cs="Times New Roman"/>
                <w:color w:val="000000"/>
                <w:w w:val="121"/>
                <w:sz w:val="24"/>
                <w:szCs w:val="24"/>
                <w:lang w:eastAsia="ru-RU"/>
              </w:rPr>
              <w:t>61 887,2</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CB0D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0D05">
              <w:rPr>
                <w:rFonts w:ascii="Times New Roman" w:eastAsia="Times New Roman" w:hAnsi="Times New Roman" w:cs="Times New Roman"/>
                <w:sz w:val="24"/>
                <w:szCs w:val="24"/>
                <w:lang w:eastAsia="ru-RU"/>
              </w:rPr>
              <w:t>32 318,8</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CB0D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0D05">
              <w:rPr>
                <w:rFonts w:ascii="Times New Roman" w:eastAsia="Times New Roman" w:hAnsi="Times New Roman" w:cs="Times New Roman"/>
                <w:sz w:val="24"/>
                <w:szCs w:val="24"/>
                <w:lang w:eastAsia="ru-RU"/>
              </w:rPr>
              <w:t>32 488,5</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01 05 02 01 00 0000 510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CB0D05">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CB0D05">
              <w:rPr>
                <w:rFonts w:ascii="Times New Roman" w:eastAsia="Times New Roman" w:hAnsi="Times New Roman" w:cs="Times New Roman"/>
                <w:color w:val="000000"/>
                <w:w w:val="121"/>
                <w:sz w:val="24"/>
                <w:szCs w:val="24"/>
                <w:lang w:eastAsia="ru-RU"/>
              </w:rPr>
              <w:t>61 887,2</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CB0D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0D05">
              <w:rPr>
                <w:rFonts w:ascii="Times New Roman" w:eastAsia="Times New Roman" w:hAnsi="Times New Roman" w:cs="Times New Roman"/>
                <w:sz w:val="24"/>
                <w:szCs w:val="24"/>
                <w:lang w:eastAsia="ru-RU"/>
              </w:rPr>
              <w:t>32 318,8</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CB0D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0D05">
              <w:rPr>
                <w:rFonts w:ascii="Times New Roman" w:eastAsia="Times New Roman" w:hAnsi="Times New Roman" w:cs="Times New Roman"/>
                <w:sz w:val="24"/>
                <w:szCs w:val="24"/>
                <w:lang w:eastAsia="ru-RU"/>
              </w:rPr>
              <w:t>32 488,5</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1E71EE" w:rsidRPr="00337A67" w:rsidTr="001E71EE">
        <w:trPr>
          <w:trHeight w:val="276"/>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01 05 02 01 10 0000 510</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 сельских поселений</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CB0D05">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CB0D05">
              <w:rPr>
                <w:rFonts w:ascii="Times New Roman" w:eastAsia="Times New Roman" w:hAnsi="Times New Roman" w:cs="Times New Roman"/>
                <w:color w:val="000000"/>
                <w:w w:val="121"/>
                <w:sz w:val="24"/>
                <w:szCs w:val="24"/>
                <w:lang w:eastAsia="ru-RU"/>
              </w:rPr>
              <w:t>61 887,2</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CB0D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0D05">
              <w:rPr>
                <w:rFonts w:ascii="Times New Roman" w:eastAsia="Times New Roman" w:hAnsi="Times New Roman" w:cs="Times New Roman"/>
                <w:sz w:val="24"/>
                <w:szCs w:val="24"/>
                <w:lang w:eastAsia="ru-RU"/>
              </w:rPr>
              <w:t>32 318,8</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CB0D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0D05">
              <w:rPr>
                <w:rFonts w:ascii="Times New Roman" w:eastAsia="Times New Roman" w:hAnsi="Times New Roman" w:cs="Times New Roman"/>
                <w:sz w:val="24"/>
                <w:szCs w:val="24"/>
                <w:lang w:eastAsia="ru-RU"/>
              </w:rPr>
              <w:t>32 488,5</w:t>
            </w:r>
          </w:p>
        </w:tc>
      </w:tr>
      <w:tr w:rsidR="008D0598" w:rsidRPr="00337A67" w:rsidTr="001E71EE">
        <w:trPr>
          <w:trHeight w:val="544"/>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3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01 05 00 00 00 0000 600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CB0D05"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61 887,2</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CB0D0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32 318,8</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CB0D0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32 488,5</w:t>
            </w:r>
          </w:p>
        </w:tc>
      </w:tr>
      <w:tr w:rsidR="008D0598"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01 05 02 00 00 0000 600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CB0D05"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61 887,2</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CB0D0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32 318,8</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CB0D0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32 488,5</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276"/>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01 05 02 01 00 0000 610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CB0D05"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61 887,2</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CB0D0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32 318,8</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CB0D0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32 488,5</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CA31FC" w:rsidRPr="00337A67" w:rsidTr="001E71EE">
        <w:trPr>
          <w:trHeight w:val="285"/>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180"/>
        </w:trPr>
        <w:tc>
          <w:tcPr>
            <w:tcW w:w="2943" w:type="dxa"/>
            <w:tcBorders>
              <w:top w:val="single" w:sz="4" w:space="0" w:color="auto"/>
              <w:left w:val="single" w:sz="4" w:space="0" w:color="auto"/>
              <w:bottom w:val="single" w:sz="4" w:space="0" w:color="auto"/>
              <w:right w:val="single" w:sz="4" w:space="0" w:color="auto"/>
            </w:tcBorders>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 xml:space="preserve">01 05 02 01 10 0000 </w:t>
            </w:r>
            <w:r>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610</w:t>
            </w:r>
          </w:p>
        </w:tc>
        <w:tc>
          <w:tcPr>
            <w:tcW w:w="3686" w:type="dxa"/>
            <w:tcBorders>
              <w:top w:val="single" w:sz="4" w:space="0" w:color="auto"/>
              <w:left w:val="single" w:sz="4" w:space="0" w:color="auto"/>
              <w:bottom w:val="single" w:sz="4" w:space="0" w:color="auto"/>
              <w:right w:val="single" w:sz="4" w:space="0" w:color="auto"/>
            </w:tcBorders>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 сельских поселений</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rsidR="001E71EE" w:rsidRPr="001E71EE" w:rsidRDefault="00CB0D05"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 xml:space="preserve">61 887,2 </w:t>
            </w:r>
          </w:p>
        </w:tc>
        <w:tc>
          <w:tcPr>
            <w:tcW w:w="1418" w:type="dxa"/>
            <w:tcBorders>
              <w:top w:val="single" w:sz="4" w:space="0" w:color="auto"/>
              <w:left w:val="nil"/>
              <w:bottom w:val="single" w:sz="4" w:space="0" w:color="auto"/>
              <w:right w:val="single" w:sz="4" w:space="0" w:color="auto"/>
            </w:tcBorders>
            <w:vAlign w:val="center"/>
          </w:tcPr>
          <w:p w:rsidR="001E71EE" w:rsidRPr="001E71EE" w:rsidRDefault="00CB0D0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32 318,8</w:t>
            </w:r>
          </w:p>
        </w:tc>
        <w:tc>
          <w:tcPr>
            <w:tcW w:w="1276" w:type="dxa"/>
            <w:tcBorders>
              <w:top w:val="single" w:sz="4" w:space="0" w:color="auto"/>
              <w:left w:val="nil"/>
              <w:bottom w:val="single" w:sz="4" w:space="0" w:color="auto"/>
              <w:right w:val="single" w:sz="4" w:space="0" w:color="auto"/>
            </w:tcBorders>
            <w:vAlign w:val="center"/>
          </w:tcPr>
          <w:p w:rsidR="001E71EE" w:rsidRPr="001E71EE" w:rsidRDefault="00CB0D0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32 488,5</w:t>
            </w:r>
          </w:p>
        </w:tc>
      </w:tr>
      <w:tr w:rsidR="008D0598" w:rsidRPr="00337A67" w:rsidTr="008049EE">
        <w:trPr>
          <w:trHeight w:val="300"/>
        </w:trPr>
        <w:tc>
          <w:tcPr>
            <w:tcW w:w="2943"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ИТОГО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r>
    </w:tbl>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sectPr w:rsidR="00455DB7" w:rsidSect="005B18B7">
          <w:pgSz w:w="11906" w:h="16838"/>
          <w:pgMar w:top="1134" w:right="748" w:bottom="357" w:left="1701" w:header="357" w:footer="709" w:gutter="0"/>
          <w:cols w:space="720"/>
        </w:sectPr>
      </w:pPr>
    </w:p>
    <w:p w:rsidR="00455DB7" w:rsidRPr="00337A67" w:rsidRDefault="00455DB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horzAnchor="margin" w:tblpXSpec="right" w:tblpY="-77"/>
        <w:tblW w:w="15563" w:type="dxa"/>
        <w:tblLook w:val="0000" w:firstRow="0" w:lastRow="0" w:firstColumn="0" w:lastColumn="0" w:noHBand="0" w:noVBand="0"/>
      </w:tblPr>
      <w:tblGrid>
        <w:gridCol w:w="15677"/>
      </w:tblGrid>
      <w:tr w:rsidR="00337A67" w:rsidRPr="00337A67" w:rsidTr="00455DB7">
        <w:trPr>
          <w:trHeight w:val="1603"/>
        </w:trPr>
        <w:tc>
          <w:tcPr>
            <w:tcW w:w="15563" w:type="dxa"/>
          </w:tcPr>
          <w:p w:rsidR="00EB36B9" w:rsidRPr="00EB36B9" w:rsidRDefault="00337A67" w:rsidP="00EB36B9">
            <w:pPr>
              <w:tabs>
                <w:tab w:val="left" w:pos="5387"/>
              </w:tabs>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color w:val="000000"/>
                <w:w w:val="121"/>
                <w:sz w:val="28"/>
                <w:szCs w:val="28"/>
                <w:lang w:eastAsia="ru-RU"/>
              </w:rPr>
              <w:t xml:space="preserve"> </w:t>
            </w:r>
            <w:r w:rsidR="00455DB7" w:rsidRPr="00455DB7">
              <w:rPr>
                <w:rFonts w:ascii="Times New Roman" w:eastAsia="Times New Roman" w:hAnsi="Times New Roman" w:cs="Times New Roman"/>
                <w:sz w:val="24"/>
                <w:szCs w:val="24"/>
                <w:lang w:eastAsia="ru-RU"/>
              </w:rPr>
              <w:t xml:space="preserve"> </w:t>
            </w:r>
            <w:r w:rsidR="00455DB7">
              <w:rPr>
                <w:rFonts w:ascii="Times New Roman" w:eastAsia="Times New Roman" w:hAnsi="Times New Roman" w:cs="Times New Roman"/>
                <w:sz w:val="24"/>
                <w:szCs w:val="24"/>
                <w:lang w:eastAsia="ru-RU"/>
              </w:rPr>
              <w:t xml:space="preserve">                                                                                                                                                                                </w:t>
            </w:r>
            <w:r w:rsidR="00EB36B9">
              <w:rPr>
                <w:rFonts w:ascii="Times New Roman" w:eastAsia="Times New Roman" w:hAnsi="Times New Roman" w:cs="Times New Roman"/>
                <w:sz w:val="24"/>
                <w:szCs w:val="24"/>
                <w:lang w:eastAsia="ru-RU"/>
              </w:rPr>
              <w:t xml:space="preserve">  </w:t>
            </w:r>
            <w:r w:rsidR="00EB36B9" w:rsidRPr="00EB36B9">
              <w:rPr>
                <w:rFonts w:ascii="Times New Roman" w:eastAsia="Times New Roman" w:hAnsi="Times New Roman" w:cs="Times New Roman"/>
                <w:sz w:val="24"/>
                <w:szCs w:val="24"/>
                <w:lang w:eastAsia="ru-RU"/>
              </w:rPr>
              <w:t>Приложение № 2</w:t>
            </w:r>
          </w:p>
          <w:p w:rsidR="00EB36B9" w:rsidRPr="00EB36B9" w:rsidRDefault="00EB36B9" w:rsidP="00EB36B9">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к решению  Совета депутатов </w:t>
            </w:r>
          </w:p>
          <w:p w:rsidR="00EB36B9" w:rsidRPr="00EB36B9" w:rsidRDefault="00EB36B9" w:rsidP="00EB36B9">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муниципального образования </w:t>
            </w:r>
          </w:p>
          <w:p w:rsidR="00EB36B9" w:rsidRPr="00EB36B9" w:rsidRDefault="00EB36B9" w:rsidP="00EB36B9">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Беляевский сельсовет </w:t>
            </w:r>
          </w:p>
          <w:p w:rsidR="00455DB7" w:rsidRPr="00455DB7" w:rsidRDefault="00EB36B9" w:rsidP="00EB36B9">
            <w:pPr>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от </w:t>
            </w:r>
            <w:r w:rsidR="00E620AC">
              <w:rPr>
                <w:rFonts w:ascii="Times New Roman" w:eastAsia="Times New Roman" w:hAnsi="Times New Roman" w:cs="Times New Roman"/>
                <w:sz w:val="24"/>
                <w:szCs w:val="24"/>
                <w:lang w:eastAsia="ru-RU"/>
              </w:rPr>
              <w:t>23</w:t>
            </w:r>
            <w:r w:rsidRPr="00EB36B9">
              <w:rPr>
                <w:rFonts w:ascii="Times New Roman" w:eastAsia="Times New Roman" w:hAnsi="Times New Roman" w:cs="Times New Roman"/>
                <w:sz w:val="24"/>
                <w:szCs w:val="24"/>
                <w:lang w:eastAsia="ru-RU"/>
              </w:rPr>
              <w:t>.12.202</w:t>
            </w:r>
            <w:r w:rsidR="00805266">
              <w:rPr>
                <w:rFonts w:ascii="Times New Roman" w:eastAsia="Times New Roman" w:hAnsi="Times New Roman" w:cs="Times New Roman"/>
                <w:sz w:val="24"/>
                <w:szCs w:val="24"/>
                <w:lang w:eastAsia="ru-RU"/>
              </w:rPr>
              <w:t>4</w:t>
            </w:r>
            <w:r w:rsidRPr="00EB36B9">
              <w:rPr>
                <w:rFonts w:ascii="Times New Roman" w:eastAsia="Times New Roman" w:hAnsi="Times New Roman" w:cs="Times New Roman"/>
                <w:sz w:val="24"/>
                <w:szCs w:val="24"/>
                <w:lang w:eastAsia="ru-RU"/>
              </w:rPr>
              <w:t xml:space="preserve"> № </w:t>
            </w:r>
            <w:r w:rsidR="00C61D12">
              <w:rPr>
                <w:rFonts w:ascii="Times New Roman" w:eastAsia="Times New Roman" w:hAnsi="Times New Roman" w:cs="Times New Roman"/>
                <w:sz w:val="24"/>
                <w:szCs w:val="24"/>
                <w:lang w:eastAsia="ru-RU"/>
              </w:rPr>
              <w:t>201</w:t>
            </w:r>
          </w:p>
          <w:p w:rsidR="001313A5" w:rsidRDefault="001313A5" w:rsidP="00455DB7">
            <w:pPr>
              <w:spacing w:after="0" w:line="240" w:lineRule="auto"/>
              <w:jc w:val="center"/>
              <w:rPr>
                <w:rFonts w:ascii="Times New Roman" w:eastAsia="Times New Roman" w:hAnsi="Times New Roman" w:cs="Times New Roman"/>
                <w:b/>
                <w:sz w:val="24"/>
                <w:szCs w:val="24"/>
                <w:lang w:eastAsia="ru-RU"/>
              </w:rPr>
            </w:pPr>
          </w:p>
          <w:p w:rsidR="00455DB7" w:rsidRPr="00455DB7" w:rsidRDefault="00455DB7" w:rsidP="00455DB7">
            <w:pPr>
              <w:spacing w:after="0" w:line="240" w:lineRule="auto"/>
              <w:jc w:val="center"/>
              <w:rPr>
                <w:rFonts w:ascii="Times New Roman" w:eastAsia="Times New Roman" w:hAnsi="Times New Roman" w:cs="Times New Roman"/>
                <w:b/>
                <w:sz w:val="24"/>
                <w:szCs w:val="24"/>
                <w:lang w:eastAsia="ru-RU"/>
              </w:rPr>
            </w:pPr>
            <w:r w:rsidRPr="00455DB7">
              <w:rPr>
                <w:rFonts w:ascii="Times New Roman" w:eastAsia="Times New Roman" w:hAnsi="Times New Roman" w:cs="Times New Roman"/>
                <w:b/>
                <w:sz w:val="24"/>
                <w:szCs w:val="24"/>
                <w:lang w:eastAsia="ru-RU"/>
              </w:rPr>
              <w:t xml:space="preserve">Нормативы распределения доходов бюджета поселения  </w:t>
            </w:r>
          </w:p>
          <w:p w:rsidR="00455DB7" w:rsidRDefault="00455DB7" w:rsidP="00455DB7">
            <w:pPr>
              <w:spacing w:after="0" w:line="240" w:lineRule="auto"/>
              <w:jc w:val="center"/>
              <w:rPr>
                <w:rFonts w:ascii="Times New Roman" w:eastAsia="Times New Roman" w:hAnsi="Times New Roman" w:cs="Times New Roman"/>
                <w:b/>
                <w:sz w:val="24"/>
                <w:szCs w:val="24"/>
                <w:lang w:eastAsia="ru-RU"/>
              </w:rPr>
            </w:pPr>
            <w:r w:rsidRPr="00455DB7">
              <w:rPr>
                <w:rFonts w:ascii="Times New Roman" w:eastAsia="Times New Roman" w:hAnsi="Times New Roman" w:cs="Times New Roman"/>
                <w:b/>
                <w:sz w:val="24"/>
                <w:szCs w:val="24"/>
                <w:lang w:eastAsia="ru-RU"/>
              </w:rPr>
              <w:t xml:space="preserve">муниципального образования </w:t>
            </w:r>
            <w:r w:rsidR="00B719A4">
              <w:rPr>
                <w:rFonts w:ascii="Times New Roman" w:eastAsia="Times New Roman" w:hAnsi="Times New Roman" w:cs="Times New Roman"/>
                <w:b/>
                <w:sz w:val="24"/>
                <w:szCs w:val="24"/>
                <w:lang w:eastAsia="ru-RU"/>
              </w:rPr>
              <w:t>Беляевский</w:t>
            </w:r>
            <w:r w:rsidRPr="00455DB7">
              <w:rPr>
                <w:rFonts w:ascii="Times New Roman" w:eastAsia="Times New Roman" w:hAnsi="Times New Roman" w:cs="Times New Roman"/>
                <w:b/>
                <w:sz w:val="24"/>
                <w:szCs w:val="24"/>
                <w:lang w:eastAsia="ru-RU"/>
              </w:rPr>
              <w:t xml:space="preserve"> сельсовет на 202</w:t>
            </w:r>
            <w:r w:rsidR="00805266">
              <w:rPr>
                <w:rFonts w:ascii="Times New Roman" w:eastAsia="Times New Roman" w:hAnsi="Times New Roman" w:cs="Times New Roman"/>
                <w:b/>
                <w:sz w:val="24"/>
                <w:szCs w:val="24"/>
                <w:lang w:eastAsia="ru-RU"/>
              </w:rPr>
              <w:t>5</w:t>
            </w:r>
            <w:r w:rsidRPr="00455DB7">
              <w:rPr>
                <w:rFonts w:ascii="Times New Roman" w:eastAsia="Times New Roman" w:hAnsi="Times New Roman" w:cs="Times New Roman"/>
                <w:b/>
                <w:sz w:val="24"/>
                <w:szCs w:val="24"/>
                <w:lang w:eastAsia="ru-RU"/>
              </w:rPr>
              <w:t xml:space="preserve"> год и плановый период 202</w:t>
            </w:r>
            <w:r w:rsidR="00805266">
              <w:rPr>
                <w:rFonts w:ascii="Times New Roman" w:eastAsia="Times New Roman" w:hAnsi="Times New Roman" w:cs="Times New Roman"/>
                <w:b/>
                <w:sz w:val="24"/>
                <w:szCs w:val="24"/>
                <w:lang w:eastAsia="ru-RU"/>
              </w:rPr>
              <w:t>6</w:t>
            </w:r>
            <w:r w:rsidRPr="00455DB7">
              <w:rPr>
                <w:rFonts w:ascii="Times New Roman" w:eastAsia="Times New Roman" w:hAnsi="Times New Roman" w:cs="Times New Roman"/>
                <w:b/>
                <w:sz w:val="24"/>
                <w:szCs w:val="24"/>
                <w:lang w:eastAsia="ru-RU"/>
              </w:rPr>
              <w:t>-202</w:t>
            </w:r>
            <w:r w:rsidR="00805266">
              <w:rPr>
                <w:rFonts w:ascii="Times New Roman" w:eastAsia="Times New Roman" w:hAnsi="Times New Roman" w:cs="Times New Roman"/>
                <w:b/>
                <w:sz w:val="24"/>
                <w:szCs w:val="24"/>
                <w:lang w:eastAsia="ru-RU"/>
              </w:rPr>
              <w:t>7</w:t>
            </w:r>
            <w:r w:rsidRPr="00455DB7">
              <w:rPr>
                <w:rFonts w:ascii="Times New Roman" w:eastAsia="Times New Roman" w:hAnsi="Times New Roman" w:cs="Times New Roman"/>
                <w:b/>
                <w:sz w:val="24"/>
                <w:szCs w:val="24"/>
                <w:lang w:eastAsia="ru-RU"/>
              </w:rPr>
              <w:t xml:space="preserve"> годы </w:t>
            </w:r>
          </w:p>
          <w:p w:rsidR="00B719A4" w:rsidRPr="00455DB7" w:rsidRDefault="00B719A4" w:rsidP="00455DB7">
            <w:pPr>
              <w:spacing w:after="0" w:line="240" w:lineRule="auto"/>
              <w:jc w:val="center"/>
              <w:rPr>
                <w:rFonts w:ascii="Times New Roman" w:eastAsia="Times New Roman" w:hAnsi="Times New Roman" w:cs="Times New Roman"/>
                <w:b/>
                <w:sz w:val="24"/>
                <w:szCs w:val="24"/>
                <w:lang w:eastAsia="ru-RU"/>
              </w:rPr>
            </w:pPr>
          </w:p>
          <w:p w:rsidR="00455DB7" w:rsidRPr="001313A5" w:rsidRDefault="001313A5" w:rsidP="00455D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1313A5">
              <w:rPr>
                <w:rFonts w:ascii="Times New Roman" w:eastAsia="Times New Roman" w:hAnsi="Times New Roman" w:cs="Times New Roman"/>
                <w:sz w:val="24"/>
                <w:szCs w:val="24"/>
                <w:lang w:eastAsia="ru-RU"/>
              </w:rPr>
              <w:t>проценты</w:t>
            </w:r>
          </w:p>
          <w:tbl>
            <w:tblPr>
              <w:tblStyle w:val="ac"/>
              <w:tblW w:w="14180" w:type="dxa"/>
              <w:tblInd w:w="1271" w:type="dxa"/>
              <w:tblLook w:val="04A0" w:firstRow="1" w:lastRow="0" w:firstColumn="1" w:lastColumn="0" w:noHBand="0" w:noVBand="1"/>
            </w:tblPr>
            <w:tblGrid>
              <w:gridCol w:w="3119"/>
              <w:gridCol w:w="9927"/>
              <w:gridCol w:w="1134"/>
            </w:tblGrid>
            <w:tr w:rsidR="00455DB7" w:rsidRPr="00455DB7" w:rsidTr="00B719A4">
              <w:trPr>
                <w:trHeight w:val="344"/>
              </w:trPr>
              <w:tc>
                <w:tcPr>
                  <w:tcW w:w="3119" w:type="dxa"/>
                  <w:hideMark/>
                </w:tcPr>
                <w:p w:rsidR="00455DB7" w:rsidRPr="00455DB7" w:rsidRDefault="00455DB7" w:rsidP="00E620AC">
                  <w:pPr>
                    <w:framePr w:hSpace="180" w:wrap="around" w:vAnchor="text" w:hAnchor="margin" w:xAlign="right" w:y="-77"/>
                    <w:widowControl w:val="0"/>
                    <w:autoSpaceDE w:val="0"/>
                    <w:autoSpaceDN w:val="0"/>
                    <w:adjustRightInd w:val="0"/>
                    <w:jc w:val="center"/>
                    <w:rPr>
                      <w:b/>
                      <w:bCs/>
                      <w:sz w:val="24"/>
                      <w:szCs w:val="24"/>
                    </w:rPr>
                  </w:pPr>
                  <w:r w:rsidRPr="00455DB7">
                    <w:rPr>
                      <w:b/>
                      <w:bCs/>
                      <w:sz w:val="24"/>
                      <w:szCs w:val="24"/>
                    </w:rPr>
                    <w:t>Код бюджетной классификации РФ</w:t>
                  </w:r>
                </w:p>
              </w:tc>
              <w:tc>
                <w:tcPr>
                  <w:tcW w:w="9927" w:type="dxa"/>
                  <w:hideMark/>
                </w:tcPr>
                <w:p w:rsidR="00455DB7" w:rsidRPr="00455DB7" w:rsidRDefault="00455DB7" w:rsidP="00E620AC">
                  <w:pPr>
                    <w:framePr w:hSpace="180" w:wrap="around" w:vAnchor="text" w:hAnchor="margin" w:xAlign="right" w:y="-77"/>
                    <w:widowControl w:val="0"/>
                    <w:autoSpaceDE w:val="0"/>
                    <w:autoSpaceDN w:val="0"/>
                    <w:adjustRightInd w:val="0"/>
                    <w:jc w:val="center"/>
                    <w:rPr>
                      <w:b/>
                    </w:rPr>
                  </w:pPr>
                  <w:r w:rsidRPr="00455DB7">
                    <w:rPr>
                      <w:b/>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134" w:type="dxa"/>
                  <w:hideMark/>
                </w:tcPr>
                <w:p w:rsidR="00455DB7" w:rsidRPr="00455DB7" w:rsidRDefault="00455DB7" w:rsidP="00E620AC">
                  <w:pPr>
                    <w:framePr w:hSpace="180" w:wrap="around" w:vAnchor="text" w:hAnchor="margin" w:xAlign="right" w:y="-77"/>
                    <w:widowControl w:val="0"/>
                    <w:autoSpaceDE w:val="0"/>
                    <w:autoSpaceDN w:val="0"/>
                    <w:adjustRightInd w:val="0"/>
                    <w:jc w:val="center"/>
                    <w:rPr>
                      <w:b/>
                      <w:bCs/>
                      <w:sz w:val="18"/>
                      <w:szCs w:val="18"/>
                    </w:rPr>
                  </w:pPr>
                  <w:r w:rsidRPr="00455DB7">
                    <w:rPr>
                      <w:b/>
                      <w:bCs/>
                      <w:sz w:val="18"/>
                      <w:szCs w:val="18"/>
                    </w:rPr>
                    <w:t>Бюджеты поселений</w:t>
                  </w:r>
                </w:p>
              </w:tc>
            </w:tr>
            <w:tr w:rsidR="00B719A4" w:rsidRPr="00455DB7" w:rsidTr="00B719A4">
              <w:tc>
                <w:tcPr>
                  <w:tcW w:w="3119" w:type="dxa"/>
                  <w:hideMark/>
                </w:tcPr>
                <w:p w:rsidR="00B719A4" w:rsidRPr="00455DB7" w:rsidRDefault="00B719A4" w:rsidP="00E620AC">
                  <w:pPr>
                    <w:framePr w:hSpace="180" w:wrap="around" w:vAnchor="text" w:hAnchor="margin" w:xAlign="right" w:y="-77"/>
                    <w:rPr>
                      <w:bCs/>
                      <w:sz w:val="24"/>
                      <w:szCs w:val="24"/>
                    </w:rPr>
                  </w:pPr>
                  <w:r w:rsidRPr="00455DB7">
                    <w:rPr>
                      <w:bCs/>
                      <w:sz w:val="24"/>
                      <w:szCs w:val="24"/>
                    </w:rPr>
                    <w:t>1 11 05075 10 0000 120</w:t>
                  </w:r>
                </w:p>
              </w:tc>
              <w:tc>
                <w:tcPr>
                  <w:tcW w:w="9927" w:type="dxa"/>
                  <w:hideMark/>
                </w:tcPr>
                <w:p w:rsidR="00B719A4" w:rsidRPr="00455DB7" w:rsidRDefault="00B719A4" w:rsidP="00E620AC">
                  <w:pPr>
                    <w:framePr w:hSpace="180" w:wrap="around" w:vAnchor="text" w:hAnchor="margin" w:xAlign="right" w:y="-77"/>
                    <w:ind w:right="422"/>
                    <w:jc w:val="center"/>
                    <w:rPr>
                      <w:rFonts w:eastAsia="Calibri"/>
                      <w:sz w:val="24"/>
                      <w:szCs w:val="24"/>
                    </w:rPr>
                  </w:pPr>
                  <w:r w:rsidRPr="00455DB7">
                    <w:rPr>
                      <w:rFonts w:eastAsia="Calibri"/>
                      <w:sz w:val="24"/>
                      <w:szCs w:val="24"/>
                    </w:rPr>
                    <w:t>Доходы от сдачи в аренду имущества, составляющего казну сельских поселений (за исключением земельных участков)</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E620AC">
                  <w:pPr>
                    <w:framePr w:hSpace="180" w:wrap="around" w:vAnchor="text" w:hAnchor="margin" w:xAlign="right" w:y="-77"/>
                    <w:rPr>
                      <w:bCs/>
                      <w:sz w:val="24"/>
                      <w:szCs w:val="24"/>
                    </w:rPr>
                  </w:pPr>
                  <w:r w:rsidRPr="00B719A4">
                    <w:rPr>
                      <w:bCs/>
                      <w:sz w:val="24"/>
                      <w:szCs w:val="24"/>
                    </w:rPr>
                    <w:t>1</w:t>
                  </w:r>
                  <w:r>
                    <w:rPr>
                      <w:bCs/>
                      <w:sz w:val="24"/>
                      <w:szCs w:val="24"/>
                    </w:rPr>
                    <w:t xml:space="preserve"> </w:t>
                  </w:r>
                  <w:r w:rsidRPr="00B719A4">
                    <w:rPr>
                      <w:bCs/>
                      <w:sz w:val="24"/>
                      <w:szCs w:val="24"/>
                    </w:rPr>
                    <w:t>11</w:t>
                  </w:r>
                  <w:r>
                    <w:rPr>
                      <w:bCs/>
                      <w:sz w:val="24"/>
                      <w:szCs w:val="24"/>
                    </w:rPr>
                    <w:t xml:space="preserve"> </w:t>
                  </w:r>
                  <w:r w:rsidRPr="00B719A4">
                    <w:rPr>
                      <w:bCs/>
                      <w:sz w:val="24"/>
                      <w:szCs w:val="24"/>
                    </w:rPr>
                    <w:t>09035</w:t>
                  </w:r>
                  <w:r>
                    <w:rPr>
                      <w:bCs/>
                      <w:sz w:val="24"/>
                      <w:szCs w:val="24"/>
                    </w:rPr>
                    <w:t xml:space="preserve"> </w:t>
                  </w:r>
                  <w:r w:rsidRPr="00B719A4">
                    <w:rPr>
                      <w:bCs/>
                      <w:sz w:val="24"/>
                      <w:szCs w:val="24"/>
                    </w:rPr>
                    <w:t>10</w:t>
                  </w:r>
                  <w:r>
                    <w:rPr>
                      <w:bCs/>
                      <w:sz w:val="24"/>
                      <w:szCs w:val="24"/>
                    </w:rPr>
                    <w:t xml:space="preserve"> </w:t>
                  </w:r>
                  <w:r w:rsidRPr="00B719A4">
                    <w:rPr>
                      <w:bCs/>
                      <w:sz w:val="24"/>
                      <w:szCs w:val="24"/>
                    </w:rPr>
                    <w:t>0000</w:t>
                  </w:r>
                  <w:r>
                    <w:rPr>
                      <w:bCs/>
                      <w:sz w:val="24"/>
                      <w:szCs w:val="24"/>
                    </w:rPr>
                    <w:t xml:space="preserve"> </w:t>
                  </w:r>
                  <w:r w:rsidRPr="00B719A4">
                    <w:rPr>
                      <w:bCs/>
                      <w:sz w:val="24"/>
                      <w:szCs w:val="24"/>
                    </w:rPr>
                    <w:t>120</w:t>
                  </w:r>
                </w:p>
              </w:tc>
              <w:tc>
                <w:tcPr>
                  <w:tcW w:w="9927" w:type="dxa"/>
                  <w:tcBorders>
                    <w:top w:val="single" w:sz="4" w:space="0" w:color="auto"/>
                    <w:left w:val="single" w:sz="4" w:space="0" w:color="auto"/>
                    <w:bottom w:val="single" w:sz="4" w:space="0" w:color="auto"/>
                    <w:right w:val="single" w:sz="4" w:space="0" w:color="auto"/>
                  </w:tcBorders>
                </w:tcPr>
                <w:p w:rsidR="00B719A4" w:rsidRPr="00B719A4" w:rsidRDefault="00B719A4" w:rsidP="00E620AC">
                  <w:pPr>
                    <w:framePr w:hSpace="180" w:wrap="around" w:vAnchor="text" w:hAnchor="margin" w:xAlign="right" w:y="-77"/>
                    <w:jc w:val="center"/>
                    <w:rPr>
                      <w:color w:val="000000"/>
                      <w:w w:val="121"/>
                      <w:sz w:val="24"/>
                      <w:szCs w:val="24"/>
                    </w:rPr>
                  </w:pPr>
                  <w:r w:rsidRPr="00B719A4">
                    <w:rPr>
                      <w:rFonts w:ascii="Times New Roman CYR" w:hAnsi="Times New Roman CYR" w:cs="Times New Roman CYR"/>
                      <w:color w:val="2C2D2E"/>
                      <w:sz w:val="24"/>
                      <w:szCs w:val="24"/>
                      <w:shd w:val="clear" w:color="auto" w:fill="FFFFFF"/>
                    </w:rPr>
                    <w:t>Доходы от эксплуатации и использования имущества автомобильных дорог, находящихся в собственности сельских поселений</w:t>
                  </w:r>
                </w:p>
              </w:tc>
              <w:tc>
                <w:tcPr>
                  <w:tcW w:w="1134" w:type="dxa"/>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Pr>
                      <w:bCs/>
                      <w:sz w:val="24"/>
                      <w:szCs w:val="24"/>
                      <w:lang w:eastAsia="ar-SA"/>
                    </w:rPr>
                    <w:t>100</w:t>
                  </w:r>
                </w:p>
              </w:tc>
            </w:tr>
            <w:tr w:rsidR="00B719A4" w:rsidRPr="00455DB7" w:rsidTr="00B719A4">
              <w:trPr>
                <w:trHeight w:val="245"/>
              </w:trPr>
              <w:tc>
                <w:tcPr>
                  <w:tcW w:w="3119" w:type="dxa"/>
                </w:tcPr>
                <w:p w:rsidR="00B719A4" w:rsidRPr="00455DB7" w:rsidRDefault="00B719A4" w:rsidP="00E620AC">
                  <w:pPr>
                    <w:framePr w:hSpace="180" w:wrap="around" w:vAnchor="text" w:hAnchor="margin" w:xAlign="right" w:y="-77"/>
                    <w:rPr>
                      <w:sz w:val="24"/>
                      <w:szCs w:val="24"/>
                    </w:rPr>
                  </w:pPr>
                </w:p>
              </w:tc>
              <w:tc>
                <w:tcPr>
                  <w:tcW w:w="9927" w:type="dxa"/>
                </w:tcPr>
                <w:p w:rsidR="00B719A4" w:rsidRPr="00455DB7" w:rsidRDefault="00B719A4" w:rsidP="00E620AC">
                  <w:pPr>
                    <w:framePr w:hSpace="180" w:wrap="around" w:vAnchor="text" w:hAnchor="margin" w:xAlign="right" w:y="-77"/>
                    <w:jc w:val="center"/>
                    <w:rPr>
                      <w:sz w:val="24"/>
                      <w:szCs w:val="24"/>
                    </w:rPr>
                  </w:pPr>
                </w:p>
              </w:tc>
              <w:tc>
                <w:tcPr>
                  <w:tcW w:w="1134" w:type="dxa"/>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p>
              </w:tc>
            </w:tr>
            <w:tr w:rsidR="00B719A4" w:rsidRPr="00455DB7" w:rsidTr="00B719A4">
              <w:trPr>
                <w:trHeight w:val="274"/>
              </w:trPr>
              <w:tc>
                <w:tcPr>
                  <w:tcW w:w="3119" w:type="dxa"/>
                  <w:hideMark/>
                </w:tcPr>
                <w:p w:rsidR="00B719A4" w:rsidRPr="00455DB7" w:rsidRDefault="00B719A4" w:rsidP="00E620AC">
                  <w:pPr>
                    <w:framePr w:hSpace="180" w:wrap="around" w:vAnchor="text" w:hAnchor="margin" w:xAlign="right" w:y="-77"/>
                    <w:rPr>
                      <w:bCs/>
                      <w:sz w:val="24"/>
                      <w:szCs w:val="24"/>
                    </w:rPr>
                  </w:pPr>
                  <w:r w:rsidRPr="00455DB7">
                    <w:rPr>
                      <w:bCs/>
                      <w:sz w:val="24"/>
                      <w:szCs w:val="24"/>
                    </w:rPr>
                    <w:t>1 14 01050 10 0000 410</w:t>
                  </w:r>
                </w:p>
              </w:tc>
              <w:tc>
                <w:tcPr>
                  <w:tcW w:w="9927" w:type="dxa"/>
                  <w:hideMark/>
                </w:tcPr>
                <w:p w:rsidR="00B719A4" w:rsidRPr="00455DB7" w:rsidRDefault="00B719A4" w:rsidP="00E620AC">
                  <w:pPr>
                    <w:framePr w:hSpace="180" w:wrap="around" w:vAnchor="text" w:hAnchor="margin" w:xAlign="right" w:y="-77"/>
                    <w:ind w:right="422"/>
                    <w:jc w:val="center"/>
                    <w:rPr>
                      <w:bCs/>
                      <w:sz w:val="24"/>
                      <w:szCs w:val="24"/>
                    </w:rPr>
                  </w:pPr>
                  <w:r w:rsidRPr="00455DB7">
                    <w:rPr>
                      <w:bCs/>
                      <w:sz w:val="24"/>
                      <w:szCs w:val="24"/>
                    </w:rPr>
                    <w:t>Доходы от продажи квартир, находящихся в собственности сельских поселений</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E620AC">
                  <w:pPr>
                    <w:framePr w:hSpace="180" w:wrap="around" w:vAnchor="text" w:hAnchor="margin" w:xAlign="right" w:y="-77"/>
                    <w:rPr>
                      <w:sz w:val="24"/>
                      <w:szCs w:val="24"/>
                    </w:rPr>
                  </w:pPr>
                  <w:r w:rsidRPr="00455DB7">
                    <w:rPr>
                      <w:sz w:val="24"/>
                      <w:szCs w:val="24"/>
                    </w:rPr>
                    <w:t xml:space="preserve"> 1 14 02052 10 0000 410</w:t>
                  </w:r>
                </w:p>
              </w:tc>
              <w:tc>
                <w:tcPr>
                  <w:tcW w:w="9927" w:type="dxa"/>
                  <w:hideMark/>
                </w:tcPr>
                <w:p w:rsidR="00B719A4" w:rsidRPr="00455DB7" w:rsidRDefault="00B719A4" w:rsidP="00E620AC">
                  <w:pPr>
                    <w:framePr w:hSpace="180" w:wrap="around" w:vAnchor="text" w:hAnchor="margin" w:xAlign="right" w:y="-77"/>
                    <w:jc w:val="center"/>
                    <w:rPr>
                      <w:sz w:val="24"/>
                      <w:szCs w:val="24"/>
                    </w:rPr>
                  </w:pPr>
                  <w:r w:rsidRPr="00455DB7">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E620AC">
                  <w:pPr>
                    <w:framePr w:hSpace="180" w:wrap="around" w:vAnchor="text" w:hAnchor="margin" w:xAlign="right" w:y="-77"/>
                    <w:rPr>
                      <w:sz w:val="24"/>
                      <w:szCs w:val="24"/>
                    </w:rPr>
                  </w:pPr>
                  <w:r w:rsidRPr="00455DB7">
                    <w:rPr>
                      <w:sz w:val="24"/>
                      <w:szCs w:val="24"/>
                    </w:rPr>
                    <w:t>1 14 02053 10 0000 410</w:t>
                  </w:r>
                </w:p>
              </w:tc>
              <w:tc>
                <w:tcPr>
                  <w:tcW w:w="9927" w:type="dxa"/>
                  <w:hideMark/>
                </w:tcPr>
                <w:p w:rsidR="00B719A4" w:rsidRPr="00455DB7" w:rsidRDefault="00B719A4" w:rsidP="00E620AC">
                  <w:pPr>
                    <w:framePr w:hSpace="180" w:wrap="around" w:vAnchor="text" w:hAnchor="margin" w:xAlign="right" w:y="-77"/>
                    <w:jc w:val="center"/>
                    <w:rPr>
                      <w:sz w:val="24"/>
                      <w:szCs w:val="24"/>
                    </w:rPr>
                  </w:pPr>
                  <w:r w:rsidRPr="00455DB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реализации основных средств по указанному имуществу</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E620AC">
                  <w:pPr>
                    <w:framePr w:hSpace="180" w:wrap="around" w:vAnchor="text" w:hAnchor="margin" w:xAlign="right" w:y="-77"/>
                    <w:rPr>
                      <w:sz w:val="24"/>
                      <w:szCs w:val="24"/>
                    </w:rPr>
                  </w:pPr>
                  <w:r w:rsidRPr="00455DB7">
                    <w:rPr>
                      <w:sz w:val="24"/>
                      <w:szCs w:val="24"/>
                    </w:rPr>
                    <w:t>1 14 02053 10 0000 440</w:t>
                  </w:r>
                </w:p>
              </w:tc>
              <w:tc>
                <w:tcPr>
                  <w:tcW w:w="9927" w:type="dxa"/>
                  <w:hideMark/>
                </w:tcPr>
                <w:p w:rsidR="00B719A4" w:rsidRPr="00455DB7" w:rsidRDefault="00B719A4" w:rsidP="00E620AC">
                  <w:pPr>
                    <w:framePr w:hSpace="180" w:wrap="around" w:vAnchor="text" w:hAnchor="margin" w:xAlign="right" w:y="-77"/>
                    <w:jc w:val="center"/>
                    <w:rPr>
                      <w:sz w:val="24"/>
                      <w:szCs w:val="24"/>
                    </w:rPr>
                  </w:pPr>
                  <w:r w:rsidRPr="00455DB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E620AC">
                  <w:pPr>
                    <w:framePr w:hSpace="180" w:wrap="around" w:vAnchor="text" w:hAnchor="margin" w:xAlign="right" w:y="-77"/>
                    <w:rPr>
                      <w:sz w:val="24"/>
                      <w:szCs w:val="24"/>
                    </w:rPr>
                  </w:pPr>
                  <w:r w:rsidRPr="00455DB7">
                    <w:rPr>
                      <w:sz w:val="24"/>
                      <w:szCs w:val="24"/>
                    </w:rPr>
                    <w:lastRenderedPageBreak/>
                    <w:t>1 16 07010 10 0000 140</w:t>
                  </w:r>
                </w:p>
              </w:tc>
              <w:tc>
                <w:tcPr>
                  <w:tcW w:w="9927" w:type="dxa"/>
                </w:tcPr>
                <w:p w:rsidR="00B719A4" w:rsidRPr="00455DB7" w:rsidRDefault="00B719A4" w:rsidP="00E620AC">
                  <w:pPr>
                    <w:framePr w:hSpace="180" w:wrap="around" w:vAnchor="text" w:hAnchor="margin" w:xAlign="right" w:y="-77"/>
                    <w:jc w:val="center"/>
                    <w:rPr>
                      <w:sz w:val="24"/>
                      <w:szCs w:val="24"/>
                    </w:rPr>
                  </w:pPr>
                  <w:r w:rsidRPr="00455DB7">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134" w:type="dxa"/>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E620AC">
                  <w:pPr>
                    <w:framePr w:hSpace="180" w:wrap="around" w:vAnchor="text" w:hAnchor="margin" w:xAlign="right" w:y="-77"/>
                    <w:rPr>
                      <w:sz w:val="24"/>
                      <w:szCs w:val="24"/>
                    </w:rPr>
                  </w:pPr>
                  <w:r w:rsidRPr="00455DB7">
                    <w:rPr>
                      <w:sz w:val="24"/>
                      <w:szCs w:val="24"/>
                    </w:rPr>
                    <w:t>1 16 09040 10 0000 140</w:t>
                  </w:r>
                </w:p>
              </w:tc>
              <w:tc>
                <w:tcPr>
                  <w:tcW w:w="9927" w:type="dxa"/>
                </w:tcPr>
                <w:p w:rsidR="00B719A4" w:rsidRPr="00455DB7" w:rsidRDefault="00B719A4" w:rsidP="00E620AC">
                  <w:pPr>
                    <w:framePr w:hSpace="180" w:wrap="around" w:vAnchor="text" w:hAnchor="margin" w:xAlign="right" w:y="-77"/>
                    <w:jc w:val="center"/>
                    <w:rPr>
                      <w:sz w:val="24"/>
                      <w:szCs w:val="24"/>
                    </w:rPr>
                  </w:pPr>
                  <w:r w:rsidRPr="00455DB7">
                    <w:rPr>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134" w:type="dxa"/>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E620AC">
                  <w:pPr>
                    <w:framePr w:hSpace="180" w:wrap="around" w:vAnchor="text" w:hAnchor="margin" w:xAlign="right" w:y="-77"/>
                    <w:rPr>
                      <w:snapToGrid w:val="0"/>
                      <w:sz w:val="24"/>
                      <w:szCs w:val="24"/>
                    </w:rPr>
                  </w:pPr>
                  <w:r w:rsidRPr="00455DB7">
                    <w:rPr>
                      <w:snapToGrid w:val="0"/>
                      <w:sz w:val="24"/>
                      <w:szCs w:val="24"/>
                    </w:rPr>
                    <w:t>1 16 90050 10 0000 140</w:t>
                  </w:r>
                </w:p>
              </w:tc>
              <w:tc>
                <w:tcPr>
                  <w:tcW w:w="9927" w:type="dxa"/>
                  <w:hideMark/>
                </w:tcPr>
                <w:p w:rsidR="00B719A4" w:rsidRPr="00455DB7" w:rsidRDefault="00B719A4" w:rsidP="00E620AC">
                  <w:pPr>
                    <w:framePr w:hSpace="180" w:wrap="around" w:vAnchor="text" w:hAnchor="margin" w:xAlign="right" w:y="-77"/>
                    <w:jc w:val="center"/>
                    <w:rPr>
                      <w:snapToGrid w:val="0"/>
                      <w:sz w:val="24"/>
                      <w:szCs w:val="24"/>
                    </w:rPr>
                  </w:pPr>
                  <w:r w:rsidRPr="00455DB7">
                    <w:rPr>
                      <w:snapToGrid w:val="0"/>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E620AC">
                  <w:pPr>
                    <w:framePr w:hSpace="180" w:wrap="around" w:vAnchor="text" w:hAnchor="margin" w:xAlign="right" w:y="-77"/>
                    <w:rPr>
                      <w:snapToGrid w:val="0"/>
                      <w:sz w:val="24"/>
                      <w:szCs w:val="24"/>
                    </w:rPr>
                  </w:pPr>
                  <w:r w:rsidRPr="00455DB7">
                    <w:rPr>
                      <w:snapToGrid w:val="0"/>
                      <w:sz w:val="24"/>
                      <w:szCs w:val="24"/>
                    </w:rPr>
                    <w:t>1 16 10100 10 0000 140</w:t>
                  </w:r>
                </w:p>
              </w:tc>
              <w:tc>
                <w:tcPr>
                  <w:tcW w:w="9927" w:type="dxa"/>
                </w:tcPr>
                <w:p w:rsidR="00B719A4" w:rsidRPr="00455DB7" w:rsidRDefault="00B719A4" w:rsidP="00E620AC">
                  <w:pPr>
                    <w:framePr w:hSpace="180" w:wrap="around" w:vAnchor="text" w:hAnchor="margin" w:xAlign="right" w:y="-77"/>
                    <w:jc w:val="center"/>
                    <w:rPr>
                      <w:snapToGrid w:val="0"/>
                      <w:sz w:val="24"/>
                      <w:szCs w:val="24"/>
                    </w:rPr>
                  </w:pPr>
                  <w:r w:rsidRPr="00455DB7">
                    <w:rPr>
                      <w:snapToGrid w:val="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134" w:type="dxa"/>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E620AC">
                  <w:pPr>
                    <w:framePr w:hSpace="180" w:wrap="around" w:vAnchor="text" w:hAnchor="margin" w:xAlign="right" w:y="-77"/>
                    <w:rPr>
                      <w:snapToGrid w:val="0"/>
                      <w:sz w:val="24"/>
                      <w:szCs w:val="24"/>
                    </w:rPr>
                  </w:pPr>
                  <w:r w:rsidRPr="00455DB7">
                    <w:rPr>
                      <w:snapToGrid w:val="0"/>
                      <w:sz w:val="24"/>
                      <w:szCs w:val="24"/>
                    </w:rPr>
                    <w:t>1 16 10123 10 0000 140</w:t>
                  </w:r>
                </w:p>
              </w:tc>
              <w:tc>
                <w:tcPr>
                  <w:tcW w:w="9927" w:type="dxa"/>
                </w:tcPr>
                <w:p w:rsidR="00B719A4" w:rsidRPr="00455DB7" w:rsidRDefault="00B719A4" w:rsidP="00E620AC">
                  <w:pPr>
                    <w:framePr w:hSpace="180" w:wrap="around" w:vAnchor="text" w:hAnchor="margin" w:xAlign="right" w:y="-77"/>
                    <w:jc w:val="center"/>
                    <w:rPr>
                      <w:snapToGrid w:val="0"/>
                      <w:sz w:val="24"/>
                      <w:szCs w:val="24"/>
                    </w:rPr>
                  </w:pPr>
                  <w:r w:rsidRPr="00455DB7">
                    <w:rPr>
                      <w:snapToGrid w:val="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134" w:type="dxa"/>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E620AC">
                  <w:pPr>
                    <w:framePr w:hSpace="180" w:wrap="around" w:vAnchor="text" w:hAnchor="margin" w:xAlign="right" w:y="-77"/>
                    <w:rPr>
                      <w:snapToGrid w:val="0"/>
                      <w:sz w:val="24"/>
                      <w:szCs w:val="24"/>
                    </w:rPr>
                  </w:pPr>
                  <w:r w:rsidRPr="00455DB7">
                    <w:rPr>
                      <w:snapToGrid w:val="0"/>
                      <w:sz w:val="24"/>
                      <w:szCs w:val="24"/>
                    </w:rPr>
                    <w:t>1 17 01050 10 0000 180</w:t>
                  </w:r>
                </w:p>
              </w:tc>
              <w:tc>
                <w:tcPr>
                  <w:tcW w:w="9927" w:type="dxa"/>
                  <w:hideMark/>
                </w:tcPr>
                <w:p w:rsidR="00B719A4" w:rsidRPr="00455DB7" w:rsidRDefault="00B719A4" w:rsidP="00E620AC">
                  <w:pPr>
                    <w:framePr w:hSpace="180" w:wrap="around" w:vAnchor="text" w:hAnchor="margin" w:xAlign="right" w:y="-77"/>
                    <w:jc w:val="center"/>
                    <w:rPr>
                      <w:snapToGrid w:val="0"/>
                      <w:sz w:val="24"/>
                      <w:szCs w:val="24"/>
                    </w:rPr>
                  </w:pPr>
                  <w:r w:rsidRPr="00455DB7">
                    <w:rPr>
                      <w:snapToGrid w:val="0"/>
                      <w:sz w:val="24"/>
                      <w:szCs w:val="24"/>
                    </w:rPr>
                    <w:t>Невыясненные поступления, зачисляемые в бюджеты сельских поселений</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94"/>
              </w:trPr>
              <w:tc>
                <w:tcPr>
                  <w:tcW w:w="3119" w:type="dxa"/>
                  <w:hideMark/>
                </w:tcPr>
                <w:p w:rsidR="00B719A4" w:rsidRPr="00455DB7" w:rsidRDefault="00B719A4" w:rsidP="00E620AC">
                  <w:pPr>
                    <w:framePr w:hSpace="180" w:wrap="around" w:vAnchor="text" w:hAnchor="margin" w:xAlign="right" w:y="-77"/>
                    <w:rPr>
                      <w:snapToGrid w:val="0"/>
                      <w:sz w:val="24"/>
                      <w:szCs w:val="24"/>
                    </w:rPr>
                  </w:pPr>
                  <w:r w:rsidRPr="00455DB7">
                    <w:rPr>
                      <w:snapToGrid w:val="0"/>
                      <w:sz w:val="24"/>
                      <w:szCs w:val="24"/>
                    </w:rPr>
                    <w:t>1 17 05050 10 0000 180</w:t>
                  </w:r>
                </w:p>
              </w:tc>
              <w:tc>
                <w:tcPr>
                  <w:tcW w:w="9927" w:type="dxa"/>
                  <w:hideMark/>
                </w:tcPr>
                <w:p w:rsidR="00B719A4" w:rsidRPr="00455DB7" w:rsidRDefault="00B719A4" w:rsidP="00E620AC">
                  <w:pPr>
                    <w:framePr w:hSpace="180" w:wrap="around" w:vAnchor="text" w:hAnchor="margin" w:xAlign="right" w:y="-77"/>
                    <w:jc w:val="center"/>
                    <w:rPr>
                      <w:snapToGrid w:val="0"/>
                      <w:sz w:val="24"/>
                      <w:szCs w:val="24"/>
                    </w:rPr>
                  </w:pPr>
                  <w:r w:rsidRPr="00455DB7">
                    <w:rPr>
                      <w:snapToGrid w:val="0"/>
                      <w:sz w:val="24"/>
                      <w:szCs w:val="24"/>
                    </w:rPr>
                    <w:t>Прочие неналоговые доходы бюджетов сельских поселений</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465"/>
              </w:trPr>
              <w:tc>
                <w:tcPr>
                  <w:tcW w:w="3119" w:type="dxa"/>
                  <w:hideMark/>
                </w:tcPr>
                <w:p w:rsidR="00B719A4" w:rsidRPr="00455DB7" w:rsidRDefault="00B719A4" w:rsidP="00E620AC">
                  <w:pPr>
                    <w:framePr w:hSpace="180" w:wrap="around" w:vAnchor="text" w:hAnchor="margin" w:xAlign="right" w:y="-77"/>
                    <w:rPr>
                      <w:snapToGrid w:val="0"/>
                      <w:sz w:val="24"/>
                      <w:szCs w:val="24"/>
                    </w:rPr>
                  </w:pPr>
                  <w:r w:rsidRPr="00455DB7">
                    <w:rPr>
                      <w:snapToGrid w:val="0"/>
                      <w:sz w:val="24"/>
                      <w:szCs w:val="24"/>
                    </w:rPr>
                    <w:t>2 02 15001 10 0000 150</w:t>
                  </w:r>
                </w:p>
              </w:tc>
              <w:tc>
                <w:tcPr>
                  <w:tcW w:w="9927" w:type="dxa"/>
                  <w:hideMark/>
                </w:tcPr>
                <w:p w:rsidR="00B719A4" w:rsidRPr="00455DB7" w:rsidRDefault="00B719A4" w:rsidP="00E620AC">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выравнивание бюджетной обеспеченности</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E620AC">
                  <w:pPr>
                    <w:framePr w:hSpace="180" w:wrap="around" w:vAnchor="text" w:hAnchor="margin" w:xAlign="right" w:y="-77"/>
                    <w:rPr>
                      <w:snapToGrid w:val="0"/>
                      <w:sz w:val="24"/>
                      <w:szCs w:val="24"/>
                    </w:rPr>
                  </w:pPr>
                  <w:r w:rsidRPr="00455DB7">
                    <w:rPr>
                      <w:snapToGrid w:val="0"/>
                      <w:sz w:val="24"/>
                      <w:szCs w:val="24"/>
                    </w:rPr>
                    <w:t>2 02 15002 10 0000 150</w:t>
                  </w:r>
                </w:p>
              </w:tc>
              <w:tc>
                <w:tcPr>
                  <w:tcW w:w="9927" w:type="dxa"/>
                  <w:hideMark/>
                </w:tcPr>
                <w:p w:rsidR="00B719A4" w:rsidRPr="00455DB7" w:rsidRDefault="00B719A4" w:rsidP="00E620AC">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поддержку мер по обеспечению сбалансированности бюджетов</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E620AC">
                  <w:pPr>
                    <w:framePr w:hSpace="180" w:wrap="around" w:vAnchor="text" w:hAnchor="margin" w:xAlign="right" w:y="-77"/>
                    <w:rPr>
                      <w:snapToGrid w:val="0"/>
                      <w:sz w:val="24"/>
                      <w:szCs w:val="24"/>
                    </w:rPr>
                  </w:pPr>
                  <w:r w:rsidRPr="00455DB7">
                    <w:rPr>
                      <w:snapToGrid w:val="0"/>
                      <w:sz w:val="24"/>
                      <w:szCs w:val="24"/>
                    </w:rPr>
                    <w:t>2 02 16001 10 0000 150</w:t>
                  </w:r>
                </w:p>
              </w:tc>
              <w:tc>
                <w:tcPr>
                  <w:tcW w:w="9927" w:type="dxa"/>
                </w:tcPr>
                <w:p w:rsidR="00B719A4" w:rsidRPr="00455DB7" w:rsidRDefault="00B719A4" w:rsidP="00E620AC">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выравнивание бюджетной обеспеченности из бюджетов муниципальных районов</w:t>
                  </w:r>
                </w:p>
              </w:tc>
              <w:tc>
                <w:tcPr>
                  <w:tcW w:w="1134" w:type="dxa"/>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E620AC">
                  <w:pPr>
                    <w:framePr w:hSpace="180" w:wrap="around" w:vAnchor="text" w:hAnchor="margin" w:xAlign="right" w:y="-77"/>
                    <w:rPr>
                      <w:snapToGrid w:val="0"/>
                      <w:sz w:val="24"/>
                      <w:szCs w:val="24"/>
                    </w:rPr>
                  </w:pPr>
                  <w:r w:rsidRPr="00455DB7">
                    <w:rPr>
                      <w:snapToGrid w:val="0"/>
                      <w:sz w:val="24"/>
                      <w:szCs w:val="24"/>
                    </w:rPr>
                    <w:t>2 02 20077 10 0000 150</w:t>
                  </w:r>
                </w:p>
              </w:tc>
              <w:tc>
                <w:tcPr>
                  <w:tcW w:w="9927" w:type="dxa"/>
                  <w:hideMark/>
                </w:tcPr>
                <w:p w:rsidR="00B719A4" w:rsidRPr="00455DB7" w:rsidRDefault="00B719A4" w:rsidP="00E620AC">
                  <w:pPr>
                    <w:framePr w:hSpace="180" w:wrap="around" w:vAnchor="text" w:hAnchor="margin" w:xAlign="right" w:y="-77"/>
                    <w:jc w:val="center"/>
                    <w:rPr>
                      <w:snapToGrid w:val="0"/>
                      <w:sz w:val="24"/>
                      <w:szCs w:val="24"/>
                    </w:rPr>
                  </w:pPr>
                  <w:r w:rsidRPr="00455DB7">
                    <w:rPr>
                      <w:sz w:val="24"/>
                      <w:szCs w:val="24"/>
                    </w:rPr>
                    <w:t xml:space="preserve">Субсидии бюджетам сельских поселений на софинансирование капитальных вложений в объекты муниципальной собственности </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E620AC">
                  <w:pPr>
                    <w:framePr w:hSpace="180" w:wrap="around" w:vAnchor="text" w:hAnchor="margin" w:xAlign="right" w:y="-77"/>
                    <w:rPr>
                      <w:snapToGrid w:val="0"/>
                      <w:sz w:val="24"/>
                      <w:szCs w:val="24"/>
                    </w:rPr>
                  </w:pPr>
                  <w:r w:rsidRPr="00455DB7">
                    <w:rPr>
                      <w:sz w:val="24"/>
                      <w:szCs w:val="24"/>
                    </w:rPr>
                    <w:t>2 02 20216 10 0000 150</w:t>
                  </w:r>
                </w:p>
              </w:tc>
              <w:tc>
                <w:tcPr>
                  <w:tcW w:w="9927" w:type="dxa"/>
                  <w:hideMark/>
                </w:tcPr>
                <w:p w:rsidR="00B719A4" w:rsidRPr="00455DB7" w:rsidRDefault="00B719A4" w:rsidP="00E620AC">
                  <w:pPr>
                    <w:framePr w:hSpace="180" w:wrap="around" w:vAnchor="text" w:hAnchor="margin" w:xAlign="right" w:y="-77"/>
                    <w:jc w:val="center"/>
                    <w:rPr>
                      <w:snapToGrid w:val="0"/>
                      <w:sz w:val="24"/>
                      <w:szCs w:val="24"/>
                    </w:rPr>
                  </w:pPr>
                  <w:r w:rsidRPr="00455DB7">
                    <w:rPr>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33"/>
              </w:trPr>
              <w:tc>
                <w:tcPr>
                  <w:tcW w:w="3119" w:type="dxa"/>
                  <w:hideMark/>
                </w:tcPr>
                <w:p w:rsidR="00B719A4" w:rsidRPr="00455DB7" w:rsidRDefault="00B719A4" w:rsidP="00E620AC">
                  <w:pPr>
                    <w:framePr w:hSpace="180" w:wrap="around" w:vAnchor="text" w:hAnchor="margin" w:xAlign="right" w:y="-77"/>
                    <w:rPr>
                      <w:snapToGrid w:val="0"/>
                      <w:sz w:val="24"/>
                      <w:szCs w:val="24"/>
                    </w:rPr>
                  </w:pPr>
                  <w:r w:rsidRPr="00455DB7">
                    <w:rPr>
                      <w:snapToGrid w:val="0"/>
                      <w:sz w:val="24"/>
                      <w:szCs w:val="24"/>
                    </w:rPr>
                    <w:t>2 02 29999 10 0000 150</w:t>
                  </w:r>
                </w:p>
              </w:tc>
              <w:tc>
                <w:tcPr>
                  <w:tcW w:w="9927" w:type="dxa"/>
                  <w:hideMark/>
                </w:tcPr>
                <w:p w:rsidR="00B719A4" w:rsidRPr="00455DB7" w:rsidRDefault="00B719A4" w:rsidP="00E620AC">
                  <w:pPr>
                    <w:framePr w:hSpace="180" w:wrap="around" w:vAnchor="text" w:hAnchor="margin" w:xAlign="right" w:y="-77"/>
                    <w:jc w:val="center"/>
                    <w:rPr>
                      <w:snapToGrid w:val="0"/>
                      <w:sz w:val="24"/>
                      <w:szCs w:val="24"/>
                    </w:rPr>
                  </w:pPr>
                  <w:r w:rsidRPr="00455DB7">
                    <w:rPr>
                      <w:snapToGrid w:val="0"/>
                      <w:sz w:val="24"/>
                      <w:szCs w:val="24"/>
                    </w:rPr>
                    <w:t>Прочие субсидии бюджетам сельских поселений</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E620AC">
                  <w:pPr>
                    <w:framePr w:hSpace="180" w:wrap="around" w:vAnchor="text" w:hAnchor="margin" w:xAlign="right" w:y="-77"/>
                    <w:rPr>
                      <w:snapToGrid w:val="0"/>
                      <w:sz w:val="24"/>
                      <w:szCs w:val="24"/>
                    </w:rPr>
                  </w:pPr>
                  <w:r w:rsidRPr="00455DB7">
                    <w:rPr>
                      <w:snapToGrid w:val="0"/>
                      <w:sz w:val="24"/>
                      <w:szCs w:val="24"/>
                    </w:rPr>
                    <w:t>2 02 35118 10 0000 150</w:t>
                  </w:r>
                </w:p>
              </w:tc>
              <w:tc>
                <w:tcPr>
                  <w:tcW w:w="9927" w:type="dxa"/>
                  <w:hideMark/>
                </w:tcPr>
                <w:p w:rsidR="00B719A4" w:rsidRPr="00455DB7" w:rsidRDefault="00B719A4" w:rsidP="00E620AC">
                  <w:pPr>
                    <w:framePr w:hSpace="180" w:wrap="around" w:vAnchor="text" w:hAnchor="margin" w:xAlign="right" w:y="-77"/>
                    <w:jc w:val="center"/>
                    <w:rPr>
                      <w:snapToGrid w:val="0"/>
                      <w:sz w:val="24"/>
                      <w:szCs w:val="24"/>
                    </w:rPr>
                  </w:pPr>
                  <w:r w:rsidRPr="00455DB7">
                    <w:rPr>
                      <w:snapToGrid w:val="0"/>
                      <w:sz w:val="24"/>
                      <w:szCs w:val="24"/>
                    </w:rPr>
                    <w:t>Субвенции бюджетам сельских поселений на осуществлении первичного воинского учета на территориях, где отсутствуют военные комиссариаты</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E620AC">
                  <w:pPr>
                    <w:framePr w:hSpace="180" w:wrap="around" w:vAnchor="text" w:hAnchor="margin" w:xAlign="right" w:y="-77"/>
                    <w:rPr>
                      <w:snapToGrid w:val="0"/>
                      <w:sz w:val="24"/>
                      <w:szCs w:val="24"/>
                    </w:rPr>
                  </w:pPr>
                  <w:r w:rsidRPr="00455DB7">
                    <w:rPr>
                      <w:sz w:val="24"/>
                      <w:szCs w:val="24"/>
                    </w:rPr>
                    <w:t>2 02 30024 10 0000 150</w:t>
                  </w:r>
                </w:p>
              </w:tc>
              <w:tc>
                <w:tcPr>
                  <w:tcW w:w="9927" w:type="dxa"/>
                  <w:hideMark/>
                </w:tcPr>
                <w:p w:rsidR="00B719A4" w:rsidRPr="00455DB7" w:rsidRDefault="00B719A4" w:rsidP="00E620AC">
                  <w:pPr>
                    <w:framePr w:hSpace="180" w:wrap="around" w:vAnchor="text" w:hAnchor="margin" w:xAlign="right" w:y="-77"/>
                    <w:jc w:val="center"/>
                    <w:rPr>
                      <w:snapToGrid w:val="0"/>
                      <w:sz w:val="24"/>
                      <w:szCs w:val="24"/>
                    </w:rPr>
                  </w:pPr>
                  <w:r w:rsidRPr="00455DB7">
                    <w:rPr>
                      <w:sz w:val="24"/>
                      <w:szCs w:val="24"/>
                    </w:rPr>
                    <w:t>Субвенции бюджетам сельских поселений на выполнение передаваемых полномочий субъектов Российской Федерации</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75"/>
              </w:trPr>
              <w:tc>
                <w:tcPr>
                  <w:tcW w:w="3119" w:type="dxa"/>
                  <w:hideMark/>
                </w:tcPr>
                <w:p w:rsidR="00B719A4" w:rsidRPr="00455DB7" w:rsidRDefault="00B719A4" w:rsidP="00E620AC">
                  <w:pPr>
                    <w:framePr w:hSpace="180" w:wrap="around" w:vAnchor="text" w:hAnchor="margin" w:xAlign="right" w:y="-77"/>
                    <w:rPr>
                      <w:snapToGrid w:val="0"/>
                      <w:sz w:val="24"/>
                      <w:szCs w:val="24"/>
                    </w:rPr>
                  </w:pPr>
                  <w:r w:rsidRPr="00455DB7">
                    <w:rPr>
                      <w:snapToGrid w:val="0"/>
                      <w:sz w:val="24"/>
                      <w:szCs w:val="24"/>
                    </w:rPr>
                    <w:lastRenderedPageBreak/>
                    <w:t>2 02 39999 10 0000 150</w:t>
                  </w:r>
                </w:p>
              </w:tc>
              <w:tc>
                <w:tcPr>
                  <w:tcW w:w="9927" w:type="dxa"/>
                  <w:hideMark/>
                </w:tcPr>
                <w:p w:rsidR="00B719A4" w:rsidRPr="00455DB7" w:rsidRDefault="00B719A4" w:rsidP="00E620AC">
                  <w:pPr>
                    <w:framePr w:hSpace="180" w:wrap="around" w:vAnchor="text" w:hAnchor="margin" w:xAlign="right" w:y="-77"/>
                    <w:jc w:val="center"/>
                    <w:rPr>
                      <w:snapToGrid w:val="0"/>
                      <w:sz w:val="24"/>
                      <w:szCs w:val="24"/>
                    </w:rPr>
                  </w:pPr>
                  <w:r w:rsidRPr="00455DB7">
                    <w:rPr>
                      <w:snapToGrid w:val="0"/>
                      <w:sz w:val="24"/>
                      <w:szCs w:val="24"/>
                    </w:rPr>
                    <w:t>Прочие субвенции бюджетам сельских поселений</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59604D" w:rsidRDefault="0059604D" w:rsidP="00E620AC">
                  <w:pPr>
                    <w:framePr w:hSpace="180" w:wrap="around" w:vAnchor="text" w:hAnchor="margin" w:xAlign="right" w:y="-77"/>
                    <w:rPr>
                      <w:sz w:val="24"/>
                      <w:szCs w:val="24"/>
                    </w:rPr>
                  </w:pPr>
                  <w:r>
                    <w:rPr>
                      <w:sz w:val="24"/>
                      <w:szCs w:val="24"/>
                      <w:lang w:val="en-US"/>
                    </w:rPr>
                    <w:t>2</w:t>
                  </w:r>
                  <w:r w:rsidR="00B719A4" w:rsidRPr="0059604D">
                    <w:rPr>
                      <w:sz w:val="24"/>
                      <w:szCs w:val="24"/>
                    </w:rPr>
                    <w:t>02 45160 10 0000150</w:t>
                  </w:r>
                </w:p>
                <w:p w:rsidR="00B719A4" w:rsidRPr="00455DB7" w:rsidRDefault="00B719A4" w:rsidP="00E620AC">
                  <w:pPr>
                    <w:framePr w:hSpace="180" w:wrap="around" w:vAnchor="text" w:hAnchor="margin" w:xAlign="right" w:y="-77"/>
                    <w:rPr>
                      <w:snapToGrid w:val="0"/>
                      <w:sz w:val="24"/>
                      <w:szCs w:val="24"/>
                    </w:rPr>
                  </w:pPr>
                </w:p>
              </w:tc>
              <w:tc>
                <w:tcPr>
                  <w:tcW w:w="9927" w:type="dxa"/>
                  <w:hideMark/>
                </w:tcPr>
                <w:p w:rsidR="00B719A4" w:rsidRPr="00455DB7" w:rsidRDefault="00B719A4" w:rsidP="00E620AC">
                  <w:pPr>
                    <w:framePr w:hSpace="180" w:wrap="around" w:vAnchor="text" w:hAnchor="margin" w:xAlign="right" w:y="-77"/>
                    <w:jc w:val="center"/>
                    <w:rPr>
                      <w:snapToGrid w:val="0"/>
                      <w:sz w:val="24"/>
                      <w:szCs w:val="24"/>
                    </w:rPr>
                  </w:pPr>
                  <w:r w:rsidRPr="00455DB7">
                    <w:rPr>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E620AC">
                  <w:pPr>
                    <w:framePr w:hSpace="180" w:wrap="around" w:vAnchor="text" w:hAnchor="margin" w:xAlign="right" w:y="-77"/>
                    <w:rPr>
                      <w:snapToGrid w:val="0"/>
                      <w:sz w:val="24"/>
                      <w:szCs w:val="24"/>
                    </w:rPr>
                  </w:pPr>
                  <w:r w:rsidRPr="00455DB7">
                    <w:rPr>
                      <w:snapToGrid w:val="0"/>
                      <w:sz w:val="24"/>
                      <w:szCs w:val="24"/>
                    </w:rPr>
                    <w:t>2 02 40014 10 0000 151</w:t>
                  </w:r>
                </w:p>
              </w:tc>
              <w:tc>
                <w:tcPr>
                  <w:tcW w:w="9927" w:type="dxa"/>
                  <w:hideMark/>
                </w:tcPr>
                <w:p w:rsidR="00B719A4" w:rsidRPr="00455DB7" w:rsidRDefault="00B719A4" w:rsidP="00E620AC">
                  <w:pPr>
                    <w:framePr w:hSpace="180" w:wrap="around" w:vAnchor="text" w:hAnchor="margin" w:xAlign="right" w:y="-77"/>
                    <w:rPr>
                      <w:snapToGrid w:val="0"/>
                      <w:sz w:val="24"/>
                      <w:szCs w:val="24"/>
                    </w:rPr>
                  </w:pPr>
                  <w:r w:rsidRPr="00455DB7">
                    <w:rPr>
                      <w:snapToGrid w:val="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315"/>
              </w:trPr>
              <w:tc>
                <w:tcPr>
                  <w:tcW w:w="3119" w:type="dxa"/>
                  <w:hideMark/>
                </w:tcPr>
                <w:p w:rsidR="00B719A4" w:rsidRPr="00455DB7" w:rsidRDefault="00B719A4" w:rsidP="00E620AC">
                  <w:pPr>
                    <w:framePr w:hSpace="180" w:wrap="around" w:vAnchor="text" w:hAnchor="margin" w:xAlign="right" w:y="-77"/>
                    <w:rPr>
                      <w:snapToGrid w:val="0"/>
                      <w:sz w:val="24"/>
                      <w:szCs w:val="24"/>
                    </w:rPr>
                  </w:pPr>
                  <w:r w:rsidRPr="00455DB7">
                    <w:rPr>
                      <w:sz w:val="24"/>
                      <w:szCs w:val="24"/>
                    </w:rPr>
                    <w:t>2 02 49999 10 0000 151</w:t>
                  </w:r>
                </w:p>
              </w:tc>
              <w:tc>
                <w:tcPr>
                  <w:tcW w:w="9927" w:type="dxa"/>
                  <w:hideMark/>
                </w:tcPr>
                <w:p w:rsidR="00B719A4" w:rsidRPr="00455DB7" w:rsidRDefault="00B719A4" w:rsidP="00E620AC">
                  <w:pPr>
                    <w:framePr w:hSpace="180" w:wrap="around" w:vAnchor="text" w:hAnchor="margin" w:xAlign="right" w:y="-77"/>
                    <w:jc w:val="center"/>
                    <w:rPr>
                      <w:snapToGrid w:val="0"/>
                      <w:sz w:val="24"/>
                      <w:szCs w:val="24"/>
                    </w:rPr>
                  </w:pPr>
                  <w:r w:rsidRPr="00455DB7">
                    <w:rPr>
                      <w:sz w:val="24"/>
                      <w:szCs w:val="24"/>
                    </w:rPr>
                    <w:t>Прочие межбюджетные трансферты, передаваемые бюджетам сельских  поселений</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334"/>
              </w:trPr>
              <w:tc>
                <w:tcPr>
                  <w:tcW w:w="3119" w:type="dxa"/>
                  <w:hideMark/>
                </w:tcPr>
                <w:p w:rsidR="00B719A4" w:rsidRPr="00455DB7" w:rsidRDefault="00B719A4" w:rsidP="00E620AC">
                  <w:pPr>
                    <w:framePr w:hSpace="180" w:wrap="around" w:vAnchor="text" w:hAnchor="margin" w:xAlign="right" w:y="-77"/>
                    <w:jc w:val="both"/>
                    <w:rPr>
                      <w:sz w:val="24"/>
                      <w:szCs w:val="24"/>
                    </w:rPr>
                  </w:pPr>
                  <w:r w:rsidRPr="00455DB7">
                    <w:rPr>
                      <w:sz w:val="24"/>
                      <w:szCs w:val="24"/>
                    </w:rPr>
                    <w:t>2 07 05020 10 0000 180</w:t>
                  </w:r>
                </w:p>
              </w:tc>
              <w:tc>
                <w:tcPr>
                  <w:tcW w:w="9927" w:type="dxa"/>
                  <w:hideMark/>
                </w:tcPr>
                <w:p w:rsidR="00B719A4" w:rsidRPr="00455DB7" w:rsidRDefault="00B719A4" w:rsidP="00E620AC">
                  <w:pPr>
                    <w:framePr w:hSpace="180" w:wrap="around" w:vAnchor="text" w:hAnchor="margin" w:xAlign="right" w:y="-77"/>
                    <w:jc w:val="center"/>
                    <w:rPr>
                      <w:sz w:val="24"/>
                      <w:szCs w:val="24"/>
                    </w:rPr>
                  </w:pPr>
                  <w:r w:rsidRPr="00455DB7">
                    <w:rPr>
                      <w:rFonts w:eastAsia="Calibri"/>
                      <w:sz w:val="24"/>
                      <w:szCs w:val="24"/>
                    </w:rPr>
                    <w:t>Прочие безвозмездные поступления в бюджеты сельских  поселений</w:t>
                  </w:r>
                </w:p>
              </w:tc>
              <w:tc>
                <w:tcPr>
                  <w:tcW w:w="1134" w:type="dxa"/>
                  <w:hideMark/>
                </w:tcPr>
                <w:p w:rsidR="00B719A4" w:rsidRPr="00455DB7" w:rsidRDefault="00B719A4" w:rsidP="00E620AC">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B719A4">
              <w:tc>
                <w:tcPr>
                  <w:tcW w:w="3119" w:type="dxa"/>
                  <w:hideMark/>
                </w:tcPr>
                <w:p w:rsidR="00B719A4" w:rsidRPr="00455DB7" w:rsidRDefault="00B719A4" w:rsidP="00E620AC">
                  <w:pPr>
                    <w:framePr w:hSpace="180" w:wrap="around" w:vAnchor="text" w:hAnchor="margin" w:xAlign="right" w:y="-77"/>
                    <w:jc w:val="both"/>
                    <w:rPr>
                      <w:sz w:val="24"/>
                      <w:szCs w:val="24"/>
                    </w:rPr>
                  </w:pPr>
                  <w:r w:rsidRPr="00455DB7">
                    <w:rPr>
                      <w:sz w:val="24"/>
                      <w:szCs w:val="24"/>
                    </w:rPr>
                    <w:t>2 07 05030 10 0000 180</w:t>
                  </w:r>
                </w:p>
              </w:tc>
              <w:tc>
                <w:tcPr>
                  <w:tcW w:w="9927" w:type="dxa"/>
                  <w:hideMark/>
                </w:tcPr>
                <w:p w:rsidR="00B719A4" w:rsidRPr="00455DB7" w:rsidRDefault="00B719A4" w:rsidP="00E620AC">
                  <w:pPr>
                    <w:framePr w:hSpace="180" w:wrap="around" w:vAnchor="text" w:hAnchor="margin" w:xAlign="right" w:y="-77"/>
                    <w:jc w:val="center"/>
                    <w:rPr>
                      <w:sz w:val="24"/>
                      <w:szCs w:val="24"/>
                    </w:rPr>
                  </w:pPr>
                  <w:r w:rsidRPr="00455DB7">
                    <w:rPr>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134" w:type="dxa"/>
                  <w:hideMark/>
                </w:tcPr>
                <w:p w:rsidR="00B719A4" w:rsidRPr="00455DB7" w:rsidRDefault="00B719A4" w:rsidP="00E620AC">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B719A4">
              <w:trPr>
                <w:trHeight w:val="350"/>
              </w:trPr>
              <w:tc>
                <w:tcPr>
                  <w:tcW w:w="3119" w:type="dxa"/>
                  <w:hideMark/>
                </w:tcPr>
                <w:p w:rsidR="00B719A4" w:rsidRPr="00455DB7" w:rsidRDefault="00B719A4" w:rsidP="00E620AC">
                  <w:pPr>
                    <w:framePr w:hSpace="180" w:wrap="around" w:vAnchor="text" w:hAnchor="margin" w:xAlign="right" w:y="-77"/>
                    <w:rPr>
                      <w:snapToGrid w:val="0"/>
                      <w:sz w:val="24"/>
                      <w:szCs w:val="24"/>
                    </w:rPr>
                  </w:pPr>
                  <w:r w:rsidRPr="00455DB7">
                    <w:rPr>
                      <w:snapToGrid w:val="0"/>
                      <w:sz w:val="24"/>
                      <w:szCs w:val="24"/>
                    </w:rPr>
                    <w:t>2 18 05010 10 0000 150</w:t>
                  </w:r>
                </w:p>
              </w:tc>
              <w:tc>
                <w:tcPr>
                  <w:tcW w:w="9927" w:type="dxa"/>
                  <w:hideMark/>
                </w:tcPr>
                <w:p w:rsidR="00B719A4" w:rsidRPr="00455DB7" w:rsidRDefault="00B719A4" w:rsidP="00E620AC">
                  <w:pPr>
                    <w:framePr w:hSpace="180" w:wrap="around" w:vAnchor="text" w:hAnchor="margin" w:xAlign="right" w:y="-77"/>
                    <w:jc w:val="center"/>
                    <w:rPr>
                      <w:sz w:val="24"/>
                      <w:szCs w:val="24"/>
                    </w:rPr>
                  </w:pPr>
                  <w:r w:rsidRPr="00455DB7">
                    <w:rPr>
                      <w:sz w:val="24"/>
                      <w:szCs w:val="24"/>
                    </w:rPr>
                    <w:t>Прочие безвозмездные поступления в бюджеты сельских поселений</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E620AC">
                  <w:pPr>
                    <w:framePr w:hSpace="180" w:wrap="around" w:vAnchor="text" w:hAnchor="margin" w:xAlign="right" w:y="-77"/>
                    <w:jc w:val="both"/>
                    <w:rPr>
                      <w:sz w:val="24"/>
                      <w:szCs w:val="24"/>
                    </w:rPr>
                  </w:pPr>
                  <w:r w:rsidRPr="00455DB7">
                    <w:rPr>
                      <w:sz w:val="24"/>
                      <w:szCs w:val="24"/>
                    </w:rPr>
                    <w:t>2 18 05030 10 0000 180</w:t>
                  </w:r>
                </w:p>
              </w:tc>
              <w:tc>
                <w:tcPr>
                  <w:tcW w:w="9927" w:type="dxa"/>
                  <w:hideMark/>
                </w:tcPr>
                <w:p w:rsidR="00B719A4" w:rsidRPr="00455DB7" w:rsidRDefault="00B719A4" w:rsidP="00E620AC">
                  <w:pPr>
                    <w:framePr w:hSpace="180" w:wrap="around" w:vAnchor="text" w:hAnchor="margin" w:xAlign="right" w:y="-77"/>
                    <w:jc w:val="center"/>
                    <w:rPr>
                      <w:sz w:val="24"/>
                      <w:szCs w:val="24"/>
                    </w:rPr>
                  </w:pPr>
                  <w:r w:rsidRPr="00455DB7">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E620AC">
                  <w:pPr>
                    <w:framePr w:hSpace="180" w:wrap="around" w:vAnchor="text" w:hAnchor="margin" w:xAlign="right" w:y="-77"/>
                    <w:rPr>
                      <w:snapToGrid w:val="0"/>
                      <w:sz w:val="24"/>
                      <w:szCs w:val="24"/>
                    </w:rPr>
                  </w:pPr>
                  <w:r w:rsidRPr="00455DB7">
                    <w:rPr>
                      <w:snapToGrid w:val="0"/>
                      <w:sz w:val="24"/>
                      <w:szCs w:val="24"/>
                    </w:rPr>
                    <w:t>2 19 05000 10 0000 150</w:t>
                  </w:r>
                </w:p>
              </w:tc>
              <w:tc>
                <w:tcPr>
                  <w:tcW w:w="9927" w:type="dxa"/>
                  <w:hideMark/>
                </w:tcPr>
                <w:p w:rsidR="00B719A4" w:rsidRPr="00455DB7" w:rsidRDefault="00B719A4" w:rsidP="00E620AC">
                  <w:pPr>
                    <w:framePr w:hSpace="180" w:wrap="around" w:vAnchor="text" w:hAnchor="margin" w:xAlign="right" w:y="-77"/>
                    <w:jc w:val="center"/>
                    <w:rPr>
                      <w:sz w:val="24"/>
                      <w:szCs w:val="24"/>
                    </w:rPr>
                  </w:pPr>
                  <w:r w:rsidRPr="00455DB7">
                    <w:rPr>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hideMark/>
                </w:tcPr>
                <w:p w:rsidR="00B719A4" w:rsidRPr="00455DB7" w:rsidRDefault="00B719A4" w:rsidP="00E620AC">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bl>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p>
        </w:tc>
      </w:tr>
    </w:tbl>
    <w:p w:rsidR="00337A67" w:rsidRPr="00337A67" w:rsidRDefault="00337A67" w:rsidP="001313A5">
      <w:pPr>
        <w:spacing w:after="0" w:line="240" w:lineRule="auto"/>
        <w:ind w:right="2056"/>
        <w:rPr>
          <w:rFonts w:ascii="Times New Roman" w:eastAsia="Times New Roman" w:hAnsi="Times New Roman" w:cs="Times New Roman"/>
          <w:i/>
          <w:iCs/>
          <w:color w:val="000000"/>
          <w:w w:val="121"/>
          <w:lang w:eastAsia="ru-RU"/>
        </w:rPr>
      </w:pPr>
      <w:r w:rsidRPr="00337A67">
        <w:rPr>
          <w:rFonts w:ascii="Times New Roman" w:eastAsia="Times New Roman" w:hAnsi="Times New Roman" w:cs="Times New Roman"/>
          <w:color w:val="000000"/>
          <w:w w:val="121"/>
          <w:sz w:val="28"/>
          <w:szCs w:val="28"/>
          <w:lang w:eastAsia="ru-RU"/>
        </w:rPr>
        <w:lastRenderedPageBreak/>
        <w:t xml:space="preserve">     </w:t>
      </w:r>
      <w:r w:rsidR="00EB36B9">
        <w:rPr>
          <w:rFonts w:ascii="Times New Roman" w:eastAsia="Times New Roman" w:hAnsi="Times New Roman" w:cs="Times New Roman"/>
          <w:color w:val="000000"/>
          <w:w w:val="121"/>
          <w:sz w:val="28"/>
          <w:szCs w:val="28"/>
          <w:lang w:eastAsia="ru-RU"/>
        </w:rPr>
        <w:t xml:space="preserve">        </w:t>
      </w:r>
      <w:r w:rsidR="008B3B83">
        <w:rPr>
          <w:rFonts w:ascii="Times New Roman" w:eastAsia="Times New Roman" w:hAnsi="Times New Roman" w:cs="Times New Roman"/>
          <w:color w:val="000000"/>
          <w:w w:val="121"/>
          <w:sz w:val="28"/>
          <w:szCs w:val="28"/>
          <w:lang w:eastAsia="ru-RU"/>
        </w:rPr>
        <w:t xml:space="preserve">                           </w:t>
      </w: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551"/>
        </w:trPr>
        <w:tc>
          <w:tcPr>
            <w:tcW w:w="16358"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3</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133"/>
        </w:trPr>
        <w:tc>
          <w:tcPr>
            <w:tcW w:w="16358" w:type="dxa"/>
            <w:tcBorders>
              <w:top w:val="nil"/>
              <w:left w:val="nil"/>
              <w:bottom w:val="nil"/>
              <w:right w:val="nil"/>
            </w:tcBorders>
            <w:shd w:val="clear" w:color="auto" w:fill="auto"/>
            <w:noWrap/>
            <w:vAlign w:val="bottom"/>
            <w:hideMark/>
          </w:tcPr>
          <w:p w:rsidR="00337A67" w:rsidRPr="00337A67" w:rsidRDefault="006E776C" w:rsidP="00E620A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E620AC">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.12.20</w:t>
            </w:r>
            <w:r w:rsidR="00620954">
              <w:rPr>
                <w:rFonts w:ascii="Times New Roman" w:eastAsia="Times New Roman" w:hAnsi="Times New Roman" w:cs="Times New Roman"/>
                <w:sz w:val="24"/>
                <w:szCs w:val="24"/>
                <w:lang w:eastAsia="ru-RU"/>
              </w:rPr>
              <w:t>2</w:t>
            </w:r>
            <w:r w:rsidR="00E620A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r w:rsidR="00C61D12">
              <w:rPr>
                <w:rFonts w:ascii="Times New Roman" w:eastAsia="Times New Roman" w:hAnsi="Times New Roman" w:cs="Times New Roman"/>
                <w:sz w:val="24"/>
                <w:szCs w:val="24"/>
                <w:lang w:eastAsia="ru-RU"/>
              </w:rPr>
              <w:t>201</w:t>
            </w:r>
          </w:p>
        </w:tc>
      </w:tr>
      <w:tr w:rsidR="00337A67" w:rsidRPr="00337A67" w:rsidTr="007C1140">
        <w:trPr>
          <w:trHeight w:val="133"/>
        </w:trPr>
        <w:tc>
          <w:tcPr>
            <w:tcW w:w="16358" w:type="dxa"/>
            <w:tcBorders>
              <w:top w:val="nil"/>
              <w:left w:val="nil"/>
              <w:bottom w:val="nil"/>
              <w:right w:val="nil"/>
            </w:tcBorders>
            <w:shd w:val="clear" w:color="auto" w:fill="auto"/>
            <w:noWrap/>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tc>
      </w:tr>
    </w:tbl>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Поступление доходов в бюджет сельсовета</w:t>
      </w: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на 202</w:t>
      </w:r>
      <w:r w:rsidR="00182B19">
        <w:rPr>
          <w:rFonts w:ascii="Times New Roman" w:eastAsia="Times New Roman" w:hAnsi="Times New Roman" w:cs="Times New Roman"/>
          <w:b/>
          <w:bCs/>
          <w:sz w:val="28"/>
          <w:szCs w:val="28"/>
        </w:rPr>
        <w:t>5</w:t>
      </w:r>
      <w:r w:rsidRPr="00337A67">
        <w:rPr>
          <w:rFonts w:ascii="Times New Roman" w:eastAsia="Times New Roman" w:hAnsi="Times New Roman" w:cs="Times New Roman"/>
          <w:b/>
          <w:bCs/>
          <w:sz w:val="28"/>
          <w:szCs w:val="28"/>
        </w:rPr>
        <w:t>год и на плановый период 202</w:t>
      </w:r>
      <w:r w:rsidR="00182B19">
        <w:rPr>
          <w:rFonts w:ascii="Times New Roman" w:eastAsia="Times New Roman" w:hAnsi="Times New Roman" w:cs="Times New Roman"/>
          <w:b/>
          <w:bCs/>
          <w:sz w:val="28"/>
          <w:szCs w:val="28"/>
        </w:rPr>
        <w:t>6</w:t>
      </w:r>
      <w:r w:rsidRPr="00337A67">
        <w:rPr>
          <w:rFonts w:ascii="Times New Roman" w:eastAsia="Times New Roman" w:hAnsi="Times New Roman" w:cs="Times New Roman"/>
          <w:b/>
          <w:bCs/>
          <w:sz w:val="28"/>
          <w:szCs w:val="28"/>
        </w:rPr>
        <w:t>и 202</w:t>
      </w:r>
      <w:r w:rsidR="00182B19">
        <w:rPr>
          <w:rFonts w:ascii="Times New Roman" w:eastAsia="Times New Roman" w:hAnsi="Times New Roman" w:cs="Times New Roman"/>
          <w:b/>
          <w:bCs/>
          <w:sz w:val="28"/>
          <w:szCs w:val="28"/>
        </w:rPr>
        <w:t>7</w:t>
      </w:r>
      <w:r w:rsidRPr="00337A67">
        <w:rPr>
          <w:rFonts w:ascii="Times New Roman" w:eastAsia="Times New Roman" w:hAnsi="Times New Roman" w:cs="Times New Roman"/>
          <w:b/>
          <w:bCs/>
          <w:sz w:val="28"/>
          <w:szCs w:val="28"/>
        </w:rPr>
        <w:t xml:space="preserve"> годов.</w:t>
      </w:r>
    </w:p>
    <w:p w:rsidR="00337A67" w:rsidRDefault="00337A67" w:rsidP="00337A67">
      <w:pPr>
        <w:spacing w:after="0" w:line="240" w:lineRule="auto"/>
        <w:jc w:val="right"/>
        <w:rPr>
          <w:rFonts w:ascii="Times New Roman" w:eastAsia="Times New Roman" w:hAnsi="Times New Roman" w:cs="Times New Roman"/>
          <w:sz w:val="24"/>
          <w:szCs w:val="24"/>
        </w:rPr>
      </w:pPr>
      <w:r w:rsidRPr="00337A67">
        <w:rPr>
          <w:rFonts w:ascii="Times New Roman" w:eastAsia="Times New Roman" w:hAnsi="Times New Roman" w:cs="Times New Roman"/>
          <w:sz w:val="24"/>
          <w:szCs w:val="24"/>
        </w:rPr>
        <w:t>(тыс.рублей)</w:t>
      </w:r>
    </w:p>
    <w:tbl>
      <w:tblPr>
        <w:tblOverlap w:val="never"/>
        <w:tblW w:w="14490" w:type="dxa"/>
        <w:tblInd w:w="931" w:type="dxa"/>
        <w:tblLayout w:type="fixed"/>
        <w:tblLook w:val="01E0" w:firstRow="1" w:lastRow="1" w:firstColumn="1" w:lastColumn="1" w:noHBand="0" w:noVBand="0"/>
      </w:tblPr>
      <w:tblGrid>
        <w:gridCol w:w="2835"/>
        <w:gridCol w:w="6555"/>
        <w:gridCol w:w="1700"/>
        <w:gridCol w:w="1700"/>
        <w:gridCol w:w="1700"/>
      </w:tblGrid>
      <w:tr w:rsidR="004D7D5F" w:rsidRPr="004D7D5F" w:rsidTr="001020D0">
        <w:trPr>
          <w:tblHeader/>
        </w:trPr>
        <w:tc>
          <w:tcPr>
            <w:tcW w:w="283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4D7D5F" w:rsidRPr="004D7D5F" w:rsidTr="004D7D5F">
              <w:trPr>
                <w:jc w:val="center"/>
              </w:trPr>
              <w:tc>
                <w:tcPr>
                  <w:tcW w:w="3251" w:type="dxa"/>
                  <w:tcMar>
                    <w:top w:w="0" w:type="dxa"/>
                    <w:left w:w="0" w:type="dxa"/>
                    <w:bottom w:w="0" w:type="dxa"/>
                    <w:right w:w="0" w:type="dxa"/>
                  </w:tcMar>
                </w:tcPr>
                <w:p w:rsidR="004D7D5F" w:rsidRPr="004D7D5F" w:rsidRDefault="004D7D5F" w:rsidP="004D7D5F">
                  <w:pPr>
                    <w:jc w:val="center"/>
                    <w:rPr>
                      <w:sz w:val="24"/>
                      <w:szCs w:val="24"/>
                    </w:rPr>
                  </w:pPr>
                  <w:r w:rsidRPr="004D7D5F">
                    <w:rPr>
                      <w:rFonts w:ascii="Times New Roman" w:eastAsia="Times New Roman" w:hAnsi="Times New Roman" w:cs="Times New Roman"/>
                      <w:color w:val="000000"/>
                      <w:sz w:val="24"/>
                      <w:szCs w:val="24"/>
                    </w:rPr>
                    <w:lastRenderedPageBreak/>
                    <w:t>Код бюджетной классификации Российской Федерации</w:t>
                  </w:r>
                </w:p>
              </w:tc>
            </w:tr>
          </w:tbl>
          <w:p w:rsidR="004D7D5F" w:rsidRPr="004D7D5F" w:rsidRDefault="004D7D5F" w:rsidP="004D7D5F">
            <w:pPr>
              <w:spacing w:line="1" w:lineRule="auto"/>
              <w:rPr>
                <w:sz w:val="24"/>
                <w:szCs w:val="24"/>
              </w:rPr>
            </w:pPr>
          </w:p>
        </w:tc>
        <w:tc>
          <w:tcPr>
            <w:tcW w:w="655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4D7D5F" w:rsidRPr="004D7D5F" w:rsidRDefault="004D7D5F" w:rsidP="004D7D5F">
            <w:pPr>
              <w:jc w:val="center"/>
              <w:rPr>
                <w:vanish/>
                <w:sz w:val="24"/>
                <w:szCs w:val="24"/>
              </w:rPr>
            </w:pPr>
          </w:p>
          <w:tbl>
            <w:tblPr>
              <w:tblOverlap w:val="never"/>
              <w:tblW w:w="6770" w:type="dxa"/>
              <w:jc w:val="center"/>
              <w:tblLayout w:type="fixed"/>
              <w:tblCellMar>
                <w:left w:w="0" w:type="dxa"/>
                <w:right w:w="0" w:type="dxa"/>
              </w:tblCellMar>
              <w:tblLook w:val="01E0" w:firstRow="1" w:lastRow="1" w:firstColumn="1" w:lastColumn="1" w:noHBand="0" w:noVBand="0"/>
            </w:tblPr>
            <w:tblGrid>
              <w:gridCol w:w="6770"/>
            </w:tblGrid>
            <w:tr w:rsidR="004D7D5F" w:rsidRPr="004D7D5F" w:rsidTr="004D7D5F">
              <w:trPr>
                <w:jc w:val="center"/>
              </w:trPr>
              <w:tc>
                <w:tcPr>
                  <w:tcW w:w="6770" w:type="dxa"/>
                  <w:tcMar>
                    <w:top w:w="0" w:type="dxa"/>
                    <w:left w:w="0" w:type="dxa"/>
                    <w:bottom w:w="0" w:type="dxa"/>
                    <w:right w:w="0" w:type="dxa"/>
                  </w:tcMar>
                </w:tcPr>
                <w:p w:rsidR="004D7D5F" w:rsidRPr="004D7D5F" w:rsidRDefault="004D7D5F" w:rsidP="004D7D5F">
                  <w:pPr>
                    <w:jc w:val="center"/>
                    <w:rPr>
                      <w:sz w:val="24"/>
                      <w:szCs w:val="24"/>
                    </w:rPr>
                  </w:pPr>
                  <w:r w:rsidRPr="004D7D5F">
                    <w:rPr>
                      <w:rFonts w:ascii="Times New Roman" w:eastAsia="Times New Roman" w:hAnsi="Times New Roman" w:cs="Times New Roman"/>
                      <w:color w:val="000000"/>
                      <w:sz w:val="24"/>
                      <w:szCs w:val="24"/>
                    </w:rPr>
                    <w:t>Наименование кода дохода бюджета</w:t>
                  </w:r>
                </w:p>
              </w:tc>
            </w:tr>
          </w:tbl>
          <w:p w:rsidR="004D7D5F" w:rsidRPr="004D7D5F" w:rsidRDefault="004D7D5F" w:rsidP="004D7D5F">
            <w:pPr>
              <w:spacing w:line="1" w:lineRule="auto"/>
              <w:rPr>
                <w:sz w:val="24"/>
                <w:szCs w:val="24"/>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4D7D5F" w:rsidRPr="004D7D5F" w:rsidRDefault="004D7D5F" w:rsidP="004D7D5F">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4D7D5F" w:rsidRPr="004D7D5F" w:rsidTr="004D7D5F">
              <w:trPr>
                <w:jc w:val="center"/>
              </w:trPr>
              <w:tc>
                <w:tcPr>
                  <w:tcW w:w="1550" w:type="dxa"/>
                  <w:tcMar>
                    <w:top w:w="0" w:type="dxa"/>
                    <w:left w:w="0" w:type="dxa"/>
                    <w:bottom w:w="0" w:type="dxa"/>
                    <w:right w:w="0" w:type="dxa"/>
                  </w:tcMar>
                </w:tcPr>
                <w:p w:rsidR="004D7D5F" w:rsidRPr="004D7D5F" w:rsidRDefault="004D7D5F" w:rsidP="004D7D5F">
                  <w:pPr>
                    <w:jc w:val="center"/>
                    <w:rPr>
                      <w:sz w:val="24"/>
                      <w:szCs w:val="24"/>
                    </w:rPr>
                  </w:pPr>
                  <w:r w:rsidRPr="004D7D5F">
                    <w:rPr>
                      <w:rFonts w:ascii="Times New Roman" w:eastAsia="Times New Roman" w:hAnsi="Times New Roman" w:cs="Times New Roman"/>
                      <w:color w:val="000000"/>
                      <w:sz w:val="24"/>
                      <w:szCs w:val="24"/>
                    </w:rPr>
                    <w:t>2025 год</w:t>
                  </w:r>
                </w:p>
              </w:tc>
            </w:tr>
          </w:tbl>
          <w:p w:rsidR="004D7D5F" w:rsidRPr="004D7D5F" w:rsidRDefault="004D7D5F" w:rsidP="004D7D5F">
            <w:pPr>
              <w:spacing w:line="1" w:lineRule="auto"/>
              <w:rPr>
                <w:sz w:val="24"/>
                <w:szCs w:val="24"/>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4D7D5F" w:rsidRPr="004D7D5F" w:rsidRDefault="004D7D5F" w:rsidP="004D7D5F">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4D7D5F" w:rsidRPr="004D7D5F" w:rsidTr="004D7D5F">
              <w:trPr>
                <w:jc w:val="center"/>
              </w:trPr>
              <w:tc>
                <w:tcPr>
                  <w:tcW w:w="1550" w:type="dxa"/>
                  <w:tcMar>
                    <w:top w:w="0" w:type="dxa"/>
                    <w:left w:w="0" w:type="dxa"/>
                    <w:bottom w:w="0" w:type="dxa"/>
                    <w:right w:w="0" w:type="dxa"/>
                  </w:tcMar>
                </w:tcPr>
                <w:p w:rsidR="004D7D5F" w:rsidRPr="004D7D5F" w:rsidRDefault="004D7D5F" w:rsidP="004D7D5F">
                  <w:pPr>
                    <w:jc w:val="center"/>
                    <w:rPr>
                      <w:sz w:val="24"/>
                      <w:szCs w:val="24"/>
                    </w:rPr>
                  </w:pPr>
                  <w:r w:rsidRPr="004D7D5F">
                    <w:rPr>
                      <w:rFonts w:ascii="Times New Roman" w:eastAsia="Times New Roman" w:hAnsi="Times New Roman" w:cs="Times New Roman"/>
                      <w:color w:val="000000"/>
                      <w:sz w:val="24"/>
                      <w:szCs w:val="24"/>
                    </w:rPr>
                    <w:t>2026год</w:t>
                  </w:r>
                </w:p>
              </w:tc>
            </w:tr>
          </w:tbl>
          <w:p w:rsidR="004D7D5F" w:rsidRPr="004D7D5F" w:rsidRDefault="004D7D5F" w:rsidP="004D7D5F">
            <w:pPr>
              <w:spacing w:line="1" w:lineRule="auto"/>
              <w:rPr>
                <w:sz w:val="24"/>
                <w:szCs w:val="24"/>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4D7D5F" w:rsidRPr="004D7D5F" w:rsidRDefault="004D7D5F" w:rsidP="004D7D5F">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4D7D5F" w:rsidRPr="004D7D5F" w:rsidTr="004D7D5F">
              <w:trPr>
                <w:jc w:val="center"/>
              </w:trPr>
              <w:tc>
                <w:tcPr>
                  <w:tcW w:w="1550" w:type="dxa"/>
                  <w:tcMar>
                    <w:top w:w="0" w:type="dxa"/>
                    <w:left w:w="0" w:type="dxa"/>
                    <w:bottom w:w="0" w:type="dxa"/>
                    <w:right w:w="0" w:type="dxa"/>
                  </w:tcMar>
                </w:tcPr>
                <w:p w:rsidR="004D7D5F" w:rsidRPr="004D7D5F" w:rsidRDefault="004D7D5F" w:rsidP="004D7D5F">
                  <w:pPr>
                    <w:jc w:val="center"/>
                    <w:rPr>
                      <w:sz w:val="24"/>
                      <w:szCs w:val="24"/>
                    </w:rPr>
                  </w:pPr>
                  <w:r w:rsidRPr="004D7D5F">
                    <w:rPr>
                      <w:rFonts w:ascii="Times New Roman" w:eastAsia="Times New Roman" w:hAnsi="Times New Roman" w:cs="Times New Roman"/>
                      <w:color w:val="000000"/>
                      <w:sz w:val="24"/>
                      <w:szCs w:val="24"/>
                    </w:rPr>
                    <w:t>2027 год</w:t>
                  </w:r>
                </w:p>
              </w:tc>
            </w:tr>
          </w:tbl>
          <w:p w:rsidR="004D7D5F" w:rsidRPr="004D7D5F" w:rsidRDefault="004D7D5F" w:rsidP="004D7D5F">
            <w:pPr>
              <w:spacing w:line="1" w:lineRule="auto"/>
              <w:rPr>
                <w:sz w:val="24"/>
                <w:szCs w:val="24"/>
              </w:rPr>
            </w:pP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1 00 00000 00 0000 000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НАЛОГОВЫЕ И НЕНАЛОГОВЫЕ ДОХОДЫ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E4140F" w:rsidP="004D7D5F">
            <w:pPr>
              <w:jc w:val="right"/>
              <w:rPr>
                <w:bCs/>
                <w:color w:val="000000"/>
                <w:sz w:val="24"/>
                <w:szCs w:val="24"/>
              </w:rPr>
            </w:pPr>
            <w:r>
              <w:rPr>
                <w:rFonts w:ascii="Times New Roman" w:eastAsia="Times New Roman" w:hAnsi="Times New Roman" w:cs="Times New Roman"/>
                <w:bCs/>
                <w:color w:val="000000"/>
                <w:sz w:val="24"/>
                <w:szCs w:val="24"/>
              </w:rPr>
              <w:t>18</w:t>
            </w:r>
            <w:r w:rsidR="00CB0D0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557,9</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19 271,6</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21 407,6</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1 01 00000 00 0000 000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НАЛОГИ НА ПРИБЫЛЬ, ДОХОДЫ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12 025,0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12 868,0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13 830,0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1 01 02000 01 0000 110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Налог на доходы физических лиц</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12 025,0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12 868,0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13 830,0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1 01 02010 01 0000 110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11 603,0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12 429,0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13 374,0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1 01 02010 01 1000 110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w:t>
            </w:r>
            <w:r w:rsidRPr="004D7D5F">
              <w:rPr>
                <w:rFonts w:ascii="Times New Roman" w:eastAsia="Times New Roman" w:hAnsi="Times New Roman" w:cs="Times New Roman"/>
                <w:color w:val="000000"/>
                <w:sz w:val="24"/>
                <w:szCs w:val="24"/>
              </w:rPr>
              <w:lastRenderedPageBreak/>
              <w:t>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lastRenderedPageBreak/>
              <w:t>11 603,0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12 429,0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13 374,0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lastRenderedPageBreak/>
              <w:t>1 01 02020 01 0000 110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94,0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98,0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102,0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1 01 02020 01 1000 110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w:t>
            </w:r>
            <w:r w:rsidRPr="004D7D5F">
              <w:rPr>
                <w:rFonts w:ascii="Times New Roman" w:eastAsia="Times New Roman" w:hAnsi="Times New Roman" w:cs="Times New Roman"/>
                <w:color w:val="000000"/>
                <w:sz w:val="24"/>
                <w:szCs w:val="24"/>
              </w:rPr>
              <w:lastRenderedPageBreak/>
              <w:t>Федерации (сумма платежа (перерасчеты, недоимка и задолженность по соответствующему платежу, в том числе по отмененному)</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lastRenderedPageBreak/>
              <w:t>94,0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98,0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102,0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lastRenderedPageBreak/>
              <w:t>1 01 02030 01 0000 110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328,0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341,0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354,0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1 01 02030 01 1000 110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328,0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341,0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354,0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1 03 00000 00 0000 000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 xml:space="preserve">НАЛОГИ НА ТОВАРЫ (РАБОТЫ, УСЛУГИ), РЕАЛИЗУЕМЫЕ НА ТЕРРИТОРИИ РОССИЙСКОЙ </w:t>
            </w:r>
            <w:r w:rsidRPr="00E4140F">
              <w:rPr>
                <w:rFonts w:ascii="Times New Roman" w:eastAsia="Times New Roman" w:hAnsi="Times New Roman" w:cs="Times New Roman"/>
                <w:bCs/>
                <w:color w:val="000000"/>
                <w:sz w:val="24"/>
                <w:szCs w:val="24"/>
              </w:rPr>
              <w:lastRenderedPageBreak/>
              <w:t>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lastRenderedPageBreak/>
              <w:t>3 720,4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3 883,4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5 148,9</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lastRenderedPageBreak/>
              <w:t>1 03 02000 01 0000 110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Акцизы по подакцизным товарам (продукции), производимым на территории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3 720,4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3 883,4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5 148,9</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1 03 02230 01 0000 110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1 945,8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2 033,1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2 691,5</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1 03 02231 01 0000 110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1 945,8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2 033,1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2 691,5</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1 03 02240 01 0000 110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8,8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9,4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12,5</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lastRenderedPageBreak/>
              <w:t>1 03 02241 01 0000 110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8,8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9,4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12,5</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1 03 02250 01 0000 110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1 965,1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2 043,1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2 702,7</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1 03 02251 01 0000 110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1 965,1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2 043,1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2 702,7</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1 03 02260 01 0000 110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 xml:space="preserve">Доходы от уплаты акцизов на прямогонный бензин, </w:t>
            </w:r>
            <w:r w:rsidRPr="004D7D5F">
              <w:rPr>
                <w:rFonts w:ascii="Times New Roman" w:eastAsia="Times New Roman" w:hAnsi="Times New Roman" w:cs="Times New Roman"/>
                <w:color w:val="000000"/>
                <w:sz w:val="24"/>
                <w:szCs w:val="24"/>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lastRenderedPageBreak/>
              <w:t>-199,3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-202,2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-257,8</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color w:val="000000"/>
                <w:sz w:val="24"/>
                <w:szCs w:val="24"/>
              </w:rPr>
            </w:pPr>
            <w:r w:rsidRPr="00E4140F">
              <w:rPr>
                <w:rFonts w:ascii="Times New Roman" w:eastAsia="Times New Roman" w:hAnsi="Times New Roman" w:cs="Times New Roman"/>
                <w:color w:val="000000"/>
                <w:sz w:val="24"/>
                <w:szCs w:val="24"/>
              </w:rPr>
              <w:lastRenderedPageBreak/>
              <w:t>1 03 02261 01 0000 110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color w:val="000000"/>
                <w:sz w:val="24"/>
                <w:szCs w:val="24"/>
              </w:rPr>
            </w:pPr>
            <w:r w:rsidRPr="00E4140F">
              <w:rPr>
                <w:rFonts w:ascii="Times New Roman" w:eastAsia="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-199,3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-202,2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-257,8</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1 05 00000 00 0000 000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НАЛОГИ НА СОВОКУПНЫЙ ДОХОД</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115,0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128,0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136,5</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1 05 03000 01 0000 110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Единый сельскохозяйственный налог</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115,0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128,0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136,5</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color w:val="000000"/>
                <w:sz w:val="24"/>
                <w:szCs w:val="24"/>
              </w:rPr>
            </w:pPr>
            <w:r w:rsidRPr="00E4140F">
              <w:rPr>
                <w:rFonts w:ascii="Times New Roman" w:eastAsia="Times New Roman" w:hAnsi="Times New Roman" w:cs="Times New Roman"/>
                <w:color w:val="000000"/>
                <w:sz w:val="24"/>
                <w:szCs w:val="24"/>
              </w:rPr>
              <w:t>1 05 03010 01 0000 110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color w:val="000000"/>
                <w:sz w:val="24"/>
                <w:szCs w:val="24"/>
              </w:rPr>
            </w:pPr>
            <w:r w:rsidRPr="00E4140F">
              <w:rPr>
                <w:rFonts w:ascii="Times New Roman" w:eastAsia="Times New Roman" w:hAnsi="Times New Roman" w:cs="Times New Roman"/>
                <w:color w:val="000000"/>
                <w:sz w:val="24"/>
                <w:szCs w:val="24"/>
              </w:rPr>
              <w:t>Единый сельскохозяйственный налог</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115,0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128,0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136,5</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1 06 00000 00 0000 000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НАЛОГИ НА ИМУЩЕСТВО</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2 276,0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2 203,0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2 103,0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1 06 01000 00 0000 110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Налог на имущество физических лиц</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386,0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424,0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466,0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color w:val="000000"/>
                <w:sz w:val="24"/>
                <w:szCs w:val="24"/>
              </w:rPr>
            </w:pPr>
            <w:r w:rsidRPr="00E4140F">
              <w:rPr>
                <w:rFonts w:ascii="Times New Roman" w:eastAsia="Times New Roman" w:hAnsi="Times New Roman" w:cs="Times New Roman"/>
                <w:color w:val="000000"/>
                <w:sz w:val="24"/>
                <w:szCs w:val="24"/>
              </w:rPr>
              <w:t>1 06 01030 10 0000 110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color w:val="000000"/>
                <w:sz w:val="24"/>
                <w:szCs w:val="24"/>
              </w:rPr>
            </w:pPr>
            <w:r w:rsidRPr="00E4140F">
              <w:rPr>
                <w:rFonts w:ascii="Times New Roman" w:eastAsia="Times New Roman" w:hAnsi="Times New Roman" w:cs="Times New Roman"/>
                <w:color w:val="000000"/>
                <w:sz w:val="24"/>
                <w:szCs w:val="24"/>
              </w:rPr>
              <w:t xml:space="preserve">Налог на имущество физических лиц, взимаемый по ставкам, применяемым к объектам налогообложения, расположенным </w:t>
            </w:r>
            <w:r w:rsidRPr="00E4140F">
              <w:rPr>
                <w:rFonts w:ascii="Times New Roman" w:eastAsia="Times New Roman" w:hAnsi="Times New Roman" w:cs="Times New Roman"/>
                <w:color w:val="000000"/>
                <w:sz w:val="24"/>
                <w:szCs w:val="24"/>
              </w:rPr>
              <w:lastRenderedPageBreak/>
              <w:t>в границах сельских поселений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lastRenderedPageBreak/>
              <w:t>386,0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424,0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466,0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color w:val="000000"/>
                <w:sz w:val="24"/>
                <w:szCs w:val="24"/>
              </w:rPr>
            </w:pPr>
            <w:r w:rsidRPr="00E4140F">
              <w:rPr>
                <w:rFonts w:ascii="Times New Roman" w:eastAsia="Times New Roman" w:hAnsi="Times New Roman" w:cs="Times New Roman"/>
                <w:color w:val="000000"/>
                <w:sz w:val="24"/>
                <w:szCs w:val="24"/>
              </w:rPr>
              <w:lastRenderedPageBreak/>
              <w:t>1 06 01030 10 1000 110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color w:val="000000"/>
                <w:sz w:val="24"/>
                <w:szCs w:val="24"/>
              </w:rPr>
            </w:pPr>
            <w:r w:rsidRPr="00E4140F">
              <w:rPr>
                <w:rFonts w:ascii="Times New Roman" w:eastAsia="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386,0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424,0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466,0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1 06 06000 00 0000 110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Земельный налог</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1 890,0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1 779,0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1 637,0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1 06 06030 00 0000 110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Земельный налог с организаций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370,0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374,0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361,0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1 06 06033 10 0000 110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370,0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374,0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361,0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1 06 06033 10 1000 110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370,0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374,0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361,0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1 06 06040 00 0000 110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Земельный налог с физических лиц</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1 520,0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1 405,0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1 276,0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1 06 06043 10 0000 110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1 520,0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1 405,0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1 276,0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lastRenderedPageBreak/>
              <w:t>1 06 06043 10 1000 110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1 520,0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1 405,0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1 276,0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1 11 00000 00 0000 000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ДОХОДЫ ОТ ИСПОЛЬЗОВАНИЯ ИМУЩЕСТВА, НАХОДЯЩЕГОСЯ В ГОСУДАРСТВЕННОЙ И МУНИЦИПАЛЬНОЙ СОБСТВЕННОСТИ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189,2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189,2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189,2</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1 11 05000 00 0000 120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189,2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189,2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189,2</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1 11 05020 00 0000 120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189,2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189,2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189,2</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1 11 05025 10 0000 120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w:t>
            </w:r>
            <w:r w:rsidRPr="004D7D5F">
              <w:rPr>
                <w:rFonts w:ascii="Times New Roman" w:eastAsia="Times New Roman" w:hAnsi="Times New Roman" w:cs="Times New Roman"/>
                <w:color w:val="000000"/>
                <w:sz w:val="24"/>
                <w:szCs w:val="24"/>
              </w:rPr>
              <w:lastRenderedPageBreak/>
              <w:t>бюджетных и автономных учреждений)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lastRenderedPageBreak/>
              <w:t>189,2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189,2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189,2</w:t>
            </w:r>
          </w:p>
        </w:tc>
      </w:tr>
      <w:tr w:rsidR="00E4140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rPr>
                <w:rFonts w:ascii="Times New Roman" w:eastAsia="Times New Roman" w:hAnsi="Times New Roman" w:cs="Times New Roman"/>
                <w:bCs/>
                <w:color w:val="000000"/>
                <w:sz w:val="24"/>
                <w:szCs w:val="24"/>
                <w:lang w:eastAsia="ru-RU"/>
              </w:rPr>
            </w:pPr>
            <w:r w:rsidRPr="00E4140F">
              <w:rPr>
                <w:rFonts w:ascii="Times New Roman" w:eastAsia="Times New Roman" w:hAnsi="Times New Roman" w:cs="Times New Roman"/>
                <w:bCs/>
                <w:color w:val="000000"/>
                <w:sz w:val="24"/>
                <w:szCs w:val="24"/>
                <w:lang w:eastAsia="ru-RU"/>
              </w:rPr>
              <w:lastRenderedPageBreak/>
              <w:t>1 17 00000 00 0000 000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rPr>
                <w:rFonts w:ascii="Times New Roman" w:eastAsia="Times New Roman" w:hAnsi="Times New Roman" w:cs="Times New Roman"/>
                <w:bCs/>
                <w:color w:val="000000"/>
                <w:sz w:val="24"/>
                <w:szCs w:val="24"/>
                <w:lang w:eastAsia="ru-RU"/>
              </w:rPr>
            </w:pPr>
            <w:r w:rsidRPr="00E4140F">
              <w:rPr>
                <w:rFonts w:ascii="Times New Roman" w:eastAsia="Times New Roman" w:hAnsi="Times New Roman" w:cs="Times New Roman"/>
                <w:bCs/>
                <w:color w:val="000000"/>
                <w:sz w:val="24"/>
                <w:szCs w:val="24"/>
                <w:lang w:eastAsia="ru-RU"/>
              </w:rPr>
              <w:t>ПРОЧИЕ НЕНАЛОГОВЫЕ ДОХОДЫ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232,3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bCs/>
                <w:color w:val="000000"/>
                <w:sz w:val="24"/>
                <w:szCs w:val="24"/>
                <w:lang w:eastAsia="ru-RU"/>
              </w:rPr>
            </w:pPr>
            <w:r w:rsidRPr="00E4140F">
              <w:rPr>
                <w:rFonts w:ascii="Times New Roman" w:eastAsia="Times New Roman" w:hAnsi="Times New Roman" w:cs="Times New Roman"/>
                <w:bCs/>
                <w:color w:val="000000"/>
                <w:sz w:val="24"/>
                <w:szCs w:val="24"/>
                <w:lang w:eastAsia="ru-RU"/>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bCs/>
                <w:color w:val="000000"/>
                <w:sz w:val="24"/>
                <w:szCs w:val="24"/>
                <w:lang w:eastAsia="ru-RU"/>
              </w:rPr>
            </w:pPr>
            <w:r w:rsidRPr="00E4140F">
              <w:rPr>
                <w:rFonts w:ascii="Times New Roman" w:eastAsia="Times New Roman" w:hAnsi="Times New Roman" w:cs="Times New Roman"/>
                <w:bCs/>
                <w:color w:val="000000"/>
                <w:sz w:val="24"/>
                <w:szCs w:val="24"/>
                <w:lang w:eastAsia="ru-RU"/>
              </w:rPr>
              <w:t>0,0</w:t>
            </w:r>
          </w:p>
        </w:tc>
      </w:tr>
      <w:tr w:rsidR="00E4140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rPr>
                <w:rFonts w:ascii="Times New Roman" w:eastAsia="Times New Roman" w:hAnsi="Times New Roman" w:cs="Times New Roman"/>
                <w:bCs/>
                <w:color w:val="000000"/>
                <w:sz w:val="24"/>
                <w:szCs w:val="24"/>
                <w:lang w:eastAsia="ru-RU"/>
              </w:rPr>
            </w:pPr>
            <w:r w:rsidRPr="00E4140F">
              <w:rPr>
                <w:rFonts w:ascii="Times New Roman" w:eastAsia="Times New Roman" w:hAnsi="Times New Roman" w:cs="Times New Roman"/>
                <w:bCs/>
                <w:color w:val="000000"/>
                <w:sz w:val="24"/>
                <w:szCs w:val="24"/>
                <w:lang w:eastAsia="ru-RU"/>
              </w:rPr>
              <w:t>1 17 15000 00 0000 150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rPr>
                <w:rFonts w:ascii="Times New Roman" w:eastAsia="Times New Roman" w:hAnsi="Times New Roman" w:cs="Times New Roman"/>
                <w:bCs/>
                <w:color w:val="000000"/>
                <w:sz w:val="24"/>
                <w:szCs w:val="24"/>
                <w:lang w:eastAsia="ru-RU"/>
              </w:rPr>
            </w:pPr>
            <w:r w:rsidRPr="00E4140F">
              <w:rPr>
                <w:rFonts w:ascii="Times New Roman" w:eastAsia="Times New Roman" w:hAnsi="Times New Roman" w:cs="Times New Roman"/>
                <w:bCs/>
                <w:color w:val="000000"/>
                <w:sz w:val="24"/>
                <w:szCs w:val="24"/>
                <w:lang w:eastAsia="ru-RU"/>
              </w:rPr>
              <w:t>Инициативные платежи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232,3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bCs/>
                <w:color w:val="000000"/>
                <w:sz w:val="24"/>
                <w:szCs w:val="24"/>
                <w:lang w:eastAsia="ru-RU"/>
              </w:rPr>
            </w:pPr>
            <w:r w:rsidRPr="00E4140F">
              <w:rPr>
                <w:rFonts w:ascii="Times New Roman" w:eastAsia="Times New Roman" w:hAnsi="Times New Roman" w:cs="Times New Roman"/>
                <w:bCs/>
                <w:color w:val="000000"/>
                <w:sz w:val="24"/>
                <w:szCs w:val="24"/>
                <w:lang w:eastAsia="ru-RU"/>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bCs/>
                <w:color w:val="000000"/>
                <w:sz w:val="24"/>
                <w:szCs w:val="24"/>
                <w:lang w:eastAsia="ru-RU"/>
              </w:rPr>
            </w:pPr>
            <w:r w:rsidRPr="00E4140F">
              <w:rPr>
                <w:rFonts w:ascii="Times New Roman" w:eastAsia="Times New Roman" w:hAnsi="Times New Roman" w:cs="Times New Roman"/>
                <w:bCs/>
                <w:color w:val="000000"/>
                <w:sz w:val="24"/>
                <w:szCs w:val="24"/>
                <w:lang w:eastAsia="ru-RU"/>
              </w:rPr>
              <w:t>0,0</w:t>
            </w:r>
          </w:p>
        </w:tc>
      </w:tr>
      <w:tr w:rsidR="00E4140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rPr>
                <w:rFonts w:ascii="Times New Roman" w:eastAsia="Times New Roman" w:hAnsi="Times New Roman" w:cs="Times New Roman"/>
                <w:color w:val="000000"/>
                <w:sz w:val="24"/>
                <w:szCs w:val="24"/>
                <w:lang w:eastAsia="ru-RU"/>
              </w:rPr>
            </w:pPr>
            <w:r w:rsidRPr="00E4140F">
              <w:rPr>
                <w:rFonts w:ascii="Times New Roman" w:eastAsia="Times New Roman" w:hAnsi="Times New Roman" w:cs="Times New Roman"/>
                <w:color w:val="000000"/>
                <w:sz w:val="24"/>
                <w:szCs w:val="24"/>
                <w:lang w:eastAsia="ru-RU"/>
              </w:rPr>
              <w:t>1 17 15030 10 0000 150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rPr>
                <w:rFonts w:ascii="Times New Roman" w:eastAsia="Times New Roman" w:hAnsi="Times New Roman" w:cs="Times New Roman"/>
                <w:color w:val="000000"/>
                <w:sz w:val="24"/>
                <w:szCs w:val="24"/>
                <w:lang w:eastAsia="ru-RU"/>
              </w:rPr>
            </w:pPr>
            <w:r w:rsidRPr="00E4140F">
              <w:rPr>
                <w:rFonts w:ascii="Times New Roman" w:eastAsia="Times New Roman" w:hAnsi="Times New Roman" w:cs="Times New Roman"/>
                <w:color w:val="000000"/>
                <w:sz w:val="24"/>
                <w:szCs w:val="24"/>
                <w:lang w:eastAsia="ru-RU"/>
              </w:rPr>
              <w:t>Инициативные платежи, зачисляемые в бюджеты сельских поселений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232,3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color w:val="000000"/>
                <w:sz w:val="24"/>
                <w:szCs w:val="24"/>
                <w:lang w:eastAsia="ru-RU"/>
              </w:rPr>
            </w:pPr>
            <w:r w:rsidRPr="00E4140F">
              <w:rPr>
                <w:rFonts w:ascii="Times New Roman" w:eastAsia="Times New Roman" w:hAnsi="Times New Roman" w:cs="Times New Roman"/>
                <w:color w:val="000000"/>
                <w:sz w:val="24"/>
                <w:szCs w:val="24"/>
                <w:lang w:eastAsia="ru-RU"/>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color w:val="000000"/>
                <w:sz w:val="24"/>
                <w:szCs w:val="24"/>
                <w:lang w:eastAsia="ru-RU"/>
              </w:rPr>
            </w:pPr>
            <w:r w:rsidRPr="00E4140F">
              <w:rPr>
                <w:rFonts w:ascii="Times New Roman" w:eastAsia="Times New Roman" w:hAnsi="Times New Roman" w:cs="Times New Roman"/>
                <w:color w:val="000000"/>
                <w:sz w:val="24"/>
                <w:szCs w:val="24"/>
                <w:lang w:eastAsia="ru-RU"/>
              </w:rPr>
              <w:t>0,0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2 00 00000 00 0000 000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БЕЗВОЗМЕЗДНЫЕ ПОСТУПЛЕНИЯ</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7323FA" w:rsidP="004D7D5F">
            <w:pPr>
              <w:jc w:val="right"/>
              <w:rPr>
                <w:bCs/>
                <w:color w:val="000000"/>
                <w:sz w:val="24"/>
                <w:szCs w:val="24"/>
              </w:rPr>
            </w:pPr>
            <w:r>
              <w:rPr>
                <w:rFonts w:ascii="Times New Roman" w:eastAsia="Times New Roman" w:hAnsi="Times New Roman" w:cs="Times New Roman"/>
                <w:bCs/>
                <w:color w:val="000000"/>
                <w:sz w:val="24"/>
                <w:szCs w:val="24"/>
              </w:rPr>
              <w:t>43 329,3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13 047,2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11 080,9</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2 02 00000 00 0000 000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БЕЗВОЗМЕЗДНЫЕ ПОСТУПЛЕНИЯ ОТ ДРУГИХ БЮДЖЕТОВ БЮДЖЕТНОЙ СИСТЕМЫ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7323FA" w:rsidP="004D7D5F">
            <w:pPr>
              <w:jc w:val="right"/>
              <w:rPr>
                <w:bCs/>
                <w:color w:val="000000"/>
                <w:sz w:val="24"/>
                <w:szCs w:val="24"/>
              </w:rPr>
            </w:pPr>
            <w:r>
              <w:rPr>
                <w:rFonts w:ascii="Times New Roman" w:eastAsia="Times New Roman" w:hAnsi="Times New Roman" w:cs="Times New Roman"/>
                <w:bCs/>
                <w:color w:val="000000"/>
                <w:sz w:val="24"/>
                <w:szCs w:val="24"/>
              </w:rPr>
              <w:t>43 329,3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13 047,2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11 080,9</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2 02 10000 00 0000 150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Дотации бюджетам бюджетной системы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16 678,5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10 888,0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10 563,0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2 02 15001 00 0000 150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Дотации на выравнивание бюджетной обеспеченности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14 067,0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10 487,0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10 162,0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2 02 15001 10 0000 150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14 067,0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10 487,0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10 162,0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2 02 19999 00 0000 150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Прочие дотации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2 611,5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401,0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401,0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2 02 19999 10 0000 150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Прочие дотации бюджетам сельских поселений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2 611,5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401,0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401,0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lastRenderedPageBreak/>
              <w:t>2 02 20000 00 0000 150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Субсидии бюджетам бюджетной системы Российской Федерации (межбюджетные субсидии)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25 032,7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1 659,2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0,0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2 02 20077 00 0000 150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Субсидии бюджетам на софинансирование капитальных вложений в объекты муниципальной собственности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19 338,2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0,0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2 02 20077 10 0000 150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Субсидии бюджетам сельских поселений на софинансирование капитальных вложений в объекты муниципальной собственности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19 338,2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0,0</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2 02 29999 00 0000 150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Прочие субсидии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0,0</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2 02 29999 10 0000 150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Прочие субсидии бюджетам сельских поселений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0,0</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2 02 29999 10 9000 150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Субсидии бюджетам сельских поселений на реализацию проектов развития общественной инфраструктуры, основанных на местных инициативах</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0,0</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2 02 20216 00 0000 150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3 318,4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1 659,2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0,0</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2 02 20216 10 0000 150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w:t>
            </w:r>
            <w:r w:rsidRPr="004D7D5F">
              <w:rPr>
                <w:rFonts w:ascii="Times New Roman" w:eastAsia="Times New Roman" w:hAnsi="Times New Roman" w:cs="Times New Roman"/>
                <w:color w:val="000000"/>
                <w:sz w:val="24"/>
                <w:szCs w:val="24"/>
              </w:rPr>
              <w:lastRenderedPageBreak/>
              <w:t>ремонта дворовых территорий многоквартирных домов, проездов к дворовым территориям многоквартирных домов населенных пунктов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lastRenderedPageBreak/>
              <w:t>3 318,4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1 659,2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0,0</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lastRenderedPageBreak/>
              <w:t>2 02 25555 00 0000 150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Субсидии бюджетам на реализацию программ формирования современной городской среды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2 376,1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0,0</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2 02 25555 10 0000 150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Субсидии бюджетам сельских поселений на реализацию программ формирования современной городской среды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2 376,1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0,0</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bCs/>
                <w:color w:val="000000"/>
                <w:sz w:val="24"/>
                <w:szCs w:val="24"/>
              </w:rPr>
            </w:pPr>
            <w:r w:rsidRPr="004D7D5F">
              <w:rPr>
                <w:rFonts w:ascii="Times New Roman" w:eastAsia="Times New Roman" w:hAnsi="Times New Roman" w:cs="Times New Roman"/>
                <w:bCs/>
                <w:color w:val="000000"/>
                <w:sz w:val="24"/>
                <w:szCs w:val="24"/>
              </w:rPr>
              <w:t>2 02 30000 00 0000 150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bCs/>
                <w:color w:val="000000"/>
                <w:sz w:val="24"/>
                <w:szCs w:val="24"/>
              </w:rPr>
            </w:pPr>
            <w:r w:rsidRPr="004D7D5F">
              <w:rPr>
                <w:rFonts w:ascii="Times New Roman" w:eastAsia="Times New Roman" w:hAnsi="Times New Roman" w:cs="Times New Roman"/>
                <w:bCs/>
                <w:color w:val="000000"/>
                <w:sz w:val="24"/>
                <w:szCs w:val="24"/>
              </w:rPr>
              <w:t>Субвенции бюджетам бюджетной системы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bCs/>
                <w:color w:val="000000"/>
                <w:sz w:val="24"/>
                <w:szCs w:val="24"/>
              </w:rPr>
            </w:pPr>
            <w:r w:rsidRPr="004D7D5F">
              <w:rPr>
                <w:rFonts w:ascii="Times New Roman" w:eastAsia="Times New Roman" w:hAnsi="Times New Roman" w:cs="Times New Roman"/>
                <w:bCs/>
                <w:color w:val="000000"/>
                <w:sz w:val="24"/>
                <w:szCs w:val="24"/>
              </w:rPr>
              <w:t>457,1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bCs/>
                <w:color w:val="000000"/>
                <w:sz w:val="24"/>
                <w:szCs w:val="24"/>
              </w:rPr>
            </w:pPr>
            <w:r w:rsidRPr="004D7D5F">
              <w:rPr>
                <w:rFonts w:ascii="Times New Roman" w:eastAsia="Times New Roman" w:hAnsi="Times New Roman" w:cs="Times New Roman"/>
                <w:bCs/>
                <w:color w:val="000000"/>
                <w:sz w:val="24"/>
                <w:szCs w:val="24"/>
              </w:rPr>
              <w:t>500,0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bCs/>
                <w:color w:val="000000"/>
                <w:sz w:val="24"/>
                <w:szCs w:val="24"/>
              </w:rPr>
            </w:pPr>
            <w:r w:rsidRPr="004D7D5F">
              <w:rPr>
                <w:rFonts w:ascii="Times New Roman" w:eastAsia="Times New Roman" w:hAnsi="Times New Roman" w:cs="Times New Roman"/>
                <w:bCs/>
                <w:color w:val="000000"/>
                <w:sz w:val="24"/>
                <w:szCs w:val="24"/>
              </w:rPr>
              <w:t>517,9</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2 02 35118 00 0000 150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457,1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500,0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517,9</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2 02 35118 10 0000 150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457,1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500,0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517,9</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b/>
                <w:bCs/>
                <w:color w:val="000000"/>
                <w:sz w:val="24"/>
                <w:szCs w:val="24"/>
              </w:rPr>
            </w:pP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b/>
                <w:bCs/>
                <w:color w:val="000000"/>
                <w:sz w:val="24"/>
                <w:szCs w:val="24"/>
              </w:rPr>
            </w:pPr>
            <w:r w:rsidRPr="004D7D5F">
              <w:rPr>
                <w:rFonts w:ascii="Times New Roman" w:eastAsia="Times New Roman" w:hAnsi="Times New Roman" w:cs="Times New Roman"/>
                <w:b/>
                <w:bCs/>
                <w:color w:val="000000"/>
                <w:sz w:val="24"/>
                <w:szCs w:val="24"/>
              </w:rPr>
              <w:t>ИТОГО ДОХОДОВ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7323FA" w:rsidP="006E2823">
            <w:pPr>
              <w:jc w:val="right"/>
              <w:rPr>
                <w:b/>
                <w:bCs/>
                <w:color w:val="000000"/>
                <w:sz w:val="24"/>
                <w:szCs w:val="24"/>
              </w:rPr>
            </w:pPr>
            <w:r>
              <w:rPr>
                <w:rFonts w:ascii="Times New Roman" w:eastAsia="Times New Roman" w:hAnsi="Times New Roman" w:cs="Times New Roman"/>
                <w:b/>
                <w:bCs/>
                <w:color w:val="000000"/>
                <w:sz w:val="24"/>
                <w:szCs w:val="24"/>
              </w:rPr>
              <w:t>61 887,2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b/>
                <w:bCs/>
                <w:color w:val="000000"/>
                <w:sz w:val="24"/>
                <w:szCs w:val="24"/>
              </w:rPr>
            </w:pPr>
            <w:r w:rsidRPr="004D7D5F">
              <w:rPr>
                <w:rFonts w:ascii="Times New Roman" w:eastAsia="Times New Roman" w:hAnsi="Times New Roman" w:cs="Times New Roman"/>
                <w:b/>
                <w:bCs/>
                <w:color w:val="000000"/>
                <w:sz w:val="24"/>
                <w:szCs w:val="24"/>
              </w:rPr>
              <w:t>32 318,8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b/>
                <w:bCs/>
                <w:color w:val="000000"/>
                <w:sz w:val="24"/>
                <w:szCs w:val="24"/>
              </w:rPr>
            </w:pPr>
            <w:r w:rsidRPr="004D7D5F">
              <w:rPr>
                <w:rFonts w:ascii="Times New Roman" w:eastAsia="Times New Roman" w:hAnsi="Times New Roman" w:cs="Times New Roman"/>
                <w:b/>
                <w:bCs/>
                <w:color w:val="000000"/>
                <w:sz w:val="24"/>
                <w:szCs w:val="24"/>
              </w:rPr>
              <w:t>32 488,5</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Default="00337A67" w:rsidP="00337A67">
      <w:pPr>
        <w:spacing w:after="0" w:line="240" w:lineRule="auto"/>
        <w:rPr>
          <w:rFonts w:ascii="Times New Roman" w:eastAsia="Times New Roman" w:hAnsi="Times New Roman" w:cs="Times New Roman"/>
          <w:color w:val="000000"/>
          <w:w w:val="121"/>
          <w:lang w:eastAsia="ru-RU"/>
        </w:rPr>
      </w:pPr>
    </w:p>
    <w:p w:rsidR="00A84D28" w:rsidRPr="00337A67" w:rsidRDefault="00A84D28"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433" w:type="dxa"/>
        <w:tblLayout w:type="fixed"/>
        <w:tblLook w:val="04A0" w:firstRow="1" w:lastRow="0" w:firstColumn="1" w:lastColumn="0" w:noHBand="0" w:noVBand="1"/>
      </w:tblPr>
      <w:tblGrid>
        <w:gridCol w:w="16433"/>
      </w:tblGrid>
      <w:tr w:rsidR="00337A67" w:rsidRPr="00337A67" w:rsidTr="007C1140">
        <w:trPr>
          <w:trHeight w:val="439"/>
        </w:trPr>
        <w:tc>
          <w:tcPr>
            <w:tcW w:w="16433"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4</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106"/>
        </w:trPr>
        <w:tc>
          <w:tcPr>
            <w:tcW w:w="16433" w:type="dxa"/>
            <w:tcBorders>
              <w:top w:val="nil"/>
              <w:left w:val="nil"/>
              <w:bottom w:val="nil"/>
              <w:right w:val="nil"/>
            </w:tcBorders>
            <w:shd w:val="clear" w:color="auto" w:fill="auto"/>
            <w:noWrap/>
            <w:vAlign w:val="bottom"/>
            <w:hideMark/>
          </w:tcPr>
          <w:p w:rsidR="00337A67" w:rsidRPr="00337A67" w:rsidRDefault="00831B99" w:rsidP="00E620A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E620AC">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A34FF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r w:rsidR="00C61D12">
              <w:rPr>
                <w:rFonts w:ascii="Times New Roman" w:eastAsia="Times New Roman" w:hAnsi="Times New Roman" w:cs="Times New Roman"/>
                <w:sz w:val="24"/>
                <w:szCs w:val="24"/>
                <w:lang w:eastAsia="ru-RU"/>
              </w:rPr>
              <w:t>201</w:t>
            </w:r>
          </w:p>
        </w:tc>
      </w:tr>
    </w:tbl>
    <w:p w:rsidR="00337A67" w:rsidRPr="00337A67" w:rsidRDefault="00337A67" w:rsidP="00337A67">
      <w:pPr>
        <w:keepNext/>
        <w:autoSpaceDE w:val="0"/>
        <w:autoSpaceDN w:val="0"/>
        <w:adjustRightInd w:val="0"/>
        <w:spacing w:after="0" w:line="240" w:lineRule="auto"/>
        <w:jc w:val="right"/>
        <w:outlineLvl w:val="1"/>
        <w:rPr>
          <w:rFonts w:ascii="Times New Roman" w:eastAsia="Times New Roman" w:hAnsi="Times New Roman" w:cs="Times New Roman"/>
          <w:sz w:val="28"/>
          <w:szCs w:val="28"/>
          <w:lang w:val="x-none" w:eastAsia="x-none"/>
        </w:rPr>
      </w:pPr>
    </w:p>
    <w:p w:rsidR="00337A67" w:rsidRPr="00337A67"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1" w:name="_Toc105952697"/>
      <w:r w:rsidRPr="00337A67">
        <w:rPr>
          <w:rFonts w:ascii="Times New Roman" w:eastAsia="Times New Roman" w:hAnsi="Times New Roman" w:cs="Times New Roman"/>
          <w:b/>
          <w:bCs/>
          <w:sz w:val="28"/>
          <w:szCs w:val="28"/>
          <w:lang w:val="x-none"/>
        </w:rPr>
        <w:t>Распределение</w:t>
      </w:r>
      <w:bookmarkEnd w:id="1"/>
    </w:p>
    <w:p w:rsidR="001313A5"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2" w:name="_Toc105952698"/>
      <w:r w:rsidRPr="00337A67">
        <w:rPr>
          <w:rFonts w:ascii="Times New Roman" w:eastAsia="Times New Roman" w:hAnsi="Times New Roman" w:cs="Times New Roman"/>
          <w:b/>
          <w:bCs/>
          <w:sz w:val="28"/>
          <w:szCs w:val="28"/>
          <w:lang w:val="x-none"/>
        </w:rPr>
        <w:t xml:space="preserve">бюджетных ассигнований </w:t>
      </w:r>
      <w:bookmarkEnd w:id="2"/>
      <w:r w:rsidRPr="00337A67">
        <w:rPr>
          <w:rFonts w:ascii="Times New Roman" w:eastAsia="Times New Roman" w:hAnsi="Times New Roman" w:cs="Times New Roman"/>
          <w:b/>
          <w:bCs/>
          <w:sz w:val="28"/>
          <w:szCs w:val="28"/>
          <w:lang w:val="x-none"/>
        </w:rPr>
        <w:t>бюджета поселения по разделам и подразделам классификации расходов</w:t>
      </w:r>
    </w:p>
    <w:p w:rsidR="00337A67" w:rsidRPr="00337A67" w:rsidRDefault="00337A67" w:rsidP="00337A67">
      <w:pPr>
        <w:keepNext/>
        <w:spacing w:after="0" w:line="240" w:lineRule="auto"/>
        <w:jc w:val="center"/>
        <w:outlineLvl w:val="0"/>
        <w:rPr>
          <w:rFonts w:ascii="Times New Roman" w:eastAsia="Times New Roman" w:hAnsi="Times New Roman" w:cs="Times New Roman"/>
          <w:b/>
          <w:sz w:val="28"/>
          <w:szCs w:val="28"/>
          <w:lang w:val="x-none"/>
        </w:rPr>
      </w:pPr>
      <w:r w:rsidRPr="00337A67">
        <w:rPr>
          <w:rFonts w:ascii="Times New Roman" w:eastAsia="Times New Roman" w:hAnsi="Times New Roman" w:cs="Times New Roman"/>
          <w:b/>
          <w:bCs/>
          <w:sz w:val="28"/>
          <w:szCs w:val="28"/>
          <w:lang w:val="x-none"/>
        </w:rPr>
        <w:t xml:space="preserve"> на 20</w:t>
      </w:r>
      <w:r w:rsidRPr="00337A67">
        <w:rPr>
          <w:rFonts w:ascii="Times New Roman" w:eastAsia="Times New Roman" w:hAnsi="Times New Roman" w:cs="Times New Roman"/>
          <w:b/>
          <w:bCs/>
          <w:sz w:val="28"/>
          <w:szCs w:val="28"/>
        </w:rPr>
        <w:t>2</w:t>
      </w:r>
      <w:r w:rsidR="006F01A0">
        <w:rPr>
          <w:rFonts w:ascii="Times New Roman" w:eastAsia="Times New Roman" w:hAnsi="Times New Roman" w:cs="Times New Roman"/>
          <w:b/>
          <w:bCs/>
          <w:sz w:val="28"/>
          <w:szCs w:val="28"/>
        </w:rPr>
        <w:t>5</w:t>
      </w:r>
      <w:r w:rsidRPr="00337A67">
        <w:rPr>
          <w:rFonts w:ascii="Times New Roman" w:eastAsia="Times New Roman" w:hAnsi="Times New Roman" w:cs="Times New Roman"/>
          <w:b/>
          <w:bCs/>
          <w:sz w:val="28"/>
          <w:szCs w:val="28"/>
          <w:lang w:val="x-none"/>
        </w:rPr>
        <w:t>год и на плановый период 20</w:t>
      </w:r>
      <w:r w:rsidRPr="00337A67">
        <w:rPr>
          <w:rFonts w:ascii="Times New Roman" w:eastAsia="Times New Roman" w:hAnsi="Times New Roman" w:cs="Times New Roman"/>
          <w:b/>
          <w:bCs/>
          <w:sz w:val="28"/>
          <w:szCs w:val="28"/>
        </w:rPr>
        <w:t>2</w:t>
      </w:r>
      <w:r w:rsidR="006F01A0">
        <w:rPr>
          <w:rFonts w:ascii="Times New Roman" w:eastAsia="Times New Roman" w:hAnsi="Times New Roman" w:cs="Times New Roman"/>
          <w:b/>
          <w:bCs/>
          <w:sz w:val="28"/>
          <w:szCs w:val="28"/>
        </w:rPr>
        <w:t>6</w:t>
      </w:r>
      <w:r w:rsidRPr="00337A67">
        <w:rPr>
          <w:rFonts w:ascii="Times New Roman" w:eastAsia="Times New Roman" w:hAnsi="Times New Roman" w:cs="Times New Roman"/>
          <w:b/>
          <w:bCs/>
          <w:sz w:val="28"/>
          <w:szCs w:val="28"/>
          <w:lang w:val="x-none"/>
        </w:rPr>
        <w:t xml:space="preserve"> и 20</w:t>
      </w:r>
      <w:r w:rsidRPr="00337A67">
        <w:rPr>
          <w:rFonts w:ascii="Times New Roman" w:eastAsia="Times New Roman" w:hAnsi="Times New Roman" w:cs="Times New Roman"/>
          <w:b/>
          <w:bCs/>
          <w:sz w:val="28"/>
          <w:szCs w:val="28"/>
        </w:rPr>
        <w:t>2</w:t>
      </w:r>
      <w:r w:rsidR="006F01A0">
        <w:rPr>
          <w:rFonts w:ascii="Times New Roman" w:eastAsia="Times New Roman" w:hAnsi="Times New Roman" w:cs="Times New Roman"/>
          <w:b/>
          <w:bCs/>
          <w:sz w:val="28"/>
          <w:szCs w:val="28"/>
        </w:rPr>
        <w:t>7</w:t>
      </w:r>
      <w:r w:rsidRPr="00337A67">
        <w:rPr>
          <w:rFonts w:ascii="Times New Roman" w:eastAsia="Times New Roman" w:hAnsi="Times New Roman" w:cs="Times New Roman"/>
          <w:b/>
          <w:bCs/>
          <w:sz w:val="28"/>
          <w:szCs w:val="28"/>
          <w:lang w:val="x-none"/>
        </w:rPr>
        <w:t>годов</w:t>
      </w:r>
      <w:r w:rsidRPr="00337A67">
        <w:rPr>
          <w:rFonts w:ascii="Times New Roman" w:eastAsia="Times New Roman" w:hAnsi="Times New Roman" w:cs="Times New Roman"/>
          <w:b/>
          <w:sz w:val="28"/>
          <w:szCs w:val="28"/>
          <w:lang w:val="x-none"/>
        </w:rPr>
        <w:tab/>
        <w:t xml:space="preserve">                                                     </w:t>
      </w:r>
    </w:p>
    <w:p w:rsidR="00337A67" w:rsidRPr="00337A67" w:rsidRDefault="00337A67" w:rsidP="00337A67">
      <w:pPr>
        <w:spacing w:after="0" w:line="240" w:lineRule="exact"/>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color w:val="000000"/>
          <w:w w:val="121"/>
          <w:sz w:val="28"/>
          <w:szCs w:val="28"/>
          <w:lang w:eastAsia="ru-RU"/>
        </w:rPr>
        <w:t xml:space="preserve">                                                                                                                                            </w:t>
      </w:r>
      <w:r w:rsidR="001313A5">
        <w:rPr>
          <w:rFonts w:ascii="Times New Roman" w:eastAsia="Times New Roman" w:hAnsi="Times New Roman" w:cs="Times New Roman"/>
          <w:b/>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(тыс.рублей)</w:t>
      </w:r>
    </w:p>
    <w:p w:rsidR="006F01A0" w:rsidRPr="00337A67" w:rsidRDefault="00337A67" w:rsidP="00C3150B">
      <w:pPr>
        <w:tabs>
          <w:tab w:val="left" w:pos="13325"/>
          <w:tab w:val="left" w:pos="15451"/>
        </w:tabs>
        <w:spacing w:after="0" w:line="240" w:lineRule="auto"/>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tbl>
      <w:tblPr>
        <w:tblOverlap w:val="never"/>
        <w:tblW w:w="14207"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0"/>
        <w:gridCol w:w="1417"/>
        <w:gridCol w:w="1700"/>
        <w:gridCol w:w="1700"/>
        <w:gridCol w:w="1700"/>
        <w:gridCol w:w="1700"/>
      </w:tblGrid>
      <w:tr w:rsidR="006F01A0" w:rsidRPr="006F01A0" w:rsidTr="006F01A0">
        <w:trPr>
          <w:tblHeader/>
        </w:trPr>
        <w:tc>
          <w:tcPr>
            <w:tcW w:w="5990" w:type="dxa"/>
            <w:tcMar>
              <w:top w:w="80" w:type="dxa"/>
              <w:left w:w="80" w:type="dxa"/>
              <w:bottom w:w="80" w:type="dxa"/>
              <w:right w:w="80" w:type="dxa"/>
            </w:tcMar>
            <w:vAlign w:val="center"/>
          </w:tcPr>
          <w:tbl>
            <w:tblPr>
              <w:tblOverlap w:val="never"/>
              <w:tblW w:w="7054" w:type="dxa"/>
              <w:jc w:val="center"/>
              <w:tblLayout w:type="fixed"/>
              <w:tblCellMar>
                <w:left w:w="0" w:type="dxa"/>
                <w:right w:w="0" w:type="dxa"/>
              </w:tblCellMar>
              <w:tblLook w:val="01E0" w:firstRow="1" w:lastRow="1" w:firstColumn="1" w:lastColumn="1" w:noHBand="0" w:noVBand="0"/>
            </w:tblPr>
            <w:tblGrid>
              <w:gridCol w:w="7054"/>
            </w:tblGrid>
            <w:tr w:rsidR="006F01A0" w:rsidRPr="006F01A0" w:rsidTr="006F01A0">
              <w:trPr>
                <w:jc w:val="center"/>
              </w:trPr>
              <w:tc>
                <w:tcPr>
                  <w:tcW w:w="7054"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Наименование</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417" w:type="dxa"/>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6F01A0" w:rsidRPr="006F01A0" w:rsidTr="006F01A0">
              <w:trPr>
                <w:jc w:val="center"/>
              </w:trPr>
              <w:tc>
                <w:tcPr>
                  <w:tcW w:w="1267"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Рз</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Пр</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 xml:space="preserve">5 </w:t>
                  </w:r>
                  <w:r w:rsidRPr="006F01A0">
                    <w:rPr>
                      <w:rFonts w:ascii="Times New Roman" w:eastAsia="Times New Roman" w:hAnsi="Times New Roman" w:cs="Times New Roman"/>
                      <w:color w:val="000000"/>
                      <w:sz w:val="24"/>
                      <w:szCs w:val="24"/>
                      <w:lang w:eastAsia="ru-RU"/>
                    </w:rPr>
                    <w:t>год</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6</w:t>
                  </w:r>
                  <w:r w:rsidRPr="006F01A0">
                    <w:rPr>
                      <w:rFonts w:ascii="Times New Roman" w:eastAsia="Times New Roman" w:hAnsi="Times New Roman" w:cs="Times New Roman"/>
                      <w:color w:val="000000"/>
                      <w:sz w:val="24"/>
                      <w:szCs w:val="24"/>
                      <w:lang w:eastAsia="ru-RU"/>
                    </w:rPr>
                    <w:t xml:space="preserve"> год</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7</w:t>
                  </w:r>
                  <w:r w:rsidRPr="006F01A0">
                    <w:rPr>
                      <w:rFonts w:ascii="Times New Roman" w:eastAsia="Times New Roman" w:hAnsi="Times New Roman" w:cs="Times New Roman"/>
                      <w:color w:val="000000"/>
                      <w:sz w:val="24"/>
                      <w:szCs w:val="24"/>
                      <w:lang w:eastAsia="ru-RU"/>
                    </w:rPr>
                    <w:t xml:space="preserve"> год</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r>
    </w:tbl>
    <w:p w:rsidR="006F01A0" w:rsidRPr="006F01A0" w:rsidRDefault="006F01A0" w:rsidP="006F01A0">
      <w:pPr>
        <w:spacing w:after="0" w:line="240" w:lineRule="auto"/>
        <w:rPr>
          <w:rFonts w:ascii="Times New Roman" w:eastAsia="Times New Roman" w:hAnsi="Times New Roman" w:cs="Times New Roman"/>
          <w:vanish/>
          <w:sz w:val="24"/>
          <w:szCs w:val="24"/>
          <w:lang w:eastAsia="ru-RU"/>
        </w:rPr>
      </w:pPr>
    </w:p>
    <w:tbl>
      <w:tblPr>
        <w:tblOverlap w:val="never"/>
        <w:tblW w:w="14207" w:type="dxa"/>
        <w:tblInd w:w="1214" w:type="dxa"/>
        <w:tblLayout w:type="fixed"/>
        <w:tblLook w:val="01E0" w:firstRow="1" w:lastRow="1" w:firstColumn="1" w:lastColumn="1" w:noHBand="0" w:noVBand="0"/>
      </w:tblPr>
      <w:tblGrid>
        <w:gridCol w:w="5990"/>
        <w:gridCol w:w="1417"/>
        <w:gridCol w:w="1700"/>
        <w:gridCol w:w="1700"/>
        <w:gridCol w:w="1700"/>
        <w:gridCol w:w="1700"/>
      </w:tblGrid>
      <w:tr w:rsidR="006F01A0" w:rsidRPr="006F01A0" w:rsidTr="006F01A0">
        <w:trPr>
          <w:tblHeader/>
        </w:trPr>
        <w:tc>
          <w:tcPr>
            <w:tcW w:w="599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7054" w:type="dxa"/>
              <w:jc w:val="center"/>
              <w:tblLayout w:type="fixed"/>
              <w:tblCellMar>
                <w:left w:w="0" w:type="dxa"/>
                <w:right w:w="0" w:type="dxa"/>
              </w:tblCellMar>
              <w:tblLook w:val="01E0" w:firstRow="1" w:lastRow="1" w:firstColumn="1" w:lastColumn="1" w:noHBand="0" w:noVBand="0"/>
            </w:tblPr>
            <w:tblGrid>
              <w:gridCol w:w="7054"/>
            </w:tblGrid>
            <w:tr w:rsidR="006F01A0" w:rsidRPr="006F01A0" w:rsidTr="006F01A0">
              <w:trPr>
                <w:jc w:val="center"/>
              </w:trPr>
              <w:tc>
                <w:tcPr>
                  <w:tcW w:w="7054"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1</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6F01A0" w:rsidRPr="006F01A0" w:rsidTr="006F01A0">
              <w:trPr>
                <w:jc w:val="center"/>
              </w:trPr>
              <w:tc>
                <w:tcPr>
                  <w:tcW w:w="1267"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2</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3</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4</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5</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6</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r w:rsidRPr="003328B5">
              <w:rPr>
                <w:rFonts w:ascii="Times New Roman" w:eastAsia="Times New Roman" w:hAnsi="Times New Roman" w:cs="Times New Roman"/>
                <w:bCs/>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8 793,2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8 427,5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8 427,5</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1 178,1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1 178,1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1 178,1</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6 723,8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6 723,8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6 723,8</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06</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25,6</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25,6</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25,6</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Обеспечение проведения выборов и референдумов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365,7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lastRenderedPageBreak/>
              <w:t>Резервные фонды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11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340,0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340,0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340,0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Другие 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13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160,0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160,0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160,0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НАЦИОНАЛЬНАЯ ОБОРОНА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r w:rsidRPr="003328B5">
              <w:rPr>
                <w:rFonts w:ascii="Times New Roman" w:eastAsia="Times New Roman" w:hAnsi="Times New Roman" w:cs="Times New Roman"/>
                <w:bCs/>
                <w:color w:val="000000"/>
                <w:sz w:val="24"/>
                <w:szCs w:val="24"/>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457,1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500,0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517,9</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Мобилизационная и вневойсковая подготовка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457,1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500,0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517,9</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НАЦИОНАЛЬНАЯ БЕЗОПАСНОСТЬ И ПРАВООХРАНИТЕЛЬНАЯ ДЕЯТЕЛЬНОСТЬ</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r w:rsidRPr="003328B5">
              <w:rPr>
                <w:rFonts w:ascii="Times New Roman" w:eastAsia="Times New Roman" w:hAnsi="Times New Roman" w:cs="Times New Roman"/>
                <w:bCs/>
                <w:color w:val="000000"/>
                <w:sz w:val="24"/>
                <w:szCs w:val="24"/>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2 987,8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880,0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1 080,0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2 987,8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880,0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1 080,0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r w:rsidRPr="003328B5">
              <w:rPr>
                <w:rFonts w:ascii="Times New Roman" w:eastAsia="Times New Roman" w:hAnsi="Times New Roman" w:cs="Times New Roman"/>
                <w:bCs/>
                <w:color w:val="000000"/>
                <w:sz w:val="24"/>
                <w:szCs w:val="24"/>
              </w:rPr>
              <w:t>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11 573,5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8 692,8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7 353,6</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Дорожное хозяйство (дорожные фонды)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09</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11 573,5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8 692,8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7 353,6</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r w:rsidRPr="003328B5">
              <w:rPr>
                <w:rFonts w:ascii="Times New Roman" w:eastAsia="Times New Roman" w:hAnsi="Times New Roman" w:cs="Times New Roman"/>
                <w:bCs/>
                <w:color w:val="000000"/>
                <w:sz w:val="24"/>
                <w:szCs w:val="24"/>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30 468,4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5 443,2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5 876,8</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Жилищное хозяйство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875,4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700,0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700,0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Коммунальное хозяйство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20 767,3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450,0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450,0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Благоустройство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8 825,7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4 293,2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4 726,8</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lastRenderedPageBreak/>
              <w:t>КУЛЬТУРА, КИНЕМАТОГРАФИЯ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r w:rsidRPr="003328B5">
              <w:rPr>
                <w:rFonts w:ascii="Times New Roman" w:eastAsia="Times New Roman" w:hAnsi="Times New Roman" w:cs="Times New Roman"/>
                <w:bCs/>
                <w:color w:val="000000"/>
                <w:sz w:val="24"/>
                <w:szCs w:val="24"/>
              </w:rPr>
              <w:t>08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7 277,3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7 279,3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7 279,3</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Культура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7 277,3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7 279,3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7 279,3</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СОЦИАЛЬНАЯ ПОЛИТИКА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r w:rsidRPr="003328B5">
              <w:rPr>
                <w:rFonts w:ascii="Times New Roman" w:eastAsia="Times New Roman" w:hAnsi="Times New Roman" w:cs="Times New Roman"/>
                <w:bCs/>
                <w:color w:val="000000"/>
                <w:sz w:val="24"/>
                <w:szCs w:val="24"/>
              </w:rPr>
              <w:t>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210,0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210,0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210,0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Пенсионное обеспечение</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210,0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210,0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210,0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ФИЗИЧЕСКАЯ КУЛЬТУРА И СПОРТ</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r w:rsidRPr="003328B5">
              <w:rPr>
                <w:rFonts w:ascii="Times New Roman" w:eastAsia="Times New Roman" w:hAnsi="Times New Roman" w:cs="Times New Roman"/>
                <w:bCs/>
                <w:color w:val="000000"/>
                <w:sz w:val="24"/>
                <w:szCs w:val="24"/>
              </w:rPr>
              <w:t>11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120,0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120,0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120,0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Массовый спорт</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11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120,0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Условно утвержденные расходы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766,0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1 623,4</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ИТОГО РАСХОДОВ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61 887,3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32 318,8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32 488,5</w:t>
            </w:r>
          </w:p>
        </w:tc>
      </w:tr>
    </w:tbl>
    <w:p w:rsidR="00337A67" w:rsidRPr="00337A67" w:rsidRDefault="00337A67" w:rsidP="00C3150B">
      <w:pPr>
        <w:tabs>
          <w:tab w:val="left" w:pos="13325"/>
          <w:tab w:val="left" w:pos="15451"/>
        </w:tabs>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tbl>
      <w:tblPr>
        <w:tblW w:w="17925" w:type="dxa"/>
        <w:tblInd w:w="534" w:type="dxa"/>
        <w:tblLayout w:type="fixed"/>
        <w:tblLook w:val="04A0" w:firstRow="1" w:lastRow="0" w:firstColumn="1" w:lastColumn="0" w:noHBand="0" w:noVBand="1"/>
      </w:tblPr>
      <w:tblGrid>
        <w:gridCol w:w="150"/>
        <w:gridCol w:w="142"/>
        <w:gridCol w:w="169"/>
        <w:gridCol w:w="5643"/>
        <w:gridCol w:w="709"/>
        <w:gridCol w:w="236"/>
        <w:gridCol w:w="472"/>
        <w:gridCol w:w="549"/>
        <w:gridCol w:w="160"/>
        <w:gridCol w:w="1701"/>
        <w:gridCol w:w="851"/>
        <w:gridCol w:w="142"/>
        <w:gridCol w:w="236"/>
        <w:gridCol w:w="340"/>
        <w:gridCol w:w="557"/>
        <w:gridCol w:w="469"/>
        <w:gridCol w:w="807"/>
        <w:gridCol w:w="153"/>
        <w:gridCol w:w="994"/>
        <w:gridCol w:w="545"/>
        <w:gridCol w:w="425"/>
        <w:gridCol w:w="993"/>
        <w:gridCol w:w="107"/>
        <w:gridCol w:w="193"/>
        <w:gridCol w:w="1182"/>
      </w:tblGrid>
      <w:tr w:rsidR="00C3150B" w:rsidRPr="00337A67" w:rsidTr="00D303D0">
        <w:trPr>
          <w:trHeight w:val="284"/>
        </w:trPr>
        <w:tc>
          <w:tcPr>
            <w:tcW w:w="461" w:type="dxa"/>
            <w:gridSpan w:val="3"/>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340"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425" w:type="dxa"/>
            <w:gridSpan w:val="11"/>
            <w:tcBorders>
              <w:top w:val="nil"/>
              <w:left w:val="nil"/>
              <w:bottom w:val="nil"/>
              <w:right w:val="nil"/>
            </w:tcBorders>
            <w:shd w:val="clear" w:color="auto" w:fill="auto"/>
            <w:noWrap/>
            <w:vAlign w:val="bottom"/>
            <w:hideMark/>
          </w:tcPr>
          <w:p w:rsidR="006F01A0" w:rsidRDefault="006F01A0" w:rsidP="006F01A0">
            <w:pPr>
              <w:tabs>
                <w:tab w:val="left" w:pos="4517"/>
              </w:tabs>
              <w:spacing w:after="0" w:line="240" w:lineRule="auto"/>
              <w:jc w:val="both"/>
              <w:rPr>
                <w:rFonts w:ascii="Times New Roman" w:eastAsia="Times New Roman" w:hAnsi="Times New Roman" w:cs="Times New Roman"/>
                <w:color w:val="000000"/>
                <w:w w:val="121"/>
                <w:lang w:eastAsia="ru-RU"/>
              </w:rPr>
            </w:pPr>
          </w:p>
          <w:p w:rsidR="006F01A0" w:rsidRDefault="006F01A0" w:rsidP="006F01A0">
            <w:pPr>
              <w:tabs>
                <w:tab w:val="left" w:pos="4517"/>
              </w:tabs>
              <w:spacing w:after="0" w:line="240" w:lineRule="auto"/>
              <w:jc w:val="both"/>
              <w:rPr>
                <w:rFonts w:ascii="Times New Roman" w:eastAsia="Times New Roman" w:hAnsi="Times New Roman" w:cs="Times New Roman"/>
                <w:color w:val="000000"/>
                <w:w w:val="121"/>
                <w:lang w:eastAsia="ru-RU"/>
              </w:rPr>
            </w:pPr>
          </w:p>
          <w:p w:rsidR="006F01A0" w:rsidRDefault="006F01A0" w:rsidP="006F01A0">
            <w:pPr>
              <w:tabs>
                <w:tab w:val="left" w:pos="4517"/>
              </w:tabs>
              <w:spacing w:after="0" w:line="240" w:lineRule="auto"/>
              <w:jc w:val="both"/>
              <w:rPr>
                <w:rFonts w:ascii="Times New Roman" w:eastAsia="Times New Roman" w:hAnsi="Times New Roman" w:cs="Times New Roman"/>
                <w:color w:val="000000"/>
                <w:w w:val="121"/>
                <w:lang w:eastAsia="ru-RU"/>
              </w:rPr>
            </w:pPr>
          </w:p>
          <w:p w:rsidR="006F01A0" w:rsidRDefault="006F01A0" w:rsidP="006F01A0">
            <w:pPr>
              <w:tabs>
                <w:tab w:val="left" w:pos="4517"/>
              </w:tabs>
              <w:spacing w:after="0" w:line="240" w:lineRule="auto"/>
              <w:jc w:val="both"/>
              <w:rPr>
                <w:rFonts w:ascii="Times New Roman" w:eastAsia="Times New Roman" w:hAnsi="Times New Roman" w:cs="Times New Roman"/>
                <w:color w:val="000000"/>
                <w:w w:val="121"/>
                <w:lang w:eastAsia="ru-RU"/>
              </w:rPr>
            </w:pPr>
          </w:p>
          <w:p w:rsidR="006F01A0" w:rsidRDefault="006F01A0" w:rsidP="006F01A0">
            <w:pPr>
              <w:tabs>
                <w:tab w:val="left" w:pos="4517"/>
              </w:tabs>
              <w:spacing w:after="0" w:line="240" w:lineRule="auto"/>
              <w:jc w:val="both"/>
              <w:rPr>
                <w:rFonts w:ascii="Times New Roman" w:eastAsia="Times New Roman" w:hAnsi="Times New Roman" w:cs="Times New Roman"/>
                <w:color w:val="000000"/>
                <w:w w:val="121"/>
                <w:lang w:eastAsia="ru-RU"/>
              </w:rPr>
            </w:pPr>
          </w:p>
          <w:p w:rsidR="00C3150B" w:rsidRPr="00337A67" w:rsidRDefault="00C3150B" w:rsidP="006F01A0">
            <w:pPr>
              <w:tabs>
                <w:tab w:val="left" w:pos="4517"/>
              </w:tabs>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Приложение № </w:t>
            </w:r>
            <w:r>
              <w:rPr>
                <w:rFonts w:ascii="Times New Roman" w:eastAsia="Times New Roman" w:hAnsi="Times New Roman" w:cs="Times New Roman"/>
                <w:color w:val="000000"/>
                <w:w w:val="121"/>
                <w:lang w:eastAsia="ru-RU"/>
              </w:rPr>
              <w:t>5</w:t>
            </w:r>
          </w:p>
        </w:tc>
      </w:tr>
      <w:tr w:rsidR="00C3150B" w:rsidRPr="00337A67" w:rsidTr="00D303D0">
        <w:trPr>
          <w:gridAfter w:val="1"/>
          <w:wAfter w:w="1182" w:type="dxa"/>
          <w:trHeight w:val="300"/>
        </w:trPr>
        <w:tc>
          <w:tcPr>
            <w:tcW w:w="461" w:type="dxa"/>
            <w:gridSpan w:val="3"/>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340"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5243" w:type="dxa"/>
            <w:gridSpan w:val="10"/>
            <w:tcBorders>
              <w:top w:val="nil"/>
              <w:left w:val="nil"/>
              <w:bottom w:val="nil"/>
              <w:right w:val="nil"/>
            </w:tcBorders>
            <w:shd w:val="clear" w:color="auto" w:fill="auto"/>
            <w:noWrap/>
            <w:vAlign w:val="bottom"/>
            <w:hideMark/>
          </w:tcPr>
          <w:p w:rsidR="00C3150B" w:rsidRDefault="00C3150B" w:rsidP="006F01A0">
            <w:pPr>
              <w:tabs>
                <w:tab w:val="left" w:pos="4517"/>
              </w:tabs>
              <w:spacing w:after="0" w:line="240" w:lineRule="auto"/>
              <w:jc w:val="both"/>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к решению Совета депутатов</w:t>
            </w:r>
          </w:p>
          <w:p w:rsidR="00D86F56" w:rsidRDefault="00C3150B" w:rsidP="006F01A0">
            <w:pPr>
              <w:tabs>
                <w:tab w:val="left" w:pos="4517"/>
              </w:tabs>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муниципального образования</w:t>
            </w:r>
          </w:p>
          <w:p w:rsidR="00C3150B" w:rsidRPr="00337A67" w:rsidRDefault="00C3150B" w:rsidP="006F01A0">
            <w:pPr>
              <w:tabs>
                <w:tab w:val="left" w:pos="4517"/>
              </w:tabs>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Беляевский сельсовет</w:t>
            </w:r>
          </w:p>
        </w:tc>
      </w:tr>
      <w:tr w:rsidR="00C3150B" w:rsidRPr="00337A67" w:rsidTr="00D303D0">
        <w:trPr>
          <w:trHeight w:val="300"/>
        </w:trPr>
        <w:tc>
          <w:tcPr>
            <w:tcW w:w="461" w:type="dxa"/>
            <w:gridSpan w:val="3"/>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340"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425" w:type="dxa"/>
            <w:gridSpan w:val="11"/>
            <w:tcBorders>
              <w:top w:val="nil"/>
              <w:left w:val="nil"/>
              <w:bottom w:val="nil"/>
              <w:right w:val="nil"/>
            </w:tcBorders>
            <w:shd w:val="clear" w:color="auto" w:fill="auto"/>
            <w:noWrap/>
            <w:vAlign w:val="bottom"/>
            <w:hideMark/>
          </w:tcPr>
          <w:p w:rsidR="00C3150B" w:rsidRPr="00337A67" w:rsidRDefault="00C3150B" w:rsidP="00E620AC">
            <w:pPr>
              <w:tabs>
                <w:tab w:val="left" w:pos="4517"/>
              </w:tabs>
              <w:spacing w:after="0" w:line="240" w:lineRule="auto"/>
              <w:jc w:val="both"/>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от </w:t>
            </w:r>
            <w:r w:rsidR="00E620AC">
              <w:rPr>
                <w:rFonts w:ascii="Times New Roman" w:eastAsia="Times New Roman" w:hAnsi="Times New Roman" w:cs="Times New Roman"/>
                <w:color w:val="000000"/>
                <w:w w:val="121"/>
                <w:lang w:eastAsia="ru-RU"/>
              </w:rPr>
              <w:t>23</w:t>
            </w:r>
            <w:r>
              <w:rPr>
                <w:rFonts w:ascii="Times New Roman" w:eastAsia="Times New Roman" w:hAnsi="Times New Roman" w:cs="Times New Roman"/>
                <w:color w:val="000000"/>
                <w:w w:val="121"/>
                <w:lang w:eastAsia="ru-RU"/>
              </w:rPr>
              <w:t>.12.202</w:t>
            </w:r>
            <w:r w:rsidR="006F01A0">
              <w:rPr>
                <w:rFonts w:ascii="Times New Roman" w:eastAsia="Times New Roman" w:hAnsi="Times New Roman" w:cs="Times New Roman"/>
                <w:color w:val="000000"/>
                <w:w w:val="121"/>
                <w:lang w:eastAsia="ru-RU"/>
              </w:rPr>
              <w:t>4</w:t>
            </w:r>
            <w:r>
              <w:rPr>
                <w:rFonts w:ascii="Times New Roman" w:eastAsia="Times New Roman" w:hAnsi="Times New Roman" w:cs="Times New Roman"/>
                <w:color w:val="000000"/>
                <w:w w:val="121"/>
                <w:lang w:eastAsia="ru-RU"/>
              </w:rPr>
              <w:t xml:space="preserve"> № </w:t>
            </w:r>
            <w:r w:rsidR="00C61D12">
              <w:rPr>
                <w:rFonts w:ascii="Times New Roman" w:eastAsia="Times New Roman" w:hAnsi="Times New Roman" w:cs="Times New Roman"/>
                <w:color w:val="000000"/>
                <w:w w:val="121"/>
                <w:lang w:eastAsia="ru-RU"/>
              </w:rPr>
              <w:t>201</w:t>
            </w:r>
          </w:p>
        </w:tc>
      </w:tr>
      <w:tr w:rsidR="00C3150B" w:rsidRPr="00337A67" w:rsidTr="00D303D0">
        <w:trPr>
          <w:gridAfter w:val="2"/>
          <w:wAfter w:w="1375" w:type="dxa"/>
          <w:trHeight w:val="300"/>
        </w:trPr>
        <w:tc>
          <w:tcPr>
            <w:tcW w:w="461" w:type="dxa"/>
            <w:gridSpan w:val="3"/>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340"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986" w:type="dxa"/>
            <w:gridSpan w:val="4"/>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994"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070" w:type="dxa"/>
            <w:gridSpan w:val="4"/>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r>
      <w:tr w:rsidR="00C3150B" w:rsidRPr="00337A67" w:rsidTr="00D303D0">
        <w:trPr>
          <w:gridAfter w:val="3"/>
          <w:wAfter w:w="1482" w:type="dxa"/>
          <w:trHeight w:val="300"/>
        </w:trPr>
        <w:tc>
          <w:tcPr>
            <w:tcW w:w="292" w:type="dxa"/>
            <w:gridSpan w:val="2"/>
            <w:tcBorders>
              <w:top w:val="nil"/>
              <w:left w:val="nil"/>
              <w:bottom w:val="nil"/>
              <w:right w:val="nil"/>
            </w:tcBorders>
          </w:tcPr>
          <w:p w:rsidR="00C3150B" w:rsidRPr="00337A67" w:rsidRDefault="00C3150B" w:rsidP="00337A67">
            <w:pPr>
              <w:spacing w:after="0" w:line="240" w:lineRule="auto"/>
              <w:jc w:val="center"/>
              <w:rPr>
                <w:rFonts w:ascii="Calibri" w:eastAsia="Times New Roman" w:hAnsi="Calibri" w:cs="Times New Roman"/>
                <w:color w:val="000000"/>
                <w:w w:val="121"/>
                <w:lang w:eastAsia="ru-RU"/>
              </w:rPr>
            </w:pPr>
          </w:p>
        </w:tc>
        <w:tc>
          <w:tcPr>
            <w:tcW w:w="16151" w:type="dxa"/>
            <w:gridSpan w:val="20"/>
            <w:tcBorders>
              <w:top w:val="nil"/>
              <w:left w:val="nil"/>
              <w:bottom w:val="nil"/>
              <w:right w:val="nil"/>
            </w:tcBorders>
            <w:shd w:val="clear" w:color="auto" w:fill="auto"/>
            <w:noWrap/>
            <w:vAlign w:val="bottom"/>
            <w:hideMark/>
          </w:tcPr>
          <w:p w:rsidR="00C3150B" w:rsidRPr="00337A67" w:rsidRDefault="00C3150B" w:rsidP="00337A67">
            <w:pPr>
              <w:spacing w:after="0" w:line="240" w:lineRule="auto"/>
              <w:jc w:val="center"/>
              <w:rPr>
                <w:rFonts w:ascii="Calibri" w:eastAsia="Times New Roman" w:hAnsi="Calibri" w:cs="Times New Roman"/>
                <w:color w:val="000000"/>
                <w:w w:val="121"/>
                <w:lang w:eastAsia="ru-RU"/>
              </w:rPr>
            </w:pPr>
          </w:p>
        </w:tc>
      </w:tr>
      <w:tr w:rsidR="00C3150B" w:rsidRPr="00337A67" w:rsidTr="00D303D0">
        <w:trPr>
          <w:gridAfter w:val="9"/>
          <w:wAfter w:w="5399" w:type="dxa"/>
          <w:trHeight w:val="525"/>
        </w:trPr>
        <w:tc>
          <w:tcPr>
            <w:tcW w:w="292" w:type="dxa"/>
            <w:gridSpan w:val="2"/>
            <w:tcBorders>
              <w:top w:val="nil"/>
              <w:left w:val="nil"/>
              <w:bottom w:val="nil"/>
              <w:right w:val="nil"/>
            </w:tcBorders>
          </w:tcPr>
          <w:p w:rsidR="00C3150B" w:rsidRPr="00337A67" w:rsidRDefault="00C3150B" w:rsidP="00337A67">
            <w:pPr>
              <w:spacing w:after="0" w:line="240" w:lineRule="auto"/>
              <w:jc w:val="center"/>
              <w:rPr>
                <w:rFonts w:ascii="Times New Roman" w:eastAsia="Times New Roman" w:hAnsi="Times New Roman" w:cs="Times New Roman"/>
                <w:color w:val="000000"/>
                <w:w w:val="121"/>
                <w:sz w:val="28"/>
                <w:szCs w:val="28"/>
                <w:lang w:eastAsia="ru-RU"/>
              </w:rPr>
            </w:pPr>
          </w:p>
        </w:tc>
        <w:tc>
          <w:tcPr>
            <w:tcW w:w="12234" w:type="dxa"/>
            <w:gridSpan w:val="14"/>
            <w:tcBorders>
              <w:top w:val="nil"/>
              <w:left w:val="nil"/>
              <w:bottom w:val="nil"/>
              <w:right w:val="nil"/>
            </w:tcBorders>
            <w:shd w:val="clear" w:color="auto" w:fill="auto"/>
            <w:noWrap/>
            <w:vAlign w:val="bottom"/>
            <w:hideMark/>
          </w:tcPr>
          <w:p w:rsidR="00C3150B" w:rsidRPr="00337A67" w:rsidRDefault="00C3150B" w:rsidP="00337A67">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Ведомственная структура расходов бюджета поселения  на 202</w:t>
            </w:r>
            <w:r w:rsidR="00182B19">
              <w:rPr>
                <w:rFonts w:ascii="Times New Roman" w:eastAsia="Times New Roman" w:hAnsi="Times New Roman" w:cs="Times New Roman"/>
                <w:color w:val="000000"/>
                <w:w w:val="121"/>
                <w:sz w:val="28"/>
                <w:szCs w:val="28"/>
                <w:lang w:eastAsia="ru-RU"/>
              </w:rPr>
              <w:t>5</w:t>
            </w:r>
            <w:r w:rsidRPr="00337A67">
              <w:rPr>
                <w:rFonts w:ascii="Times New Roman" w:eastAsia="Times New Roman" w:hAnsi="Times New Roman" w:cs="Times New Roman"/>
                <w:color w:val="000000"/>
                <w:w w:val="121"/>
                <w:sz w:val="28"/>
                <w:szCs w:val="28"/>
                <w:lang w:eastAsia="ru-RU"/>
              </w:rPr>
              <w:t xml:space="preserve"> год  </w:t>
            </w:r>
          </w:p>
          <w:p w:rsidR="00C3150B" w:rsidRDefault="00C3150B" w:rsidP="00D86F56">
            <w:pPr>
              <w:tabs>
                <w:tab w:val="left" w:pos="5721"/>
              </w:tabs>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и плановый период 202</w:t>
            </w:r>
            <w:r w:rsidR="00182B19">
              <w:rPr>
                <w:rFonts w:ascii="Times New Roman" w:eastAsia="Times New Roman" w:hAnsi="Times New Roman" w:cs="Times New Roman"/>
                <w:color w:val="000000"/>
                <w:w w:val="121"/>
                <w:sz w:val="28"/>
                <w:szCs w:val="28"/>
                <w:lang w:eastAsia="ru-RU"/>
              </w:rPr>
              <w:t>6</w:t>
            </w:r>
            <w:r w:rsidRPr="00337A67">
              <w:rPr>
                <w:rFonts w:ascii="Times New Roman" w:eastAsia="Times New Roman" w:hAnsi="Times New Roman" w:cs="Times New Roman"/>
                <w:color w:val="000000"/>
                <w:w w:val="121"/>
                <w:sz w:val="28"/>
                <w:szCs w:val="28"/>
                <w:lang w:eastAsia="ru-RU"/>
              </w:rPr>
              <w:t xml:space="preserve"> и 202</w:t>
            </w:r>
            <w:r w:rsidR="00182B19">
              <w:rPr>
                <w:rFonts w:ascii="Times New Roman" w:eastAsia="Times New Roman" w:hAnsi="Times New Roman" w:cs="Times New Roman"/>
                <w:color w:val="000000"/>
                <w:w w:val="121"/>
                <w:sz w:val="28"/>
                <w:szCs w:val="28"/>
                <w:lang w:eastAsia="ru-RU"/>
              </w:rPr>
              <w:t>7</w:t>
            </w:r>
            <w:r w:rsidRPr="00337A67">
              <w:rPr>
                <w:rFonts w:ascii="Times New Roman" w:eastAsia="Times New Roman" w:hAnsi="Times New Roman" w:cs="Times New Roman"/>
                <w:color w:val="000000"/>
                <w:w w:val="121"/>
                <w:sz w:val="28"/>
                <w:szCs w:val="28"/>
                <w:lang w:eastAsia="ru-RU"/>
              </w:rPr>
              <w:t xml:space="preserve"> годов</w:t>
            </w:r>
          </w:p>
          <w:p w:rsidR="00C3150B" w:rsidRPr="00337A67" w:rsidRDefault="00C3150B" w:rsidP="00DD7BF4">
            <w:pPr>
              <w:spacing w:after="0" w:line="240" w:lineRule="auto"/>
              <w:jc w:val="center"/>
              <w:rPr>
                <w:rFonts w:ascii="Times New Roman" w:eastAsia="Times New Roman" w:hAnsi="Times New Roman" w:cs="Times New Roman"/>
                <w:color w:val="000000"/>
                <w:w w:val="121"/>
                <w:sz w:val="28"/>
                <w:szCs w:val="28"/>
                <w:lang w:eastAsia="ru-RU"/>
              </w:rPr>
            </w:pP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blHeader/>
        </w:trPr>
        <w:tc>
          <w:tcPr>
            <w:tcW w:w="5954" w:type="dxa"/>
            <w:gridSpan w:val="3"/>
            <w:tcMar>
              <w:top w:w="80" w:type="dxa"/>
              <w:left w:w="80" w:type="dxa"/>
              <w:bottom w:w="80" w:type="dxa"/>
              <w:right w:w="80" w:type="dxa"/>
            </w:tcMar>
            <w:vAlign w:val="center"/>
          </w:tcPr>
          <w:tbl>
            <w:tblPr>
              <w:tblOverlap w:val="never"/>
              <w:tblW w:w="5640" w:type="dxa"/>
              <w:jc w:val="center"/>
              <w:tblLayout w:type="fixed"/>
              <w:tblCellMar>
                <w:left w:w="0" w:type="dxa"/>
                <w:right w:w="0" w:type="dxa"/>
              </w:tblCellMar>
              <w:tblLook w:val="01E0" w:firstRow="1" w:lastRow="1" w:firstColumn="1" w:lastColumn="1" w:noHBand="0" w:noVBand="0"/>
            </w:tblPr>
            <w:tblGrid>
              <w:gridCol w:w="5640"/>
            </w:tblGrid>
            <w:tr w:rsidR="006F01A0" w:rsidRPr="00A84E82" w:rsidTr="00D303D0">
              <w:trPr>
                <w:jc w:val="center"/>
              </w:trPr>
              <w:tc>
                <w:tcPr>
                  <w:tcW w:w="5640" w:type="dxa"/>
                  <w:tcMar>
                    <w:top w:w="0" w:type="dxa"/>
                    <w:left w:w="0" w:type="dxa"/>
                    <w:bottom w:w="0" w:type="dxa"/>
                    <w:right w:w="0" w:type="dxa"/>
                  </w:tcMar>
                </w:tcPr>
                <w:p w:rsidR="006F01A0" w:rsidRPr="00A84E82" w:rsidRDefault="006F01A0" w:rsidP="00D303D0">
                  <w:pPr>
                    <w:jc w:val="center"/>
                    <w:rPr>
                      <w:sz w:val="24"/>
                      <w:szCs w:val="24"/>
                    </w:rPr>
                  </w:pPr>
                  <w:r w:rsidRPr="00A84E82">
                    <w:rPr>
                      <w:rFonts w:ascii="Times New Roman" w:eastAsia="Times New Roman" w:hAnsi="Times New Roman" w:cs="Times New Roman"/>
                      <w:color w:val="000000"/>
                      <w:sz w:val="24"/>
                      <w:szCs w:val="24"/>
                    </w:rPr>
                    <w:t>Наименование</w:t>
                  </w:r>
                </w:p>
              </w:tc>
            </w:tr>
          </w:tbl>
          <w:p w:rsidR="006F01A0" w:rsidRPr="00A84E82" w:rsidRDefault="006F01A0" w:rsidP="00D303D0">
            <w:pPr>
              <w:spacing w:line="1" w:lineRule="auto"/>
              <w:rPr>
                <w:sz w:val="24"/>
                <w:szCs w:val="24"/>
              </w:rPr>
            </w:pPr>
          </w:p>
        </w:tc>
        <w:tc>
          <w:tcPr>
            <w:tcW w:w="709" w:type="dxa"/>
            <w:tcMar>
              <w:top w:w="80" w:type="dxa"/>
              <w:left w:w="80" w:type="dxa"/>
              <w:bottom w:w="80" w:type="dxa"/>
              <w:right w:w="80" w:type="dxa"/>
            </w:tcMar>
            <w:vAlign w:val="center"/>
          </w:tcPr>
          <w:p w:rsidR="006F01A0" w:rsidRPr="00A84E82" w:rsidRDefault="006F01A0" w:rsidP="00D303D0">
            <w:pPr>
              <w:jc w:val="center"/>
              <w:rPr>
                <w:vanish/>
                <w:sz w:val="24"/>
                <w:szCs w:val="24"/>
              </w:rPr>
            </w:pPr>
          </w:p>
          <w:tbl>
            <w:tblPr>
              <w:tblOverlap w:val="never"/>
              <w:tblW w:w="1728" w:type="dxa"/>
              <w:jc w:val="center"/>
              <w:tblLayout w:type="fixed"/>
              <w:tblCellMar>
                <w:left w:w="0" w:type="dxa"/>
                <w:right w:w="0" w:type="dxa"/>
              </w:tblCellMar>
              <w:tblLook w:val="01E0" w:firstRow="1" w:lastRow="1" w:firstColumn="1" w:lastColumn="1" w:noHBand="0" w:noVBand="0"/>
            </w:tblPr>
            <w:tblGrid>
              <w:gridCol w:w="1728"/>
            </w:tblGrid>
            <w:tr w:rsidR="006F01A0" w:rsidRPr="00A84E82" w:rsidTr="006F01A0">
              <w:trPr>
                <w:jc w:val="center"/>
              </w:trPr>
              <w:tc>
                <w:tcPr>
                  <w:tcW w:w="1728" w:type="dxa"/>
                  <w:tcMar>
                    <w:top w:w="0" w:type="dxa"/>
                    <w:left w:w="0" w:type="dxa"/>
                    <w:bottom w:w="0" w:type="dxa"/>
                    <w:right w:w="0" w:type="dxa"/>
                  </w:tcMar>
                </w:tcPr>
                <w:p w:rsidR="006F01A0" w:rsidRPr="00A84E82" w:rsidRDefault="006F01A0" w:rsidP="00D303D0">
                  <w:pPr>
                    <w:jc w:val="center"/>
                    <w:rPr>
                      <w:sz w:val="24"/>
                      <w:szCs w:val="24"/>
                    </w:rPr>
                  </w:pPr>
                  <w:r w:rsidRPr="00A84E82">
                    <w:rPr>
                      <w:rFonts w:ascii="Times New Roman" w:eastAsia="Times New Roman" w:hAnsi="Times New Roman" w:cs="Times New Roman"/>
                      <w:color w:val="000000"/>
                      <w:sz w:val="24"/>
                      <w:szCs w:val="24"/>
                    </w:rPr>
                    <w:t>ВЕД</w:t>
                  </w:r>
                </w:p>
              </w:tc>
            </w:tr>
          </w:tbl>
          <w:p w:rsidR="006F01A0" w:rsidRPr="00A84E82" w:rsidRDefault="006F01A0" w:rsidP="00D303D0">
            <w:pPr>
              <w:spacing w:line="1" w:lineRule="auto"/>
              <w:rPr>
                <w:sz w:val="24"/>
                <w:szCs w:val="24"/>
              </w:rPr>
            </w:pPr>
          </w:p>
        </w:tc>
        <w:tc>
          <w:tcPr>
            <w:tcW w:w="708" w:type="dxa"/>
            <w:gridSpan w:val="2"/>
            <w:tcMar>
              <w:top w:w="80" w:type="dxa"/>
              <w:left w:w="80" w:type="dxa"/>
              <w:bottom w:w="80" w:type="dxa"/>
              <w:right w:w="80" w:type="dxa"/>
            </w:tcMar>
            <w:vAlign w:val="center"/>
          </w:tcPr>
          <w:p w:rsidR="006F01A0" w:rsidRPr="00A84E82" w:rsidRDefault="006F01A0" w:rsidP="006F01A0">
            <w:pPr>
              <w:rPr>
                <w:vanish/>
                <w:sz w:val="24"/>
                <w:szCs w:val="24"/>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6F01A0" w:rsidRPr="00A84E82" w:rsidTr="00D303D0">
              <w:trPr>
                <w:jc w:val="center"/>
              </w:trPr>
              <w:tc>
                <w:tcPr>
                  <w:tcW w:w="416" w:type="dxa"/>
                  <w:tcMar>
                    <w:top w:w="0" w:type="dxa"/>
                    <w:left w:w="0" w:type="dxa"/>
                    <w:bottom w:w="0" w:type="dxa"/>
                    <w:right w:w="0" w:type="dxa"/>
                  </w:tcMar>
                </w:tcPr>
                <w:p w:rsidR="006F01A0" w:rsidRPr="00A84E82" w:rsidRDefault="006F01A0" w:rsidP="006F01A0">
                  <w:pPr>
                    <w:rPr>
                      <w:sz w:val="24"/>
                      <w:szCs w:val="24"/>
                    </w:rPr>
                  </w:pPr>
                  <w:r w:rsidRPr="00A84E82">
                    <w:rPr>
                      <w:rFonts w:ascii="Times New Roman" w:eastAsia="Times New Roman" w:hAnsi="Times New Roman" w:cs="Times New Roman"/>
                      <w:color w:val="000000"/>
                      <w:sz w:val="24"/>
                      <w:szCs w:val="24"/>
                    </w:rPr>
                    <w:t>РЗ</w:t>
                  </w:r>
                </w:p>
              </w:tc>
            </w:tr>
          </w:tbl>
          <w:p w:rsidR="006F01A0" w:rsidRPr="00A84E82" w:rsidRDefault="006F01A0" w:rsidP="006F01A0">
            <w:pPr>
              <w:spacing w:line="1" w:lineRule="auto"/>
              <w:rPr>
                <w:sz w:val="24"/>
                <w:szCs w:val="24"/>
              </w:rPr>
            </w:pPr>
          </w:p>
        </w:tc>
        <w:tc>
          <w:tcPr>
            <w:tcW w:w="709" w:type="dxa"/>
            <w:gridSpan w:val="2"/>
            <w:tcMar>
              <w:top w:w="80" w:type="dxa"/>
              <w:left w:w="80" w:type="dxa"/>
              <w:bottom w:w="80" w:type="dxa"/>
              <w:right w:w="80" w:type="dxa"/>
            </w:tcMar>
            <w:vAlign w:val="center"/>
          </w:tcPr>
          <w:p w:rsidR="006F01A0" w:rsidRPr="00A84E82" w:rsidRDefault="006F01A0" w:rsidP="006F01A0">
            <w:pPr>
              <w:rPr>
                <w:vanish/>
                <w:sz w:val="24"/>
                <w:szCs w:val="24"/>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6F01A0" w:rsidRPr="00A84E82" w:rsidTr="00D303D0">
              <w:trPr>
                <w:jc w:val="center"/>
              </w:trPr>
              <w:tc>
                <w:tcPr>
                  <w:tcW w:w="416" w:type="dxa"/>
                  <w:tcMar>
                    <w:top w:w="0" w:type="dxa"/>
                    <w:left w:w="0" w:type="dxa"/>
                    <w:bottom w:w="0" w:type="dxa"/>
                    <w:right w:w="0" w:type="dxa"/>
                  </w:tcMar>
                </w:tcPr>
                <w:p w:rsidR="006F01A0" w:rsidRPr="00A84E82" w:rsidRDefault="006F01A0" w:rsidP="006F01A0">
                  <w:pPr>
                    <w:rPr>
                      <w:sz w:val="24"/>
                      <w:szCs w:val="24"/>
                    </w:rPr>
                  </w:pPr>
                  <w:r w:rsidRPr="00A84E82">
                    <w:rPr>
                      <w:rFonts w:ascii="Times New Roman" w:eastAsia="Times New Roman" w:hAnsi="Times New Roman" w:cs="Times New Roman"/>
                      <w:color w:val="000000"/>
                      <w:sz w:val="24"/>
                      <w:szCs w:val="24"/>
                    </w:rPr>
                    <w:t>ПР</w:t>
                  </w:r>
                </w:p>
              </w:tc>
            </w:tr>
          </w:tbl>
          <w:p w:rsidR="006F01A0" w:rsidRPr="00A84E82" w:rsidRDefault="006F01A0" w:rsidP="006F01A0">
            <w:pPr>
              <w:spacing w:line="1" w:lineRule="auto"/>
              <w:rPr>
                <w:sz w:val="24"/>
                <w:szCs w:val="24"/>
              </w:rPr>
            </w:pPr>
          </w:p>
        </w:tc>
        <w:tc>
          <w:tcPr>
            <w:tcW w:w="1701" w:type="dxa"/>
            <w:tcMar>
              <w:top w:w="80" w:type="dxa"/>
              <w:left w:w="80" w:type="dxa"/>
              <w:bottom w:w="80" w:type="dxa"/>
              <w:right w:w="80" w:type="dxa"/>
            </w:tcMar>
            <w:vAlign w:val="center"/>
          </w:tcPr>
          <w:p w:rsidR="006F01A0" w:rsidRPr="00A84E82" w:rsidRDefault="006F01A0" w:rsidP="006F01A0">
            <w:pPr>
              <w:rPr>
                <w:vanish/>
                <w:sz w:val="24"/>
                <w:szCs w:val="24"/>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6F01A0" w:rsidRPr="00A84E82" w:rsidTr="00D303D0">
              <w:trPr>
                <w:jc w:val="center"/>
              </w:trPr>
              <w:tc>
                <w:tcPr>
                  <w:tcW w:w="2117" w:type="dxa"/>
                  <w:tcMar>
                    <w:top w:w="0" w:type="dxa"/>
                    <w:left w:w="0" w:type="dxa"/>
                    <w:bottom w:w="0" w:type="dxa"/>
                    <w:right w:w="0" w:type="dxa"/>
                  </w:tcMar>
                </w:tcPr>
                <w:p w:rsidR="006F01A0" w:rsidRPr="00A84E82" w:rsidRDefault="006F01A0" w:rsidP="006F01A0">
                  <w:pPr>
                    <w:rPr>
                      <w:sz w:val="24"/>
                      <w:szCs w:val="24"/>
                    </w:rPr>
                  </w:pPr>
                  <w:r w:rsidRPr="00A84E82">
                    <w:rPr>
                      <w:rFonts w:ascii="Times New Roman" w:eastAsia="Times New Roman" w:hAnsi="Times New Roman" w:cs="Times New Roman"/>
                      <w:color w:val="000000"/>
                      <w:sz w:val="24"/>
                      <w:szCs w:val="24"/>
                    </w:rPr>
                    <w:t>Ц</w:t>
                  </w:r>
                  <w:r w:rsidR="00182B19">
                    <w:rPr>
                      <w:rFonts w:ascii="Times New Roman" w:eastAsia="Times New Roman" w:hAnsi="Times New Roman" w:cs="Times New Roman"/>
                      <w:color w:val="000000"/>
                      <w:sz w:val="24"/>
                      <w:szCs w:val="24"/>
                    </w:rPr>
                    <w:t xml:space="preserve">           Ц</w:t>
                  </w:r>
                  <w:r w:rsidRPr="00A84E82">
                    <w:rPr>
                      <w:rFonts w:ascii="Times New Roman" w:eastAsia="Times New Roman" w:hAnsi="Times New Roman" w:cs="Times New Roman"/>
                      <w:color w:val="000000"/>
                      <w:sz w:val="24"/>
                      <w:szCs w:val="24"/>
                    </w:rPr>
                    <w:t>СР</w:t>
                  </w:r>
                </w:p>
              </w:tc>
            </w:tr>
          </w:tbl>
          <w:p w:rsidR="006F01A0" w:rsidRPr="00A84E82" w:rsidRDefault="006F01A0" w:rsidP="006F01A0">
            <w:pPr>
              <w:spacing w:line="1" w:lineRule="auto"/>
              <w:rPr>
                <w:sz w:val="24"/>
                <w:szCs w:val="24"/>
              </w:rPr>
            </w:pPr>
          </w:p>
        </w:tc>
        <w:tc>
          <w:tcPr>
            <w:tcW w:w="851" w:type="dxa"/>
            <w:tcMar>
              <w:top w:w="80" w:type="dxa"/>
              <w:left w:w="80" w:type="dxa"/>
              <w:bottom w:w="80" w:type="dxa"/>
              <w:right w:w="80" w:type="dxa"/>
            </w:tcMar>
            <w:vAlign w:val="center"/>
          </w:tcPr>
          <w:p w:rsidR="006F01A0" w:rsidRPr="00A84E82" w:rsidRDefault="006F01A0" w:rsidP="006F01A0">
            <w:pPr>
              <w:rPr>
                <w:vanish/>
                <w:sz w:val="24"/>
                <w:szCs w:val="24"/>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6F01A0" w:rsidRPr="00A84E82" w:rsidTr="00D303D0">
              <w:trPr>
                <w:jc w:val="center"/>
              </w:trPr>
              <w:tc>
                <w:tcPr>
                  <w:tcW w:w="416" w:type="dxa"/>
                  <w:tcMar>
                    <w:top w:w="0" w:type="dxa"/>
                    <w:left w:w="0" w:type="dxa"/>
                    <w:bottom w:w="0" w:type="dxa"/>
                    <w:right w:w="0" w:type="dxa"/>
                  </w:tcMar>
                </w:tcPr>
                <w:p w:rsidR="006F01A0" w:rsidRPr="00A84E82" w:rsidRDefault="006F01A0" w:rsidP="006F01A0">
                  <w:pPr>
                    <w:rPr>
                      <w:sz w:val="24"/>
                      <w:szCs w:val="24"/>
                    </w:rPr>
                  </w:pPr>
                  <w:r w:rsidRPr="00A84E82">
                    <w:rPr>
                      <w:rFonts w:ascii="Times New Roman" w:eastAsia="Times New Roman" w:hAnsi="Times New Roman" w:cs="Times New Roman"/>
                      <w:color w:val="000000"/>
                      <w:sz w:val="24"/>
                      <w:szCs w:val="24"/>
                    </w:rPr>
                    <w:t>ВР</w:t>
                  </w:r>
                </w:p>
              </w:tc>
            </w:tr>
          </w:tbl>
          <w:p w:rsidR="006F01A0" w:rsidRPr="00A84E82" w:rsidRDefault="006F01A0" w:rsidP="006F01A0">
            <w:pPr>
              <w:spacing w:line="1" w:lineRule="auto"/>
              <w:rPr>
                <w:sz w:val="24"/>
                <w:szCs w:val="24"/>
              </w:rPr>
            </w:pPr>
          </w:p>
        </w:tc>
        <w:tc>
          <w:tcPr>
            <w:tcW w:w="1275" w:type="dxa"/>
            <w:gridSpan w:val="4"/>
            <w:tcMar>
              <w:top w:w="80" w:type="dxa"/>
              <w:left w:w="80" w:type="dxa"/>
              <w:bottom w:w="80" w:type="dxa"/>
              <w:right w:w="80" w:type="dxa"/>
            </w:tcMar>
            <w:vAlign w:val="center"/>
          </w:tcPr>
          <w:p w:rsidR="006F01A0" w:rsidRPr="00A84E82" w:rsidRDefault="006F01A0" w:rsidP="006F01A0">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A84E82" w:rsidTr="00D303D0">
              <w:trPr>
                <w:jc w:val="center"/>
              </w:trPr>
              <w:tc>
                <w:tcPr>
                  <w:tcW w:w="1550" w:type="dxa"/>
                  <w:tcMar>
                    <w:top w:w="0" w:type="dxa"/>
                    <w:left w:w="0" w:type="dxa"/>
                    <w:bottom w:w="0" w:type="dxa"/>
                    <w:right w:w="0" w:type="dxa"/>
                  </w:tcMar>
                </w:tcPr>
                <w:p w:rsidR="006F01A0" w:rsidRPr="00A84E82" w:rsidRDefault="006F01A0" w:rsidP="00182B19">
                  <w:pPr>
                    <w:jc w:val="center"/>
                    <w:rPr>
                      <w:sz w:val="24"/>
                      <w:szCs w:val="24"/>
                    </w:rPr>
                  </w:pPr>
                  <w:r w:rsidRPr="00A84E82">
                    <w:rPr>
                      <w:rFonts w:ascii="Times New Roman" w:eastAsia="Times New Roman" w:hAnsi="Times New Roman" w:cs="Times New Roman"/>
                      <w:color w:val="000000"/>
                      <w:sz w:val="24"/>
                      <w:szCs w:val="24"/>
                    </w:rPr>
                    <w:t>202</w:t>
                  </w:r>
                  <w:r w:rsidR="00182B19">
                    <w:rPr>
                      <w:rFonts w:ascii="Times New Roman" w:eastAsia="Times New Roman" w:hAnsi="Times New Roman" w:cs="Times New Roman"/>
                      <w:color w:val="000000"/>
                      <w:sz w:val="24"/>
                      <w:szCs w:val="24"/>
                    </w:rPr>
                    <w:t>5</w:t>
                  </w:r>
                  <w:r w:rsidRPr="00A84E82">
                    <w:rPr>
                      <w:rFonts w:ascii="Times New Roman" w:eastAsia="Times New Roman" w:hAnsi="Times New Roman" w:cs="Times New Roman"/>
                      <w:color w:val="000000"/>
                      <w:sz w:val="24"/>
                      <w:szCs w:val="24"/>
                    </w:rPr>
                    <w:t xml:space="preserve"> год</w:t>
                  </w:r>
                </w:p>
              </w:tc>
            </w:tr>
          </w:tbl>
          <w:p w:rsidR="006F01A0" w:rsidRPr="00A84E82" w:rsidRDefault="006F01A0" w:rsidP="006F01A0">
            <w:pPr>
              <w:spacing w:line="1" w:lineRule="auto"/>
              <w:jc w:val="center"/>
              <w:rPr>
                <w:sz w:val="24"/>
                <w:szCs w:val="24"/>
              </w:rPr>
            </w:pPr>
          </w:p>
        </w:tc>
        <w:tc>
          <w:tcPr>
            <w:tcW w:w="1276" w:type="dxa"/>
            <w:gridSpan w:val="2"/>
            <w:tcMar>
              <w:top w:w="80" w:type="dxa"/>
              <w:left w:w="80" w:type="dxa"/>
              <w:bottom w:w="80" w:type="dxa"/>
              <w:right w:w="80" w:type="dxa"/>
            </w:tcMar>
            <w:vAlign w:val="center"/>
          </w:tcPr>
          <w:p w:rsidR="006F01A0" w:rsidRPr="00A84E82" w:rsidRDefault="006F01A0" w:rsidP="006F01A0">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A84E82" w:rsidTr="00D303D0">
              <w:trPr>
                <w:jc w:val="center"/>
              </w:trPr>
              <w:tc>
                <w:tcPr>
                  <w:tcW w:w="1550" w:type="dxa"/>
                  <w:tcMar>
                    <w:top w:w="0" w:type="dxa"/>
                    <w:left w:w="0" w:type="dxa"/>
                    <w:bottom w:w="0" w:type="dxa"/>
                    <w:right w:w="0" w:type="dxa"/>
                  </w:tcMar>
                </w:tcPr>
                <w:p w:rsidR="006F01A0" w:rsidRPr="00A84E82" w:rsidRDefault="006F01A0" w:rsidP="00182B19">
                  <w:pPr>
                    <w:jc w:val="center"/>
                    <w:rPr>
                      <w:sz w:val="24"/>
                      <w:szCs w:val="24"/>
                    </w:rPr>
                  </w:pPr>
                  <w:r w:rsidRPr="00A84E82">
                    <w:rPr>
                      <w:rFonts w:ascii="Times New Roman" w:eastAsia="Times New Roman" w:hAnsi="Times New Roman" w:cs="Times New Roman"/>
                      <w:color w:val="000000"/>
                      <w:sz w:val="24"/>
                      <w:szCs w:val="24"/>
                    </w:rPr>
                    <w:t>202</w:t>
                  </w:r>
                  <w:r w:rsidR="00182B19">
                    <w:rPr>
                      <w:rFonts w:ascii="Times New Roman" w:eastAsia="Times New Roman" w:hAnsi="Times New Roman" w:cs="Times New Roman"/>
                      <w:color w:val="000000"/>
                      <w:sz w:val="24"/>
                      <w:szCs w:val="24"/>
                    </w:rPr>
                    <w:t>6</w:t>
                  </w:r>
                  <w:r w:rsidRPr="00A84E82">
                    <w:rPr>
                      <w:rFonts w:ascii="Times New Roman" w:eastAsia="Times New Roman" w:hAnsi="Times New Roman" w:cs="Times New Roman"/>
                      <w:color w:val="000000"/>
                      <w:sz w:val="24"/>
                      <w:szCs w:val="24"/>
                    </w:rPr>
                    <w:t xml:space="preserve"> год</w:t>
                  </w:r>
                </w:p>
              </w:tc>
            </w:tr>
          </w:tbl>
          <w:p w:rsidR="006F01A0" w:rsidRPr="00A84E82" w:rsidRDefault="006F01A0" w:rsidP="006F01A0">
            <w:pPr>
              <w:spacing w:line="1" w:lineRule="auto"/>
              <w:jc w:val="center"/>
              <w:rPr>
                <w:sz w:val="24"/>
                <w:szCs w:val="24"/>
              </w:rPr>
            </w:pPr>
          </w:p>
        </w:tc>
        <w:tc>
          <w:tcPr>
            <w:tcW w:w="1692" w:type="dxa"/>
            <w:gridSpan w:val="3"/>
            <w:tcMar>
              <w:top w:w="80" w:type="dxa"/>
              <w:left w:w="80" w:type="dxa"/>
              <w:bottom w:w="80" w:type="dxa"/>
              <w:right w:w="80" w:type="dxa"/>
            </w:tcMar>
            <w:vAlign w:val="center"/>
          </w:tcPr>
          <w:p w:rsidR="006F01A0" w:rsidRPr="00A84E82" w:rsidRDefault="006F01A0" w:rsidP="006F01A0">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A84E82" w:rsidTr="00D303D0">
              <w:trPr>
                <w:jc w:val="center"/>
              </w:trPr>
              <w:tc>
                <w:tcPr>
                  <w:tcW w:w="1550" w:type="dxa"/>
                  <w:tcMar>
                    <w:top w:w="0" w:type="dxa"/>
                    <w:left w:w="0" w:type="dxa"/>
                    <w:bottom w:w="0" w:type="dxa"/>
                    <w:right w:w="0" w:type="dxa"/>
                  </w:tcMar>
                </w:tcPr>
                <w:p w:rsidR="006F01A0" w:rsidRPr="00A84E82" w:rsidRDefault="00182B19" w:rsidP="00182B19">
                  <w:pPr>
                    <w:jc w:val="center"/>
                    <w:rPr>
                      <w:sz w:val="24"/>
                      <w:szCs w:val="24"/>
                    </w:rPr>
                  </w:pPr>
                  <w:r>
                    <w:rPr>
                      <w:rFonts w:ascii="Times New Roman" w:eastAsia="Times New Roman" w:hAnsi="Times New Roman" w:cs="Times New Roman"/>
                      <w:color w:val="000000"/>
                      <w:sz w:val="24"/>
                      <w:szCs w:val="24"/>
                    </w:rPr>
                    <w:t xml:space="preserve">         </w:t>
                  </w:r>
                  <w:r w:rsidR="006F01A0" w:rsidRPr="00A84E82">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7</w:t>
                  </w:r>
                  <w:r w:rsidR="006F01A0" w:rsidRPr="00A84E82">
                    <w:rPr>
                      <w:rFonts w:ascii="Times New Roman" w:eastAsia="Times New Roman" w:hAnsi="Times New Roman" w:cs="Times New Roman"/>
                      <w:color w:val="000000"/>
                      <w:sz w:val="24"/>
                      <w:szCs w:val="24"/>
                    </w:rPr>
                    <w:t xml:space="preserve"> год</w:t>
                  </w:r>
                </w:p>
              </w:tc>
            </w:tr>
          </w:tbl>
          <w:p w:rsidR="006F01A0" w:rsidRPr="00A84E82" w:rsidRDefault="006F01A0" w:rsidP="006F01A0">
            <w:pPr>
              <w:spacing w:line="1" w:lineRule="auto"/>
              <w:jc w:val="center"/>
              <w:rPr>
                <w:sz w:val="24"/>
                <w:szCs w:val="24"/>
              </w:rPr>
            </w:pPr>
          </w:p>
        </w:tc>
      </w:tr>
      <w:tr w:rsidR="001F3FFB" w:rsidRPr="00A84E82" w:rsidTr="006C5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Height w:val="773"/>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Администрация муниципального образования Беляевский сельсовет Беляевского района Оренбургской области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61 887,2</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31 552,8</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30 865,1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120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Центральный аппарат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5 842,1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5 842,1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5 842,1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120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4 013,7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4 013,7</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4 013,7</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1 823,4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1 823,4</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1 823,4</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850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Обеспечение деятельности технического персонала аппарата Беляевского сельсовета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05 4 01 10030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633,1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633,1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633,1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05 4 01 10030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120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633,1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633,1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633,1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w:t>
            </w:r>
            <w:r w:rsidRPr="001F3FFB">
              <w:rPr>
                <w:rFonts w:ascii="Times New Roman" w:hAnsi="Times New Roman" w:cs="Times New Roman"/>
                <w:color w:val="000000"/>
                <w:sz w:val="24"/>
                <w:szCs w:val="24"/>
              </w:rPr>
              <w:lastRenderedPageBreak/>
              <w:t>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05 4 01 60010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05 4 01 60010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540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05 4 01 60550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198,6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198,6</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198,6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05 4 01 60550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540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198,6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198,6</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198,6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 xml:space="preserve">Средства, передаваемые в районный бюджет по соглашению на обеспечение деятельности финансовых, </w:t>
            </w:r>
            <w:r w:rsidRPr="001F3FFB">
              <w:rPr>
                <w:rFonts w:ascii="Times New Roman" w:hAnsi="Times New Roman" w:cs="Times New Roman"/>
                <w:color w:val="000000"/>
                <w:sz w:val="24"/>
                <w:szCs w:val="24"/>
              </w:rPr>
              <w:lastRenderedPageBreak/>
              <w:t>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05 4 01 60020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5,5</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5,5</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5,5</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05 4 01 60020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540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5,5</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5,5</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5,5</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Средства по соглашению переданные в районный бюджет на контрольно-счетную палату</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05 4 01 60030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05 4 01 60030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540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Непрограммные мероприятия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77 0 00 00000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365,7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77 1 00 00000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365,7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Проведение выборов глав и депутатов представительных органов</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77 1 00 90070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365,7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Специальные расходы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77 1 00 90070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880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365,7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Непрограммные мероприятия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77 0 00 00000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Прочие  непрограммные мероприятия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77 4 00 00000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Создание и использование средств резервного фонда местных администраций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77 4 00 00050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Резервные средства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77 4 00 00050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870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«Оформление права собственности на объекты недвижимости и регулирование отношений по государственной и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Финансирование мероприятий по проведению инвентаризации объектов недвижимого имущества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850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Обеспечение расходов по проведению регистрации прав на объекты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Реализация мероприятий по землеустройству и землепользованию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05 4 02 90101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05 4 02 90101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457,1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517,9</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457,1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517,9</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«Осуществление отдельных государственных полномочий»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05 4 07 00000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457,1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517,9</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05 4 07 51180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457,1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517,9</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05 4 07 51180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120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457,1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517,9</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2 987,8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880,0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1 080,0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2 987,8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880,0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1 080,0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«Обеспечение безопасности на территории муниципального образования Беляевский сельсовет»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2 987,8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880,0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1 080,0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05 4 04 90220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1 756,1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05 4 04 90220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1 756,1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05 4 04 90230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957,7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05 4 04 90230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957,7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муниципального образования на обеспечение деятельности добровольной народной дружины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05 4 04 90330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05 4 04 90330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05 4 04 90720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264,0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270,0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270,0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 xml:space="preserve">Иные закупки товаров, работ и услуг для обеспечения </w:t>
            </w:r>
            <w:r w:rsidRPr="001F3FFB">
              <w:rPr>
                <w:rFonts w:ascii="Times New Roman" w:hAnsi="Times New Roman" w:cs="Times New Roman"/>
                <w:color w:val="000000"/>
                <w:sz w:val="24"/>
                <w:szCs w:val="24"/>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05 4 04 90720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264,0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270,0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270,0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11 573,5</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8 692,8</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7 353,6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9 700,7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8 692,8</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7 353,6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«Дорожная деятельность муниципального образования Беляевский сельсовет»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05 4 08 00000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9 700,7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8 692,8</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7 353,6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05 4 08 90400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4 382,3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5 353,6</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5 353,6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05 4 08 90400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4 382,3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5 353,6</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5 353,6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Уличное освещение территории сел муниципального образования Беляевский сельсовет, организация и содержание уличного освещения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05 4 08 90780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F05FEE" w:rsidP="001F3FFB">
            <w:pPr>
              <w:jc w:val="right"/>
              <w:rPr>
                <w:rFonts w:ascii="Times New Roman" w:hAnsi="Times New Roman" w:cs="Times New Roman"/>
                <w:color w:val="000000"/>
                <w:sz w:val="24"/>
                <w:szCs w:val="24"/>
              </w:rPr>
            </w:pPr>
            <w:r>
              <w:rPr>
                <w:rFonts w:ascii="Times New Roman" w:hAnsi="Times New Roman" w:cs="Times New Roman"/>
                <w:color w:val="000000"/>
                <w:sz w:val="24"/>
                <w:szCs w:val="24"/>
              </w:rPr>
              <w:t>1 600</w:t>
            </w:r>
            <w:r w:rsidR="001F3FFB" w:rsidRPr="001F3FFB">
              <w:rPr>
                <w:rFonts w:ascii="Times New Roman" w:hAnsi="Times New Roman" w:cs="Times New Roman"/>
                <w:color w:val="000000"/>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F05FEE">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w:t>
            </w:r>
            <w:r w:rsidR="00F05FEE">
              <w:rPr>
                <w:rFonts w:ascii="Times New Roman" w:hAnsi="Times New Roman" w:cs="Times New Roman"/>
                <w:color w:val="000000"/>
                <w:sz w:val="24"/>
                <w:szCs w:val="24"/>
              </w:rPr>
              <w:t>3</w:t>
            </w:r>
            <w:r w:rsidRPr="001F3FFB">
              <w:rPr>
                <w:rFonts w:ascii="Times New Roman" w:hAnsi="Times New Roman" w:cs="Times New Roman"/>
                <w:color w:val="000000"/>
                <w:sz w:val="24"/>
                <w:szCs w:val="24"/>
              </w:rPr>
              <w:t>80,0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2 000,0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05 4 08 90780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F05FEE" w:rsidP="001F3FFB">
            <w:pPr>
              <w:jc w:val="right"/>
              <w:rPr>
                <w:rFonts w:ascii="Times New Roman" w:hAnsi="Times New Roman" w:cs="Times New Roman"/>
                <w:color w:val="000000"/>
                <w:sz w:val="24"/>
                <w:szCs w:val="24"/>
              </w:rPr>
            </w:pPr>
            <w:r>
              <w:rPr>
                <w:rFonts w:ascii="Times New Roman" w:hAnsi="Times New Roman" w:cs="Times New Roman"/>
                <w:color w:val="000000"/>
                <w:sz w:val="24"/>
                <w:szCs w:val="24"/>
              </w:rPr>
              <w:t>1 6</w:t>
            </w:r>
            <w:r w:rsidR="001F3FFB" w:rsidRPr="001F3FFB">
              <w:rPr>
                <w:rFonts w:ascii="Times New Roman" w:hAnsi="Times New Roman" w:cs="Times New Roman"/>
                <w:color w:val="000000"/>
                <w:sz w:val="24"/>
                <w:szCs w:val="24"/>
              </w:rPr>
              <w:t>00,0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F05FEE">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w:t>
            </w:r>
            <w:r w:rsidR="00F05FEE">
              <w:rPr>
                <w:rFonts w:ascii="Times New Roman" w:hAnsi="Times New Roman" w:cs="Times New Roman"/>
                <w:color w:val="000000"/>
                <w:sz w:val="24"/>
                <w:szCs w:val="24"/>
              </w:rPr>
              <w:t>3</w:t>
            </w:r>
            <w:r w:rsidRPr="001F3FFB">
              <w:rPr>
                <w:rFonts w:ascii="Times New Roman" w:hAnsi="Times New Roman" w:cs="Times New Roman"/>
                <w:color w:val="000000"/>
                <w:sz w:val="24"/>
                <w:szCs w:val="24"/>
              </w:rPr>
              <w:t>80,0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2 000,0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Капитальный ремонт и ремонт автомобильных дорог общего пользования населенных пунктов</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08 S0410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F05FEE">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3 </w:t>
            </w:r>
            <w:r w:rsidR="00F05FEE">
              <w:rPr>
                <w:rFonts w:ascii="Times New Roman" w:hAnsi="Times New Roman" w:cs="Times New Roman"/>
                <w:color w:val="000000"/>
                <w:sz w:val="24"/>
                <w:szCs w:val="24"/>
              </w:rPr>
              <w:t>7</w:t>
            </w:r>
            <w:r w:rsidRPr="001F3FFB">
              <w:rPr>
                <w:rFonts w:ascii="Times New Roman" w:hAnsi="Times New Roman" w:cs="Times New Roman"/>
                <w:color w:val="000000"/>
                <w:sz w:val="24"/>
                <w:szCs w:val="24"/>
              </w:rPr>
              <w:t>18,4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F05FEE">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w:t>
            </w:r>
            <w:r w:rsidR="00F05FEE">
              <w:rPr>
                <w:rFonts w:ascii="Times New Roman" w:hAnsi="Times New Roman" w:cs="Times New Roman"/>
                <w:color w:val="000000"/>
                <w:sz w:val="24"/>
                <w:szCs w:val="24"/>
              </w:rPr>
              <w:t>9</w:t>
            </w:r>
            <w:r w:rsidRPr="001F3FFB">
              <w:rPr>
                <w:rFonts w:ascii="Times New Roman" w:hAnsi="Times New Roman" w:cs="Times New Roman"/>
                <w:color w:val="000000"/>
                <w:sz w:val="24"/>
                <w:szCs w:val="24"/>
              </w:rPr>
              <w:t>59,2</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08 S0410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F05FEE">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3 </w:t>
            </w:r>
            <w:r w:rsidR="00F05FEE">
              <w:rPr>
                <w:rFonts w:ascii="Times New Roman" w:hAnsi="Times New Roman" w:cs="Times New Roman"/>
                <w:color w:val="000000"/>
                <w:sz w:val="24"/>
                <w:szCs w:val="24"/>
              </w:rPr>
              <w:t>7</w:t>
            </w:r>
            <w:r w:rsidRPr="001F3FFB">
              <w:rPr>
                <w:rFonts w:ascii="Times New Roman" w:hAnsi="Times New Roman" w:cs="Times New Roman"/>
                <w:color w:val="000000"/>
                <w:sz w:val="24"/>
                <w:szCs w:val="24"/>
              </w:rPr>
              <w:t>18,4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F05FEE">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w:t>
            </w:r>
            <w:r w:rsidR="00F05FEE">
              <w:rPr>
                <w:rFonts w:ascii="Times New Roman" w:hAnsi="Times New Roman" w:cs="Times New Roman"/>
                <w:color w:val="000000"/>
                <w:sz w:val="24"/>
                <w:szCs w:val="24"/>
              </w:rPr>
              <w:t>9</w:t>
            </w:r>
            <w:r w:rsidRPr="001F3FFB">
              <w:rPr>
                <w:rFonts w:ascii="Times New Roman" w:hAnsi="Times New Roman" w:cs="Times New Roman"/>
                <w:color w:val="000000"/>
                <w:sz w:val="24"/>
                <w:szCs w:val="24"/>
              </w:rPr>
              <w:t>59,2</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Мероприятия в рамках приоритетных проектов Оренбургской области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05 5 00 00000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1 872,8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Мероприятия направление на реализацию приоритетных проектов сельских поселений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5 Q5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1 872,8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Мероприятия по завершению реализации инициативных проектов (Благоустройство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5 Q5 A1720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582,8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5 Q5 A1720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582,8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Реализация инициативных проектов (Благоустройство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5 Q5 S1710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1 290,0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5 Q5 S1710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1 290,0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875,4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875,4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875,4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Содержание и ремонт муниципального жилищного фонда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875,4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875,4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20 767,3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20 767,3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20 767,3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на содержание и мероприятия по ремонту и капитальному ремонту объектов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1 163,4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1 163,4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Капитальные вложения в объекты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S0010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19 603,8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Бюджетные инвестиции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S0010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410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19 603,8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5 833,2</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4 293,2</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4 726,8</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5 833,2</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4 293,2</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4 726,8</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5 833,2</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4 293,2</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4 726,8</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Реализация мероприятий по озеленению территории поселения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05 4 03 90740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1 403,8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05 4 03 90740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1 403,8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150,0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150,0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Финансовое обеспечение мероприятий по благоустройству поселений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05 4 03 90800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2 827,4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2 080,0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2 080,0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05 4 03 90800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2 827,4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2 080,0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2 080,0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Финансовое обеспечение мероприятий по защите земель от зарастания сорными растениями, кустарниками и мелколесьем</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1 352,0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1 270,0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1 696,8</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1 352,0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1 270,0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1 696,8</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по захоронению граждан</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05 4 03 90830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93,2</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05 4 03 90830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93,2</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widowControl w:val="0"/>
              <w:suppressAutoHyphens/>
              <w:autoSpaceDE w:val="0"/>
              <w:autoSpaceDN w:val="0"/>
              <w:adjustRightInd w:val="0"/>
              <w:jc w:val="both"/>
              <w:outlineLvl w:val="1"/>
              <w:rPr>
                <w:rFonts w:ascii="Times New Roman" w:hAnsi="Times New Roman" w:cs="Times New Roman"/>
                <w:sz w:val="24"/>
                <w:szCs w:val="24"/>
                <w:lang w:eastAsia="zh-CN"/>
              </w:rPr>
            </w:pPr>
            <w:r w:rsidRPr="001F3FFB">
              <w:rPr>
                <w:rFonts w:ascii="Times New Roman" w:hAnsi="Times New Roman" w:cs="Times New Roman"/>
                <w:sz w:val="24"/>
                <w:szCs w:val="24"/>
                <w:lang w:eastAsia="zh-CN"/>
              </w:rPr>
              <w:t>Муниципальная программа</w:t>
            </w:r>
          </w:p>
          <w:p w:rsidR="001F3FFB" w:rsidRPr="001F3FFB" w:rsidRDefault="001F3FFB" w:rsidP="001F3FFB">
            <w:pPr>
              <w:jc w:val="both"/>
              <w:rPr>
                <w:rFonts w:ascii="Times New Roman" w:hAnsi="Times New Roman" w:cs="Times New Roman"/>
                <w:color w:val="000000"/>
                <w:sz w:val="24"/>
                <w:szCs w:val="24"/>
              </w:rPr>
            </w:pPr>
            <w:r w:rsidRPr="001F3FFB">
              <w:rPr>
                <w:rFonts w:ascii="Times New Roman" w:hAnsi="Times New Roman" w:cs="Times New Roman"/>
                <w:sz w:val="24"/>
                <w:szCs w:val="24"/>
              </w:rPr>
              <w:t>«Формирование комфортной городской среды в муниципальном образовании Беляевский сельсовет Беляевского района Оренбургской области»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2 992,6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2 992,6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 «Реализация программ формирования современной городской среды»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 4 И4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2 992,6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Финансовое обеспечение мероприятий по формированию современной городской среды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 4 И4 55550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2 992,6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 4 И4 55550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2 992,6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08</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7 277,3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7 279,3</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7 279,3</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08</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7 277,3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7 279,3</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7 279,3</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08</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05 4 05 00000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7 277,3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7 279,3</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7 279,3</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Средства по соглашению переданные в районный бюджет на дом культуры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08</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05 4 05 60540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7 184,3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7 184,3</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7 184,3</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08</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05 4 05 60540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540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7 184,3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7 184,3</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7 184,3</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Финансовое обеспечение деятельности и мероприятий учреждений культуры и кинематографии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08</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05 4 05 90240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93,0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95,0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95,0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08</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05 4 05 90240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93,0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95,0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95,0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Пенсионное обеспечение муниципальных служащих</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05 4 01 20580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05 4 01 20580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310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05 4 06 00000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Проведение мероприятий физической культуры и спорта на территории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05 4 06 90660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05 4 06 90660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lastRenderedPageBreak/>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999</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766,0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1 623,4</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ИТОГО РАСХОДОВ</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61 887,2</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32 318,8</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32 488,5</w:t>
            </w:r>
          </w:p>
        </w:tc>
      </w:tr>
      <w:tr w:rsidR="008B22FA" w:rsidRPr="00337A67" w:rsidTr="00EA0DE3">
        <w:trPr>
          <w:gridAfter w:val="4"/>
          <w:wAfter w:w="2475" w:type="dxa"/>
          <w:trHeight w:val="300"/>
        </w:trPr>
        <w:tc>
          <w:tcPr>
            <w:tcW w:w="461" w:type="dxa"/>
            <w:gridSpan w:val="3"/>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4290" w:type="dxa"/>
            <w:gridSpan w:val="8"/>
            <w:tcBorders>
              <w:top w:val="nil"/>
              <w:left w:val="nil"/>
              <w:bottom w:val="nil"/>
              <w:right w:val="nil"/>
            </w:tcBorders>
            <w:shd w:val="clear" w:color="auto" w:fill="auto"/>
            <w:noWrap/>
            <w:vAlign w:val="bottom"/>
            <w:hideMark/>
          </w:tcPr>
          <w:p w:rsidR="006F01A0" w:rsidRDefault="006F01A0" w:rsidP="00EA0DE3">
            <w:pPr>
              <w:spacing w:after="0" w:line="240" w:lineRule="auto"/>
              <w:jc w:val="center"/>
              <w:rPr>
                <w:rFonts w:ascii="Times New Roman" w:eastAsia="Times New Roman" w:hAnsi="Times New Roman" w:cs="Times New Roman"/>
                <w:color w:val="000000"/>
                <w:w w:val="121"/>
                <w:lang w:eastAsia="ru-RU"/>
              </w:rPr>
            </w:pPr>
          </w:p>
          <w:p w:rsidR="006F01A0" w:rsidRDefault="006F01A0" w:rsidP="00EA0DE3">
            <w:pPr>
              <w:spacing w:after="0" w:line="240" w:lineRule="auto"/>
              <w:jc w:val="center"/>
              <w:rPr>
                <w:rFonts w:ascii="Times New Roman" w:eastAsia="Times New Roman" w:hAnsi="Times New Roman" w:cs="Times New Roman"/>
                <w:color w:val="000000"/>
                <w:w w:val="121"/>
                <w:lang w:eastAsia="ru-RU"/>
              </w:rPr>
            </w:pPr>
          </w:p>
          <w:p w:rsidR="006F01A0" w:rsidRDefault="006F01A0" w:rsidP="00EA0DE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Приложение № </w:t>
            </w:r>
            <w:r>
              <w:rPr>
                <w:rFonts w:ascii="Times New Roman" w:eastAsia="Times New Roman" w:hAnsi="Times New Roman" w:cs="Times New Roman"/>
                <w:color w:val="000000"/>
                <w:w w:val="121"/>
                <w:lang w:eastAsia="ru-RU"/>
              </w:rPr>
              <w:t>6</w:t>
            </w:r>
          </w:p>
          <w:p w:rsidR="008B22FA" w:rsidRPr="00337A67" w:rsidRDefault="008B22FA" w:rsidP="00EA0DE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 решению Совета депутатов</w:t>
            </w:r>
          </w:p>
          <w:p w:rsidR="008B22FA" w:rsidRPr="00337A67" w:rsidRDefault="008B22FA" w:rsidP="00EA0DE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w:t>
            </w:r>
            <w:r>
              <w:rPr>
                <w:rFonts w:ascii="Times New Roman" w:eastAsia="Times New Roman" w:hAnsi="Times New Roman" w:cs="Times New Roman"/>
                <w:color w:val="000000"/>
                <w:w w:val="121"/>
                <w:lang w:eastAsia="ru-RU"/>
              </w:rPr>
              <w:t xml:space="preserve">ципального образования </w:t>
            </w:r>
            <w:r w:rsidR="00D86F56" w:rsidRPr="00E2266F">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lang w:eastAsia="ru-RU"/>
              </w:rPr>
              <w:t>Беляевский сельсовет</w:t>
            </w:r>
          </w:p>
        </w:tc>
      </w:tr>
      <w:tr w:rsidR="008B22FA" w:rsidRPr="00337A67" w:rsidTr="00EA0DE3">
        <w:trPr>
          <w:gridAfter w:val="4"/>
          <w:wAfter w:w="2475" w:type="dxa"/>
          <w:trHeight w:val="300"/>
        </w:trPr>
        <w:tc>
          <w:tcPr>
            <w:tcW w:w="461" w:type="dxa"/>
            <w:gridSpan w:val="3"/>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4290" w:type="dxa"/>
            <w:gridSpan w:val="8"/>
            <w:tcBorders>
              <w:top w:val="nil"/>
              <w:left w:val="nil"/>
              <w:bottom w:val="nil"/>
              <w:right w:val="nil"/>
            </w:tcBorders>
            <w:shd w:val="clear" w:color="auto" w:fill="auto"/>
            <w:noWrap/>
            <w:vAlign w:val="bottom"/>
            <w:hideMark/>
          </w:tcPr>
          <w:p w:rsidR="008B22FA" w:rsidRPr="00337A67" w:rsidRDefault="008B22FA" w:rsidP="00E620A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от </w:t>
            </w:r>
            <w:r w:rsidR="00E620AC">
              <w:rPr>
                <w:rFonts w:ascii="Times New Roman" w:eastAsia="Times New Roman" w:hAnsi="Times New Roman" w:cs="Times New Roman"/>
                <w:color w:val="000000"/>
                <w:w w:val="121"/>
                <w:lang w:eastAsia="ru-RU"/>
              </w:rPr>
              <w:t>23</w:t>
            </w:r>
            <w:r>
              <w:rPr>
                <w:rFonts w:ascii="Times New Roman" w:eastAsia="Times New Roman" w:hAnsi="Times New Roman" w:cs="Times New Roman"/>
                <w:color w:val="000000"/>
                <w:w w:val="121"/>
                <w:lang w:eastAsia="ru-RU"/>
              </w:rPr>
              <w:t>.12.202</w:t>
            </w:r>
            <w:r w:rsidR="006F01A0">
              <w:rPr>
                <w:rFonts w:ascii="Times New Roman" w:eastAsia="Times New Roman" w:hAnsi="Times New Roman" w:cs="Times New Roman"/>
                <w:color w:val="000000"/>
                <w:w w:val="121"/>
                <w:lang w:eastAsia="ru-RU"/>
              </w:rPr>
              <w:t>4</w:t>
            </w:r>
            <w:r>
              <w:rPr>
                <w:rFonts w:ascii="Times New Roman" w:eastAsia="Times New Roman" w:hAnsi="Times New Roman" w:cs="Times New Roman"/>
                <w:color w:val="000000"/>
                <w:w w:val="121"/>
                <w:lang w:eastAsia="ru-RU"/>
              </w:rPr>
              <w:t xml:space="preserve">№ </w:t>
            </w:r>
            <w:r w:rsidR="00C61D12">
              <w:rPr>
                <w:rFonts w:ascii="Times New Roman" w:eastAsia="Times New Roman" w:hAnsi="Times New Roman" w:cs="Times New Roman"/>
                <w:color w:val="000000"/>
                <w:w w:val="121"/>
                <w:lang w:eastAsia="ru-RU"/>
              </w:rPr>
              <w:t>201</w:t>
            </w:r>
          </w:p>
        </w:tc>
      </w:tr>
      <w:tr w:rsidR="008B22FA" w:rsidRPr="00337A67" w:rsidTr="00D303D0">
        <w:trPr>
          <w:trHeight w:val="300"/>
        </w:trPr>
        <w:tc>
          <w:tcPr>
            <w:tcW w:w="461" w:type="dxa"/>
            <w:gridSpan w:val="3"/>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340"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986" w:type="dxa"/>
            <w:gridSpan w:val="4"/>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4439" w:type="dxa"/>
            <w:gridSpan w:val="7"/>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r>
      <w:tr w:rsidR="008B22FA" w:rsidRPr="00337A67" w:rsidTr="00D303D0">
        <w:trPr>
          <w:gridAfter w:val="3"/>
          <w:wAfter w:w="1482" w:type="dxa"/>
          <w:trHeight w:val="300"/>
        </w:trPr>
        <w:tc>
          <w:tcPr>
            <w:tcW w:w="292" w:type="dxa"/>
            <w:gridSpan w:val="2"/>
            <w:tcBorders>
              <w:top w:val="nil"/>
              <w:left w:val="nil"/>
              <w:bottom w:val="nil"/>
              <w:right w:val="nil"/>
            </w:tcBorders>
          </w:tcPr>
          <w:p w:rsidR="008B22FA" w:rsidRPr="00337A67" w:rsidRDefault="008B22FA" w:rsidP="008B22FA">
            <w:pPr>
              <w:spacing w:after="0" w:line="240" w:lineRule="auto"/>
              <w:jc w:val="center"/>
              <w:rPr>
                <w:rFonts w:ascii="Calibri" w:eastAsia="Times New Roman" w:hAnsi="Calibri" w:cs="Times New Roman"/>
                <w:color w:val="000000"/>
                <w:w w:val="121"/>
                <w:lang w:eastAsia="ru-RU"/>
              </w:rPr>
            </w:pPr>
          </w:p>
        </w:tc>
        <w:tc>
          <w:tcPr>
            <w:tcW w:w="16151" w:type="dxa"/>
            <w:gridSpan w:val="20"/>
            <w:tcBorders>
              <w:top w:val="nil"/>
              <w:left w:val="nil"/>
              <w:bottom w:val="nil"/>
              <w:right w:val="nil"/>
            </w:tcBorders>
            <w:shd w:val="clear" w:color="auto" w:fill="auto"/>
            <w:noWrap/>
            <w:vAlign w:val="bottom"/>
            <w:hideMark/>
          </w:tcPr>
          <w:p w:rsidR="008B22FA" w:rsidRPr="00337A67" w:rsidRDefault="008B22FA" w:rsidP="008B22FA">
            <w:pPr>
              <w:spacing w:after="0" w:line="240" w:lineRule="auto"/>
              <w:jc w:val="center"/>
              <w:rPr>
                <w:rFonts w:ascii="Calibri" w:eastAsia="Times New Roman" w:hAnsi="Calibri" w:cs="Times New Roman"/>
                <w:color w:val="000000"/>
                <w:w w:val="121"/>
                <w:lang w:eastAsia="ru-RU"/>
              </w:rPr>
            </w:pPr>
          </w:p>
        </w:tc>
      </w:tr>
      <w:tr w:rsidR="008B22FA" w:rsidRPr="00337A67" w:rsidTr="00D303D0">
        <w:trPr>
          <w:gridAfter w:val="3"/>
          <w:wAfter w:w="1482" w:type="dxa"/>
          <w:trHeight w:val="990"/>
        </w:trPr>
        <w:tc>
          <w:tcPr>
            <w:tcW w:w="292" w:type="dxa"/>
            <w:gridSpan w:val="2"/>
            <w:tcBorders>
              <w:top w:val="nil"/>
              <w:left w:val="nil"/>
              <w:bottom w:val="nil"/>
              <w:right w:val="nil"/>
            </w:tcBorders>
          </w:tcPr>
          <w:p w:rsidR="008B22FA" w:rsidRPr="00337A67" w:rsidRDefault="008B22FA" w:rsidP="008B22FA">
            <w:pPr>
              <w:spacing w:after="0" w:line="240" w:lineRule="auto"/>
              <w:jc w:val="center"/>
              <w:rPr>
                <w:rFonts w:ascii="Times New Roman" w:eastAsia="Times New Roman" w:hAnsi="Times New Roman" w:cs="Times New Roman"/>
                <w:color w:val="000000"/>
                <w:w w:val="121"/>
                <w:sz w:val="28"/>
                <w:szCs w:val="28"/>
                <w:lang w:eastAsia="ru-RU"/>
              </w:rPr>
            </w:pPr>
          </w:p>
        </w:tc>
        <w:tc>
          <w:tcPr>
            <w:tcW w:w="16151" w:type="dxa"/>
            <w:gridSpan w:val="20"/>
            <w:tcBorders>
              <w:top w:val="nil"/>
              <w:left w:val="nil"/>
              <w:bottom w:val="nil"/>
              <w:right w:val="nil"/>
            </w:tcBorders>
            <w:shd w:val="clear" w:color="auto" w:fill="auto"/>
            <w:vAlign w:val="bottom"/>
            <w:hideMark/>
          </w:tcPr>
          <w:p w:rsidR="008B22FA" w:rsidRPr="00EA0DE3" w:rsidRDefault="008B22FA" w:rsidP="00EA0DE3">
            <w:pPr>
              <w:spacing w:after="0" w:line="240" w:lineRule="auto"/>
              <w:jc w:val="center"/>
              <w:rPr>
                <w:rFonts w:ascii="Times New Roman" w:eastAsia="Times New Roman" w:hAnsi="Times New Roman" w:cs="Times New Roman"/>
                <w:color w:val="000000"/>
                <w:w w:val="121"/>
                <w:sz w:val="24"/>
                <w:szCs w:val="24"/>
                <w:lang w:eastAsia="ru-RU"/>
              </w:rPr>
            </w:pPr>
            <w:r w:rsidRPr="00EA0DE3">
              <w:rPr>
                <w:rFonts w:ascii="Times New Roman" w:eastAsia="Times New Roman" w:hAnsi="Times New Roman" w:cs="Times New Roman"/>
                <w:color w:val="000000"/>
                <w:w w:val="121"/>
                <w:sz w:val="24"/>
                <w:szCs w:val="24"/>
                <w:lang w:eastAsia="ru-RU"/>
              </w:rPr>
              <w:t>РАСПРЕДЕЛЕНИЕ БЮДЖЕТНЫХ АССИГНОВАНИЙ БЮДЖЕТА ПОСЕЛЕНИЯ ПО РАЗДЕЛАМ, ПОДРАЗДЕЛАМ, ЦЕЛЕВЫМ СТАТЬЯМ (МУНИЦИПАЛЬНЫХ ПРОГРАММ БЕЛЯЕВСКОГО СЕЛЬСОВЕТА И НЕПРОГРАММНЫМ НАПРАВЛЕНИЯМ ДЕЯТЕЛЬНОСТИ), ГРУППАМ И ПОДГРУППАМ ВИДОВ РАСХОДОВ КЛАССИФИКАЦИИ РАСХОДОВ НА 202</w:t>
            </w:r>
            <w:r w:rsidR="00EA0DE3">
              <w:rPr>
                <w:rFonts w:ascii="Times New Roman" w:eastAsia="Times New Roman" w:hAnsi="Times New Roman" w:cs="Times New Roman"/>
                <w:color w:val="000000"/>
                <w:w w:val="121"/>
                <w:sz w:val="24"/>
                <w:szCs w:val="24"/>
                <w:lang w:eastAsia="ru-RU"/>
              </w:rPr>
              <w:t>5</w:t>
            </w:r>
            <w:r w:rsidRPr="00EA0DE3">
              <w:rPr>
                <w:rFonts w:ascii="Times New Roman" w:eastAsia="Times New Roman" w:hAnsi="Times New Roman" w:cs="Times New Roman"/>
                <w:color w:val="000000"/>
                <w:w w:val="121"/>
                <w:sz w:val="24"/>
                <w:szCs w:val="24"/>
                <w:lang w:eastAsia="ru-RU"/>
              </w:rPr>
              <w:t xml:space="preserve"> ГОД  И  ПЛАНОВЫЙ  ПЕРИОД 202</w:t>
            </w:r>
            <w:r w:rsidR="00EA0DE3">
              <w:rPr>
                <w:rFonts w:ascii="Times New Roman" w:eastAsia="Times New Roman" w:hAnsi="Times New Roman" w:cs="Times New Roman"/>
                <w:color w:val="000000"/>
                <w:w w:val="121"/>
                <w:sz w:val="24"/>
                <w:szCs w:val="24"/>
                <w:lang w:eastAsia="ru-RU"/>
              </w:rPr>
              <w:t>6</w:t>
            </w:r>
            <w:r w:rsidRPr="00EA0DE3">
              <w:rPr>
                <w:rFonts w:ascii="Times New Roman" w:eastAsia="Times New Roman" w:hAnsi="Times New Roman" w:cs="Times New Roman"/>
                <w:color w:val="000000"/>
                <w:w w:val="121"/>
                <w:sz w:val="24"/>
                <w:szCs w:val="24"/>
                <w:lang w:eastAsia="ru-RU"/>
              </w:rPr>
              <w:t xml:space="preserve"> И 202</w:t>
            </w:r>
            <w:r w:rsidR="00EA0DE3">
              <w:rPr>
                <w:rFonts w:ascii="Times New Roman" w:eastAsia="Times New Roman" w:hAnsi="Times New Roman" w:cs="Times New Roman"/>
                <w:color w:val="000000"/>
                <w:w w:val="121"/>
                <w:sz w:val="24"/>
                <w:szCs w:val="24"/>
                <w:lang w:eastAsia="ru-RU"/>
              </w:rPr>
              <w:t>7</w:t>
            </w:r>
            <w:r w:rsidRPr="00EA0DE3">
              <w:rPr>
                <w:rFonts w:ascii="Times New Roman" w:eastAsia="Times New Roman" w:hAnsi="Times New Roman" w:cs="Times New Roman"/>
                <w:color w:val="000000"/>
                <w:w w:val="121"/>
                <w:sz w:val="24"/>
                <w:szCs w:val="24"/>
                <w:lang w:eastAsia="ru-RU"/>
              </w:rPr>
              <w:t xml:space="preserve"> ГОДОВ</w:t>
            </w:r>
          </w:p>
          <w:p w:rsidR="00E2266F" w:rsidRPr="00D303D0" w:rsidRDefault="00E2266F" w:rsidP="00D303D0">
            <w:pPr>
              <w:spacing w:after="0" w:line="240" w:lineRule="auto"/>
              <w:jc w:val="right"/>
              <w:rPr>
                <w:rFonts w:ascii="Times New Roman" w:eastAsia="Times New Roman" w:hAnsi="Times New Roman" w:cs="Times New Roman"/>
                <w:color w:val="000000"/>
                <w:w w:val="121"/>
                <w:sz w:val="24"/>
                <w:szCs w:val="24"/>
                <w:lang w:eastAsia="ru-RU"/>
              </w:rPr>
            </w:pPr>
          </w:p>
          <w:tbl>
            <w:tblPr>
              <w:tblOverlap w:val="neve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7"/>
              <w:gridCol w:w="850"/>
              <w:gridCol w:w="1134"/>
              <w:gridCol w:w="1701"/>
              <w:gridCol w:w="851"/>
              <w:gridCol w:w="1228"/>
              <w:gridCol w:w="1323"/>
              <w:gridCol w:w="1134"/>
            </w:tblGrid>
            <w:tr w:rsidR="00D303D0" w:rsidRPr="00D303D0" w:rsidTr="00D303D0">
              <w:trPr>
                <w:tblHeader/>
              </w:trPr>
              <w:tc>
                <w:tcPr>
                  <w:tcW w:w="6257" w:type="dxa"/>
                  <w:tcMar>
                    <w:top w:w="80" w:type="dxa"/>
                    <w:left w:w="80" w:type="dxa"/>
                    <w:bottom w:w="80" w:type="dxa"/>
                    <w:right w:w="80" w:type="dxa"/>
                  </w:tcMar>
                  <w:vAlign w:val="center"/>
                </w:tcPr>
                <w:tbl>
                  <w:tblPr>
                    <w:tblOverlap w:val="never"/>
                    <w:tblW w:w="4107" w:type="dxa"/>
                    <w:jc w:val="center"/>
                    <w:tblLayout w:type="fixed"/>
                    <w:tblCellMar>
                      <w:left w:w="0" w:type="dxa"/>
                      <w:right w:w="0" w:type="dxa"/>
                    </w:tblCellMar>
                    <w:tblLook w:val="01E0" w:firstRow="1" w:lastRow="1" w:firstColumn="1" w:lastColumn="1" w:noHBand="0" w:noVBand="0"/>
                  </w:tblPr>
                  <w:tblGrid>
                    <w:gridCol w:w="4107"/>
                  </w:tblGrid>
                  <w:tr w:rsidR="00D303D0" w:rsidRPr="00D303D0" w:rsidTr="00D303D0">
                    <w:trPr>
                      <w:jc w:val="center"/>
                    </w:trPr>
                    <w:tc>
                      <w:tcPr>
                        <w:tcW w:w="4107" w:type="dxa"/>
                        <w:tcMar>
                          <w:top w:w="0" w:type="dxa"/>
                          <w:left w:w="0" w:type="dxa"/>
                          <w:bottom w:w="0" w:type="dxa"/>
                          <w:right w:w="0" w:type="dxa"/>
                        </w:tcMar>
                      </w:tcPr>
                      <w:p w:rsidR="00D303D0" w:rsidRPr="00D303D0" w:rsidRDefault="00D303D0" w:rsidP="00D303D0">
                        <w:pPr>
                          <w:spacing w:after="0" w:line="240" w:lineRule="auto"/>
                          <w:jc w:val="right"/>
                          <w:rPr>
                            <w:rFonts w:ascii="Times New Roman" w:eastAsia="Times New Roman" w:hAnsi="Times New Roman" w:cs="Times New Roman"/>
                            <w:sz w:val="24"/>
                            <w:szCs w:val="24"/>
                            <w:lang w:eastAsia="ru-RU"/>
                          </w:rPr>
                        </w:pPr>
                        <w:bookmarkStart w:id="3" w:name="__bookmark_2"/>
                        <w:bookmarkEnd w:id="3"/>
                        <w:r w:rsidRPr="00D303D0">
                          <w:rPr>
                            <w:rFonts w:ascii="Times New Roman" w:eastAsia="Times New Roman" w:hAnsi="Times New Roman" w:cs="Times New Roman"/>
                            <w:color w:val="000000"/>
                            <w:sz w:val="24"/>
                            <w:szCs w:val="24"/>
                            <w:lang w:eastAsia="ru-RU"/>
                          </w:rPr>
                          <w:t>Наименование</w:t>
                        </w:r>
                      </w:p>
                    </w:tc>
                  </w:tr>
                </w:tbl>
                <w:p w:rsidR="00D303D0" w:rsidRPr="00D303D0" w:rsidRDefault="00D303D0" w:rsidP="00D303D0">
                  <w:pPr>
                    <w:spacing w:after="0" w:line="1" w:lineRule="auto"/>
                    <w:jc w:val="right"/>
                    <w:rPr>
                      <w:rFonts w:ascii="Times New Roman" w:eastAsia="Times New Roman" w:hAnsi="Times New Roman" w:cs="Times New Roman"/>
                      <w:sz w:val="24"/>
                      <w:szCs w:val="24"/>
                      <w:lang w:eastAsia="ru-RU"/>
                    </w:rPr>
                  </w:pPr>
                </w:p>
              </w:tc>
              <w:tc>
                <w:tcPr>
                  <w:tcW w:w="850" w:type="dxa"/>
                  <w:tcMar>
                    <w:top w:w="80" w:type="dxa"/>
                    <w:left w:w="80" w:type="dxa"/>
                    <w:bottom w:w="80" w:type="dxa"/>
                    <w:right w:w="80" w:type="dxa"/>
                  </w:tcMar>
                  <w:vAlign w:val="center"/>
                </w:tcPr>
                <w:p w:rsidR="00D303D0" w:rsidRPr="00D303D0" w:rsidRDefault="00D303D0" w:rsidP="00D303D0">
                  <w:pPr>
                    <w:spacing w:after="0" w:line="240" w:lineRule="auto"/>
                    <w:jc w:val="center"/>
                    <w:rPr>
                      <w:rFonts w:ascii="Times New Roman" w:eastAsia="Times New Roman" w:hAnsi="Times New Roman" w:cs="Times New Roman"/>
                      <w:vanish/>
                      <w:sz w:val="24"/>
                      <w:szCs w:val="24"/>
                      <w:lang w:eastAsia="ru-RU"/>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D303D0" w:rsidRPr="00D303D0" w:rsidTr="00D303D0">
                    <w:trPr>
                      <w:jc w:val="center"/>
                    </w:trPr>
                    <w:tc>
                      <w:tcPr>
                        <w:tcW w:w="983" w:type="dxa"/>
                        <w:tcMar>
                          <w:top w:w="0" w:type="dxa"/>
                          <w:left w:w="0" w:type="dxa"/>
                          <w:bottom w:w="0" w:type="dxa"/>
                          <w:right w:w="0" w:type="dxa"/>
                        </w:tcMar>
                      </w:tcPr>
                      <w:p w:rsidR="00D303D0" w:rsidRPr="00D303D0" w:rsidRDefault="00D303D0" w:rsidP="00D303D0">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Рз</w:t>
                        </w:r>
                      </w:p>
                    </w:tc>
                  </w:tr>
                </w:tbl>
                <w:p w:rsidR="00D303D0" w:rsidRPr="00D303D0" w:rsidRDefault="00D303D0" w:rsidP="00D303D0">
                  <w:pPr>
                    <w:spacing w:after="0" w:line="1" w:lineRule="auto"/>
                    <w:jc w:val="center"/>
                    <w:rPr>
                      <w:rFonts w:ascii="Times New Roman" w:eastAsia="Times New Roman" w:hAnsi="Times New Roman" w:cs="Times New Roman"/>
                      <w:sz w:val="24"/>
                      <w:szCs w:val="24"/>
                      <w:lang w:eastAsia="ru-RU"/>
                    </w:rPr>
                  </w:pPr>
                </w:p>
              </w:tc>
              <w:tc>
                <w:tcPr>
                  <w:tcW w:w="1134" w:type="dxa"/>
                  <w:tcMar>
                    <w:top w:w="80" w:type="dxa"/>
                    <w:left w:w="80" w:type="dxa"/>
                    <w:bottom w:w="80" w:type="dxa"/>
                    <w:right w:w="80" w:type="dxa"/>
                  </w:tcMar>
                  <w:vAlign w:val="center"/>
                </w:tcPr>
                <w:p w:rsidR="00D303D0" w:rsidRPr="00D303D0" w:rsidRDefault="00D303D0" w:rsidP="00D303D0">
                  <w:pPr>
                    <w:spacing w:after="0" w:line="240" w:lineRule="auto"/>
                    <w:jc w:val="center"/>
                    <w:rPr>
                      <w:rFonts w:ascii="Times New Roman" w:eastAsia="Times New Roman" w:hAnsi="Times New Roman" w:cs="Times New Roman"/>
                      <w:vanish/>
                      <w:sz w:val="24"/>
                      <w:szCs w:val="24"/>
                      <w:lang w:eastAsia="ru-RU"/>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D303D0" w:rsidRPr="00D303D0" w:rsidTr="00D303D0">
                    <w:trPr>
                      <w:jc w:val="center"/>
                    </w:trPr>
                    <w:tc>
                      <w:tcPr>
                        <w:tcW w:w="1267" w:type="dxa"/>
                        <w:tcMar>
                          <w:top w:w="0" w:type="dxa"/>
                          <w:left w:w="0" w:type="dxa"/>
                          <w:bottom w:w="0" w:type="dxa"/>
                          <w:right w:w="0" w:type="dxa"/>
                        </w:tcMar>
                      </w:tcPr>
                      <w:p w:rsidR="00D303D0" w:rsidRPr="00D303D0" w:rsidRDefault="00D303D0" w:rsidP="00D303D0">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Пр</w:t>
                        </w:r>
                      </w:p>
                    </w:tc>
                  </w:tr>
                </w:tbl>
                <w:p w:rsidR="00D303D0" w:rsidRPr="00D303D0" w:rsidRDefault="00D303D0" w:rsidP="00D303D0">
                  <w:pPr>
                    <w:spacing w:after="0" w:line="1" w:lineRule="auto"/>
                    <w:jc w:val="center"/>
                    <w:rPr>
                      <w:rFonts w:ascii="Times New Roman" w:eastAsia="Times New Roman" w:hAnsi="Times New Roman" w:cs="Times New Roman"/>
                      <w:sz w:val="24"/>
                      <w:szCs w:val="24"/>
                      <w:lang w:eastAsia="ru-RU"/>
                    </w:rPr>
                  </w:pPr>
                </w:p>
              </w:tc>
              <w:tc>
                <w:tcPr>
                  <w:tcW w:w="1701" w:type="dxa"/>
                  <w:tcMar>
                    <w:top w:w="80" w:type="dxa"/>
                    <w:left w:w="80" w:type="dxa"/>
                    <w:bottom w:w="80" w:type="dxa"/>
                    <w:right w:w="80" w:type="dxa"/>
                  </w:tcMar>
                  <w:vAlign w:val="center"/>
                </w:tcPr>
                <w:p w:rsidR="00D303D0" w:rsidRPr="00D303D0" w:rsidRDefault="00D303D0" w:rsidP="00D303D0">
                  <w:pPr>
                    <w:spacing w:after="0" w:line="240" w:lineRule="auto"/>
                    <w:jc w:val="center"/>
                    <w:rPr>
                      <w:rFonts w:ascii="Times New Roman" w:eastAsia="Times New Roman" w:hAnsi="Times New Roman" w:cs="Times New Roman"/>
                      <w:vanish/>
                      <w:sz w:val="24"/>
                      <w:szCs w:val="24"/>
                      <w:lang w:eastAsia="ru-RU"/>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D303D0" w:rsidRPr="00D303D0" w:rsidTr="00D303D0">
                    <w:trPr>
                      <w:jc w:val="center"/>
                    </w:trPr>
                    <w:tc>
                      <w:tcPr>
                        <w:tcW w:w="2117" w:type="dxa"/>
                        <w:tcMar>
                          <w:top w:w="0" w:type="dxa"/>
                          <w:left w:w="0" w:type="dxa"/>
                          <w:bottom w:w="0" w:type="dxa"/>
                          <w:right w:w="0" w:type="dxa"/>
                        </w:tcMar>
                      </w:tcPr>
                      <w:p w:rsidR="00D303D0" w:rsidRPr="00D303D0" w:rsidRDefault="00D303D0" w:rsidP="00D303D0">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ЦСР</w:t>
                        </w:r>
                      </w:p>
                    </w:tc>
                  </w:tr>
                </w:tbl>
                <w:p w:rsidR="00D303D0" w:rsidRPr="00D303D0" w:rsidRDefault="00D303D0" w:rsidP="00D303D0">
                  <w:pPr>
                    <w:spacing w:after="0" w:line="1" w:lineRule="auto"/>
                    <w:jc w:val="center"/>
                    <w:rPr>
                      <w:rFonts w:ascii="Times New Roman" w:eastAsia="Times New Roman" w:hAnsi="Times New Roman" w:cs="Times New Roman"/>
                      <w:sz w:val="24"/>
                      <w:szCs w:val="24"/>
                      <w:lang w:eastAsia="ru-RU"/>
                    </w:rPr>
                  </w:pPr>
                </w:p>
              </w:tc>
              <w:tc>
                <w:tcPr>
                  <w:tcW w:w="851" w:type="dxa"/>
                  <w:tcMar>
                    <w:top w:w="80" w:type="dxa"/>
                    <w:left w:w="80" w:type="dxa"/>
                    <w:bottom w:w="80" w:type="dxa"/>
                    <w:right w:w="80" w:type="dxa"/>
                  </w:tcMar>
                  <w:vAlign w:val="center"/>
                </w:tcPr>
                <w:p w:rsidR="00D303D0" w:rsidRPr="00D303D0" w:rsidRDefault="00D303D0" w:rsidP="00D303D0">
                  <w:pPr>
                    <w:spacing w:after="0" w:line="240" w:lineRule="auto"/>
                    <w:jc w:val="center"/>
                    <w:rPr>
                      <w:rFonts w:ascii="Times New Roman" w:eastAsia="Times New Roman" w:hAnsi="Times New Roman" w:cs="Times New Roman"/>
                      <w:vanish/>
                      <w:sz w:val="24"/>
                      <w:szCs w:val="24"/>
                      <w:lang w:eastAsia="ru-RU"/>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D303D0" w:rsidRPr="00D303D0" w:rsidTr="00D303D0">
                    <w:trPr>
                      <w:jc w:val="center"/>
                    </w:trPr>
                    <w:tc>
                      <w:tcPr>
                        <w:tcW w:w="1097" w:type="dxa"/>
                        <w:tcMar>
                          <w:top w:w="0" w:type="dxa"/>
                          <w:left w:w="0" w:type="dxa"/>
                          <w:bottom w:w="0" w:type="dxa"/>
                          <w:right w:w="0" w:type="dxa"/>
                        </w:tcMar>
                      </w:tcPr>
                      <w:p w:rsidR="00D303D0" w:rsidRPr="00D303D0" w:rsidRDefault="00D303D0" w:rsidP="00D303D0">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ВР</w:t>
                        </w:r>
                      </w:p>
                    </w:tc>
                  </w:tr>
                </w:tbl>
                <w:p w:rsidR="00D303D0" w:rsidRPr="00D303D0" w:rsidRDefault="00D303D0" w:rsidP="00D303D0">
                  <w:pPr>
                    <w:spacing w:after="0" w:line="1" w:lineRule="auto"/>
                    <w:jc w:val="center"/>
                    <w:rPr>
                      <w:rFonts w:ascii="Times New Roman" w:eastAsia="Times New Roman" w:hAnsi="Times New Roman" w:cs="Times New Roman"/>
                      <w:sz w:val="24"/>
                      <w:szCs w:val="24"/>
                      <w:lang w:eastAsia="ru-RU"/>
                    </w:rPr>
                  </w:pPr>
                </w:p>
              </w:tc>
              <w:tc>
                <w:tcPr>
                  <w:tcW w:w="1228" w:type="dxa"/>
                  <w:tcMar>
                    <w:top w:w="80" w:type="dxa"/>
                    <w:left w:w="80" w:type="dxa"/>
                    <w:bottom w:w="80" w:type="dxa"/>
                    <w:right w:w="80" w:type="dxa"/>
                  </w:tcMar>
                  <w:vAlign w:val="center"/>
                </w:tcPr>
                <w:p w:rsidR="00D303D0" w:rsidRPr="00D303D0" w:rsidRDefault="00D303D0" w:rsidP="00D303D0">
                  <w:pPr>
                    <w:spacing w:after="0" w:line="240" w:lineRule="auto"/>
                    <w:jc w:val="right"/>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D303D0" w:rsidTr="00D303D0">
                    <w:trPr>
                      <w:jc w:val="center"/>
                    </w:trPr>
                    <w:tc>
                      <w:tcPr>
                        <w:tcW w:w="1550" w:type="dxa"/>
                        <w:tcMar>
                          <w:top w:w="0" w:type="dxa"/>
                          <w:left w:w="0" w:type="dxa"/>
                          <w:bottom w:w="0" w:type="dxa"/>
                          <w:right w:w="0" w:type="dxa"/>
                        </w:tcMar>
                      </w:tcPr>
                      <w:p w:rsidR="00D303D0" w:rsidRPr="00D303D0" w:rsidRDefault="00D303D0" w:rsidP="00EA0DE3">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202</w:t>
                        </w:r>
                        <w:r w:rsidR="00EA0DE3">
                          <w:rPr>
                            <w:rFonts w:ascii="Times New Roman" w:eastAsia="Times New Roman" w:hAnsi="Times New Roman" w:cs="Times New Roman"/>
                            <w:color w:val="000000"/>
                            <w:sz w:val="24"/>
                            <w:szCs w:val="24"/>
                            <w:lang w:eastAsia="ru-RU"/>
                          </w:rPr>
                          <w:t>5</w:t>
                        </w:r>
                        <w:r w:rsidRPr="00D303D0">
                          <w:rPr>
                            <w:rFonts w:ascii="Times New Roman" w:eastAsia="Times New Roman" w:hAnsi="Times New Roman" w:cs="Times New Roman"/>
                            <w:color w:val="000000"/>
                            <w:sz w:val="24"/>
                            <w:szCs w:val="24"/>
                            <w:lang w:eastAsia="ru-RU"/>
                          </w:rPr>
                          <w:t xml:space="preserve"> год</w:t>
                        </w:r>
                      </w:p>
                    </w:tc>
                  </w:tr>
                </w:tbl>
                <w:p w:rsidR="00D303D0" w:rsidRPr="00D303D0" w:rsidRDefault="00D303D0" w:rsidP="00D303D0">
                  <w:pPr>
                    <w:spacing w:after="0" w:line="1" w:lineRule="auto"/>
                    <w:jc w:val="right"/>
                    <w:rPr>
                      <w:rFonts w:ascii="Times New Roman" w:eastAsia="Times New Roman" w:hAnsi="Times New Roman" w:cs="Times New Roman"/>
                      <w:sz w:val="24"/>
                      <w:szCs w:val="24"/>
                      <w:lang w:eastAsia="ru-RU"/>
                    </w:rPr>
                  </w:pPr>
                </w:p>
              </w:tc>
              <w:tc>
                <w:tcPr>
                  <w:tcW w:w="1323" w:type="dxa"/>
                  <w:tcMar>
                    <w:top w:w="80" w:type="dxa"/>
                    <w:left w:w="80" w:type="dxa"/>
                    <w:bottom w:w="80" w:type="dxa"/>
                    <w:right w:w="80" w:type="dxa"/>
                  </w:tcMar>
                  <w:vAlign w:val="center"/>
                </w:tcPr>
                <w:p w:rsidR="00D303D0" w:rsidRPr="00D303D0" w:rsidRDefault="00D303D0" w:rsidP="00D303D0">
                  <w:pPr>
                    <w:spacing w:after="0" w:line="240" w:lineRule="auto"/>
                    <w:jc w:val="right"/>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D303D0" w:rsidTr="00D303D0">
                    <w:trPr>
                      <w:jc w:val="center"/>
                    </w:trPr>
                    <w:tc>
                      <w:tcPr>
                        <w:tcW w:w="1550" w:type="dxa"/>
                        <w:tcMar>
                          <w:top w:w="0" w:type="dxa"/>
                          <w:left w:w="0" w:type="dxa"/>
                          <w:bottom w:w="0" w:type="dxa"/>
                          <w:right w:w="0" w:type="dxa"/>
                        </w:tcMar>
                      </w:tcPr>
                      <w:p w:rsidR="00D303D0" w:rsidRPr="00D303D0" w:rsidRDefault="00D303D0" w:rsidP="00EA0DE3">
                        <w:pPr>
                          <w:spacing w:after="0" w:line="240" w:lineRule="auto"/>
                          <w:jc w:val="right"/>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202</w:t>
                        </w:r>
                        <w:r w:rsidR="00EA0DE3">
                          <w:rPr>
                            <w:rFonts w:ascii="Times New Roman" w:eastAsia="Times New Roman" w:hAnsi="Times New Roman" w:cs="Times New Roman"/>
                            <w:color w:val="000000"/>
                            <w:sz w:val="24"/>
                            <w:szCs w:val="24"/>
                            <w:lang w:eastAsia="ru-RU"/>
                          </w:rPr>
                          <w:t>6</w:t>
                        </w:r>
                        <w:r w:rsidRPr="00D303D0">
                          <w:rPr>
                            <w:rFonts w:ascii="Times New Roman" w:eastAsia="Times New Roman" w:hAnsi="Times New Roman" w:cs="Times New Roman"/>
                            <w:color w:val="000000"/>
                            <w:sz w:val="24"/>
                            <w:szCs w:val="24"/>
                            <w:lang w:eastAsia="ru-RU"/>
                          </w:rPr>
                          <w:t xml:space="preserve"> год</w:t>
                        </w:r>
                      </w:p>
                    </w:tc>
                  </w:tr>
                </w:tbl>
                <w:p w:rsidR="00D303D0" w:rsidRPr="00D303D0" w:rsidRDefault="00D303D0" w:rsidP="00D303D0">
                  <w:pPr>
                    <w:spacing w:after="0" w:line="1" w:lineRule="auto"/>
                    <w:jc w:val="right"/>
                    <w:rPr>
                      <w:rFonts w:ascii="Times New Roman" w:eastAsia="Times New Roman" w:hAnsi="Times New Roman" w:cs="Times New Roman"/>
                      <w:sz w:val="24"/>
                      <w:szCs w:val="24"/>
                      <w:lang w:eastAsia="ru-RU"/>
                    </w:rPr>
                  </w:pPr>
                </w:p>
              </w:tc>
              <w:tc>
                <w:tcPr>
                  <w:tcW w:w="1134" w:type="dxa"/>
                  <w:tcMar>
                    <w:top w:w="80" w:type="dxa"/>
                    <w:left w:w="80" w:type="dxa"/>
                    <w:bottom w:w="80" w:type="dxa"/>
                    <w:right w:w="80" w:type="dxa"/>
                  </w:tcMar>
                  <w:vAlign w:val="center"/>
                </w:tcPr>
                <w:p w:rsidR="00D303D0" w:rsidRPr="00D303D0" w:rsidRDefault="00D303D0" w:rsidP="00D303D0">
                  <w:pPr>
                    <w:spacing w:after="0" w:line="240" w:lineRule="auto"/>
                    <w:jc w:val="right"/>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D303D0" w:rsidTr="00D303D0">
                    <w:trPr>
                      <w:jc w:val="center"/>
                    </w:trPr>
                    <w:tc>
                      <w:tcPr>
                        <w:tcW w:w="1550" w:type="dxa"/>
                        <w:tcMar>
                          <w:top w:w="0" w:type="dxa"/>
                          <w:left w:w="0" w:type="dxa"/>
                          <w:bottom w:w="0" w:type="dxa"/>
                          <w:right w:w="0" w:type="dxa"/>
                        </w:tcMar>
                      </w:tcPr>
                      <w:p w:rsidR="00D303D0" w:rsidRPr="00D303D0" w:rsidRDefault="00D303D0" w:rsidP="00EA0DE3">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202</w:t>
                        </w:r>
                        <w:r w:rsidR="00EA0DE3">
                          <w:rPr>
                            <w:rFonts w:ascii="Times New Roman" w:eastAsia="Times New Roman" w:hAnsi="Times New Roman" w:cs="Times New Roman"/>
                            <w:color w:val="000000"/>
                            <w:sz w:val="24"/>
                            <w:szCs w:val="24"/>
                            <w:lang w:eastAsia="ru-RU"/>
                          </w:rPr>
                          <w:t>7</w:t>
                        </w:r>
                        <w:r w:rsidRPr="00D303D0">
                          <w:rPr>
                            <w:rFonts w:ascii="Times New Roman" w:eastAsia="Times New Roman" w:hAnsi="Times New Roman" w:cs="Times New Roman"/>
                            <w:color w:val="000000"/>
                            <w:sz w:val="24"/>
                            <w:szCs w:val="24"/>
                            <w:lang w:eastAsia="ru-RU"/>
                          </w:rPr>
                          <w:t xml:space="preserve"> год</w:t>
                        </w:r>
                      </w:p>
                    </w:tc>
                  </w:tr>
                </w:tbl>
                <w:p w:rsidR="00D303D0" w:rsidRPr="00D303D0" w:rsidRDefault="00D303D0" w:rsidP="00D303D0">
                  <w:pPr>
                    <w:spacing w:after="0" w:line="1" w:lineRule="auto"/>
                    <w:jc w:val="right"/>
                    <w:rPr>
                      <w:rFonts w:ascii="Times New Roman" w:eastAsia="Times New Roman" w:hAnsi="Times New Roman" w:cs="Times New Roman"/>
                      <w:sz w:val="24"/>
                      <w:szCs w:val="24"/>
                      <w:lang w:eastAsia="ru-RU"/>
                    </w:rPr>
                  </w:pPr>
                </w:p>
              </w:tc>
            </w:tr>
          </w:tbl>
          <w:p w:rsidR="00D303D0" w:rsidRPr="00D303D0" w:rsidRDefault="00D303D0" w:rsidP="00D303D0">
            <w:pPr>
              <w:spacing w:after="0" w:line="240" w:lineRule="auto"/>
              <w:rPr>
                <w:rFonts w:ascii="Times New Roman" w:eastAsia="Times New Roman" w:hAnsi="Times New Roman" w:cs="Times New Roman"/>
                <w:vanish/>
                <w:sz w:val="20"/>
                <w:szCs w:val="20"/>
                <w:lang w:eastAsia="ru-RU"/>
              </w:rPr>
            </w:pPr>
          </w:p>
          <w:tbl>
            <w:tblPr>
              <w:tblOverlap w:val="never"/>
              <w:tblW w:w="14478" w:type="dxa"/>
              <w:tblLayout w:type="fixed"/>
              <w:tblLook w:val="01E0" w:firstRow="1" w:lastRow="1" w:firstColumn="1" w:lastColumn="1" w:noHBand="0" w:noVBand="0"/>
            </w:tblPr>
            <w:tblGrid>
              <w:gridCol w:w="6257"/>
              <w:gridCol w:w="850"/>
              <w:gridCol w:w="1134"/>
              <w:gridCol w:w="1701"/>
              <w:gridCol w:w="851"/>
              <w:gridCol w:w="1276"/>
              <w:gridCol w:w="1275"/>
              <w:gridCol w:w="1134"/>
            </w:tblGrid>
            <w:tr w:rsidR="00D303D0" w:rsidRPr="00D303D0" w:rsidTr="00D303D0">
              <w:trPr>
                <w:tblHeader/>
              </w:trPr>
              <w:tc>
                <w:tcPr>
                  <w:tcW w:w="625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4107" w:type="dxa"/>
                    <w:jc w:val="center"/>
                    <w:tblLayout w:type="fixed"/>
                    <w:tblCellMar>
                      <w:left w:w="0" w:type="dxa"/>
                      <w:right w:w="0" w:type="dxa"/>
                    </w:tblCellMar>
                    <w:tblLook w:val="01E0" w:firstRow="1" w:lastRow="1" w:firstColumn="1" w:lastColumn="1" w:noHBand="0" w:noVBand="0"/>
                  </w:tblPr>
                  <w:tblGrid>
                    <w:gridCol w:w="4107"/>
                  </w:tblGrid>
                  <w:tr w:rsidR="00D303D0" w:rsidRPr="00EA0DE3" w:rsidTr="00D303D0">
                    <w:trPr>
                      <w:jc w:val="center"/>
                    </w:trPr>
                    <w:tc>
                      <w:tcPr>
                        <w:tcW w:w="4107"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1</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D303D0" w:rsidRPr="00EA0DE3" w:rsidTr="00D303D0">
                    <w:trPr>
                      <w:jc w:val="center"/>
                    </w:trPr>
                    <w:tc>
                      <w:tcPr>
                        <w:tcW w:w="983"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2</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D303D0" w:rsidRPr="00EA0DE3" w:rsidTr="00D303D0">
                    <w:trPr>
                      <w:jc w:val="center"/>
                    </w:trPr>
                    <w:tc>
                      <w:tcPr>
                        <w:tcW w:w="1267"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3</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D303D0" w:rsidRPr="00EA0DE3" w:rsidTr="00D303D0">
                    <w:trPr>
                      <w:jc w:val="center"/>
                    </w:trPr>
                    <w:tc>
                      <w:tcPr>
                        <w:tcW w:w="2117"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4</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D303D0" w:rsidRPr="00EA0DE3" w:rsidTr="00D303D0">
                    <w:trPr>
                      <w:jc w:val="center"/>
                    </w:trPr>
                    <w:tc>
                      <w:tcPr>
                        <w:tcW w:w="1097"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5</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EA0DE3" w:rsidTr="00D303D0">
                    <w:trPr>
                      <w:jc w:val="center"/>
                    </w:trPr>
                    <w:tc>
                      <w:tcPr>
                        <w:tcW w:w="1550"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6</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EA0DE3" w:rsidTr="00D303D0">
                    <w:trPr>
                      <w:jc w:val="center"/>
                    </w:trPr>
                    <w:tc>
                      <w:tcPr>
                        <w:tcW w:w="1550"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7</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EA0DE3" w:rsidTr="00D303D0">
                    <w:trPr>
                      <w:jc w:val="center"/>
                    </w:trPr>
                    <w:tc>
                      <w:tcPr>
                        <w:tcW w:w="1550"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8</w:t>
                        </w:r>
                      </w:p>
                    </w:tc>
                  </w:tr>
                </w:tbl>
                <w:p w:rsidR="00D303D0" w:rsidRPr="00EA0DE3" w:rsidRDefault="00D303D0" w:rsidP="00D303D0">
                  <w:pPr>
                    <w:spacing w:after="0" w:line="1" w:lineRule="auto"/>
                    <w:rPr>
                      <w:rFonts w:ascii="Times New Roman" w:eastAsia="Times New Roman" w:hAnsi="Times New Roman" w:cs="Times New Roman"/>
                      <w:lang w:eastAsia="ru-RU"/>
                    </w:rPr>
                  </w:pP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8 793,2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8 427,5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8 427,5</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Центральный аппарат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5 842,1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5 842,1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5 842,1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4 013,7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4 013,7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4 013,7</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1 823,4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1 823,4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1 823,4</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Обеспечение деятельности технического персонала аппарата Беляевского сельсовета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05 4 01 10030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633,1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633,1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05 4 01 10030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633,1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633,1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05 4 01 60010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05 4 01 60010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 xml:space="preserve">Средства, передаваемые в районный бюджет по соглашению на осуществление части полномочий на </w:t>
                  </w:r>
                  <w:r w:rsidRPr="00A05476">
                    <w:rPr>
                      <w:rFonts w:ascii="Times New Roman" w:eastAsia="Times New Roman" w:hAnsi="Times New Roman" w:cs="Times New Roman"/>
                      <w:color w:val="000000"/>
                      <w:sz w:val="24"/>
                      <w:szCs w:val="24"/>
                    </w:rPr>
                    <w:lastRenderedPageBreak/>
                    <w:t>реализацию мероприятий по осуществлению муниципального земельного контроля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05 4 01 60550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198,6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198,6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198,6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05 4 01 60550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198,6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198,6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198,6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05 4 01 60020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5,5</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05 4 01 60020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5,5</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Средства по соглашению переданные в районный бюджет на контрольно-счетную палату</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05 4 01 60030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05 4 01 60030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Обеспечение проведения выборов и референдумов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365,7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365,7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Руководство и управление в сфере установленных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77 1 00 00000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365,7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Проведение выборов глав и депутатов представительных органов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77 1 00 90070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365,7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Специальные расходы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77 1 00 90070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365,7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Резервные фонды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Прочие  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77 4 00 00000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Создание и использование средств резервного фонда местных администраций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77 4 00 00050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Резервные средства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77 4 00 00050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 xml:space="preserve">Муниципальная программа «Комплексное и устойчивое развитие муниципального образования Беляевский </w:t>
                  </w:r>
                  <w:r w:rsidRPr="00A05476">
                    <w:rPr>
                      <w:rFonts w:ascii="Times New Roman" w:eastAsia="Times New Roman" w:hAnsi="Times New Roman" w:cs="Times New Roman"/>
                      <w:color w:val="000000"/>
                      <w:sz w:val="24"/>
                      <w:szCs w:val="24"/>
                    </w:rPr>
                    <w:lastRenderedPageBreak/>
                    <w:t>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«Оформление права собственности на объекты недвижимости и регулирование отношений по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Финансирование мероприятий по проведению инвентаризации объектов недвижимого имущества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Обеспечение расходов по проведению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Реализация мероприятий по землеустройству и землепользованию 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05 4 02 90101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05 4 02 90101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НАЦИОНАЛЬНАЯ ОБОРОНА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457,1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517,9</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517,9</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517,9</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517,9</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«Осуществление отдельных государственных полномочий»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05 4 07 00000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517,9</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05 4 07 51180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517,9</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05 4 07 51180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517,9</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2 987,8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880,0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1 080,0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2 987,8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1 080,0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2 987,8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1 080,0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2 987,8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1 080,0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«Обеспечение безопасности на территории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2 987,8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1 080,0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05 4 04 90220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1 756,1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05 4 04 90220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1 756,1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Обеспечение пожарной безопасности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05 4 04 90230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957,7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05 4 04 90230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957,7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муниципального образования на обеспечение деятельности добровольной народной дружины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05 4 04 90330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05 4 04 90330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05 4 04 90720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264,0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270,0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05 4 04 90720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264,0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270,0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11 573,5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8 692,8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7 353,6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11 573,5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8 692,8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7 353,6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11 573,5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8 692,8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7 353,6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9 700,7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8 692,8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7 353,6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«Дорожная деятельность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9 700,7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8 692,8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7 353,6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05 4 08 90400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4 382,3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5 353,6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5 353,6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05 4 08 90400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4 382,3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5 353,6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5 353,6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Уличное освещение территории сел муниципального образования Беляевский сельсовет, организация и содержание уличного освещения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05 4 08 90780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F05FEE" w:rsidP="007604A2">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1 6</w:t>
                  </w:r>
                  <w:r w:rsidR="007604A2" w:rsidRPr="00A05476">
                    <w:rPr>
                      <w:rFonts w:ascii="Times New Roman" w:eastAsia="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F05FEE">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w:t>
                  </w:r>
                  <w:r w:rsidR="00F05FEE">
                    <w:rPr>
                      <w:rFonts w:ascii="Times New Roman" w:eastAsia="Times New Roman" w:hAnsi="Times New Roman" w:cs="Times New Roman"/>
                      <w:color w:val="000000"/>
                      <w:sz w:val="24"/>
                      <w:szCs w:val="24"/>
                    </w:rPr>
                    <w:t>3</w:t>
                  </w:r>
                  <w:r w:rsidRPr="00A05476">
                    <w:rPr>
                      <w:rFonts w:ascii="Times New Roman" w:eastAsia="Times New Roman" w:hAnsi="Times New Roman" w:cs="Times New Roman"/>
                      <w:color w:val="000000"/>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05 4 08 90780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F05FEE" w:rsidP="007604A2">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1 6</w:t>
                  </w:r>
                  <w:r w:rsidR="007604A2" w:rsidRPr="00A05476">
                    <w:rPr>
                      <w:rFonts w:ascii="Times New Roman" w:eastAsia="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F05FEE" w:rsidP="007604A2">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1 3</w:t>
                  </w:r>
                  <w:r w:rsidR="007604A2" w:rsidRPr="00A05476">
                    <w:rPr>
                      <w:rFonts w:ascii="Times New Roman" w:eastAsia="Times New Roman" w:hAnsi="Times New Roman" w:cs="Times New Roman"/>
                      <w:color w:val="000000"/>
                      <w:sz w:val="24"/>
                      <w:szCs w:val="24"/>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Капитальный ремонт и ремонт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S0410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F05FEE">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3 </w:t>
                  </w:r>
                  <w:r w:rsidR="00F05FEE">
                    <w:rPr>
                      <w:rFonts w:ascii="Times New Roman" w:eastAsia="Times New Roman" w:hAnsi="Times New Roman" w:cs="Times New Roman"/>
                      <w:color w:val="000000"/>
                      <w:sz w:val="24"/>
                      <w:szCs w:val="24"/>
                    </w:rPr>
                    <w:t>7</w:t>
                  </w:r>
                  <w:r w:rsidRPr="00A05476">
                    <w:rPr>
                      <w:rFonts w:ascii="Times New Roman" w:eastAsia="Times New Roman" w:hAnsi="Times New Roman" w:cs="Times New Roman"/>
                      <w:color w:val="000000"/>
                      <w:sz w:val="24"/>
                      <w:szCs w:val="24"/>
                    </w:rPr>
                    <w:t>18,4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F05FEE">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w:t>
                  </w:r>
                  <w:r w:rsidR="00F05FEE">
                    <w:rPr>
                      <w:rFonts w:ascii="Times New Roman" w:eastAsia="Times New Roman" w:hAnsi="Times New Roman" w:cs="Times New Roman"/>
                      <w:color w:val="000000"/>
                      <w:sz w:val="24"/>
                      <w:szCs w:val="24"/>
                    </w:rPr>
                    <w:t>9</w:t>
                  </w:r>
                  <w:r w:rsidRPr="00A05476">
                    <w:rPr>
                      <w:rFonts w:ascii="Times New Roman" w:eastAsia="Times New Roman" w:hAnsi="Times New Roman" w:cs="Times New Roman"/>
                      <w:color w:val="000000"/>
                      <w:sz w:val="24"/>
                      <w:szCs w:val="24"/>
                    </w:rPr>
                    <w:t>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S0410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F05FEE">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3 </w:t>
                  </w:r>
                  <w:r w:rsidR="00F05FEE">
                    <w:rPr>
                      <w:rFonts w:ascii="Times New Roman" w:eastAsia="Times New Roman" w:hAnsi="Times New Roman" w:cs="Times New Roman"/>
                      <w:color w:val="000000"/>
                      <w:sz w:val="24"/>
                      <w:szCs w:val="24"/>
                    </w:rPr>
                    <w:t>7</w:t>
                  </w:r>
                  <w:r w:rsidRPr="00A05476">
                    <w:rPr>
                      <w:rFonts w:ascii="Times New Roman" w:eastAsia="Times New Roman" w:hAnsi="Times New Roman" w:cs="Times New Roman"/>
                      <w:color w:val="000000"/>
                      <w:sz w:val="24"/>
                      <w:szCs w:val="24"/>
                    </w:rPr>
                    <w:t>18,4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F05FEE">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w:t>
                  </w:r>
                  <w:r w:rsidR="00F05FEE">
                    <w:rPr>
                      <w:rFonts w:ascii="Times New Roman" w:eastAsia="Times New Roman" w:hAnsi="Times New Roman" w:cs="Times New Roman"/>
                      <w:color w:val="000000"/>
                      <w:sz w:val="24"/>
                      <w:szCs w:val="24"/>
                    </w:rPr>
                    <w:t>9</w:t>
                  </w:r>
                  <w:r w:rsidRPr="00A05476">
                    <w:rPr>
                      <w:rFonts w:ascii="Times New Roman" w:eastAsia="Times New Roman" w:hAnsi="Times New Roman" w:cs="Times New Roman"/>
                      <w:color w:val="000000"/>
                      <w:sz w:val="24"/>
                      <w:szCs w:val="24"/>
                    </w:rPr>
                    <w:t>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Мероприятия в рамках приоритетных проектов Оренбургской области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1 872,8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Мероприятия направление на реализацию приоритетных проектов сельских поселений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1 872,8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Мероприятия по завершению реализации инициативных проектов (Благоустройство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A1720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582,8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A1720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582,8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 xml:space="preserve">Реализация инициативных проектов (Благоустройство в с. Беляевка Беляевского района Оренбургской области, 2 </w:t>
                  </w:r>
                  <w:r w:rsidRPr="00A05476">
                    <w:rPr>
                      <w:rFonts w:ascii="Times New Roman" w:eastAsia="Times New Roman" w:hAnsi="Times New Roman" w:cs="Times New Roman"/>
                      <w:color w:val="000000"/>
                      <w:sz w:val="24"/>
                      <w:szCs w:val="24"/>
                    </w:rPr>
                    <w:lastRenderedPageBreak/>
                    <w:t>этап устройство ливневой канализации по ул. Советской от ул. Комсомольской до ул. Банковской)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S1710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1 290,0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S1710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1 290,0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30 468,4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5 443,2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5 876,8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Жилищное хозяйство</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Содержание и ремонт муниципального жилищного фонда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20 767,3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 xml:space="preserve">Муниципальная программа «Комплексное и устойчивое развитие муниципального образования Беляевский </w:t>
                  </w:r>
                  <w:r w:rsidRPr="00A05476">
                    <w:rPr>
                      <w:rFonts w:ascii="Times New Roman" w:eastAsia="Times New Roman" w:hAnsi="Times New Roman" w:cs="Times New Roman"/>
                      <w:color w:val="000000"/>
                      <w:sz w:val="24"/>
                      <w:szCs w:val="24"/>
                    </w:rPr>
                    <w:lastRenderedPageBreak/>
                    <w:t>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20 767,3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20 767,3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20 767,3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на содержание и мероприятия по ремонту и капитальному ремонту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1 163,4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1 163,4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Капитальные вложения в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S0010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19 603,8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Бюджетные инвестиции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S0010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19 603,8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Благоустройство</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8 825,7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4 293,2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4 726,8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5 833,2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4 293,2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4 726,8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5 833,2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4 293,2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4 726,8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 xml:space="preserve">«Жилищно-коммунальное хозяйство и благоустройство территории муниципального образования Беляевский </w:t>
                  </w:r>
                  <w:r w:rsidRPr="00A05476">
                    <w:rPr>
                      <w:rFonts w:ascii="Times New Roman" w:eastAsia="Times New Roman" w:hAnsi="Times New Roman" w:cs="Times New Roman"/>
                      <w:color w:val="000000"/>
                      <w:sz w:val="24"/>
                      <w:szCs w:val="24"/>
                    </w:rPr>
                    <w:lastRenderedPageBreak/>
                    <w:t>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5 833,2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4 293,2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4 726,8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Реализация мероприятий по озеленению территории поселения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05 4 03 90740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1 403,9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05 4 03 90740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1 403,8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Организация и содержание мест захоронения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Финансовое обеспечение мероприятий по благоустройству поселений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05 4 03 90800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2 827,4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2 080,0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05 4 03 90800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2 827,4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2 080,0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Финансовое обеспечение мероприятий по защите земель от зарастания сорными растениями, кустарниками и мелколесьем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1 352,0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1 270,0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1 696,8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1 352,0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1 270,0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1 696,8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по захоронению граждан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05 4 03 90830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 xml:space="preserve">Иные закупки товаров, работ и услуг для обеспечения </w:t>
                  </w:r>
                  <w:r w:rsidRPr="00A05476">
                    <w:rPr>
                      <w:rFonts w:ascii="Times New Roman" w:eastAsia="Times New Roman" w:hAnsi="Times New Roman" w:cs="Times New Roman"/>
                      <w:color w:val="000000"/>
                      <w:sz w:val="24"/>
                      <w:szCs w:val="24"/>
                    </w:rPr>
                    <w:lastRenderedPageBreak/>
                    <w:t>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05 4 03 90830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44DAF" w:rsidRPr="001F3FFB" w:rsidRDefault="00544DAF" w:rsidP="00544DAF">
                  <w:pPr>
                    <w:widowControl w:val="0"/>
                    <w:suppressAutoHyphens/>
                    <w:autoSpaceDE w:val="0"/>
                    <w:autoSpaceDN w:val="0"/>
                    <w:adjustRightInd w:val="0"/>
                    <w:jc w:val="both"/>
                    <w:outlineLvl w:val="1"/>
                    <w:rPr>
                      <w:rFonts w:ascii="Times New Roman" w:hAnsi="Times New Roman" w:cs="Times New Roman"/>
                      <w:sz w:val="24"/>
                      <w:szCs w:val="24"/>
                      <w:lang w:eastAsia="zh-CN"/>
                    </w:rPr>
                  </w:pPr>
                  <w:r w:rsidRPr="001F3FFB">
                    <w:rPr>
                      <w:rFonts w:ascii="Times New Roman" w:hAnsi="Times New Roman" w:cs="Times New Roman"/>
                      <w:sz w:val="24"/>
                      <w:szCs w:val="24"/>
                      <w:lang w:eastAsia="zh-CN"/>
                    </w:rPr>
                    <w:lastRenderedPageBreak/>
                    <w:t>Муниципальная программа</w:t>
                  </w:r>
                </w:p>
                <w:p w:rsidR="007604A2" w:rsidRPr="00A05476" w:rsidRDefault="00544DAF" w:rsidP="00544DAF">
                  <w:pPr>
                    <w:rPr>
                      <w:rFonts w:ascii="Times New Roman" w:hAnsi="Times New Roman" w:cs="Times New Roman"/>
                      <w:color w:val="000000"/>
                      <w:sz w:val="24"/>
                      <w:szCs w:val="24"/>
                    </w:rPr>
                  </w:pPr>
                  <w:r w:rsidRPr="001F3FFB">
                    <w:rPr>
                      <w:rFonts w:ascii="Times New Roman" w:hAnsi="Times New Roman" w:cs="Times New Roman"/>
                      <w:sz w:val="24"/>
                      <w:szCs w:val="24"/>
                    </w:rPr>
                    <w:t>«Формирование комфортной городской среды в муниципальном образовании Беляевский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2 992,6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2 992,6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 «Реализация программ формирования современной городской среды»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 4 И4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2 992,6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Финансовое обеспечение мероприятий по формированию современной городской среды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 4 И4 55550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2 992,6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 4 И4 55550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2 992,6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7 277,3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7 279,3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7 279,3</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Культура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7 279,3</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7 279,3</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7 279,3</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Комплекс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05 4 05 00000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7 279,3</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Средства по соглашению переданные в районный бюджет на дом культуры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05 4 05 60540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7 184,3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7 184,3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7 184,3</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05 4 05 60540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7 184,3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7 184,3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7 184,3</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Финансовое обеспечение деятельности и мероприятий учреждений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05 4 05 90240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95,0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05 4 05 90240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95,0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СОЦИАЛЬНАЯ ПОЛИТИКА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210,0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05 4 01 20580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05 4 01 20580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120,0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Массовый спорт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05 4 06 00000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05 4 06 90660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05 4 06 90660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color w:val="000000"/>
                      <w:sz w:val="24"/>
                      <w:szCs w:val="24"/>
                    </w:rPr>
                  </w:pPr>
                  <w:r w:rsidRPr="00A05476">
                    <w:rPr>
                      <w:rFonts w:ascii="Times New Roman" w:eastAsia="Times New Roman" w:hAnsi="Times New Roman" w:cs="Times New Roman"/>
                      <w:bCs/>
                      <w:color w:val="000000"/>
                      <w:sz w:val="24"/>
                      <w:szCs w:val="24"/>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color w:val="000000"/>
                      <w:sz w:val="24"/>
                      <w:szCs w:val="24"/>
                    </w:rPr>
                  </w:pPr>
                  <w:r w:rsidRPr="00A05476">
                    <w:rPr>
                      <w:rFonts w:ascii="Times New Roman" w:eastAsia="Times New Roman" w:hAnsi="Times New Roman" w:cs="Times New Roman"/>
                      <w:bCs/>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color w:val="000000"/>
                      <w:sz w:val="24"/>
                      <w:szCs w:val="24"/>
                    </w:rPr>
                  </w:pPr>
                  <w:r w:rsidRPr="00A05476">
                    <w:rPr>
                      <w:rFonts w:ascii="Times New Roman" w:eastAsia="Times New Roman" w:hAnsi="Times New Roman" w:cs="Times New Roman"/>
                      <w:bCs/>
                      <w:color w:val="000000"/>
                      <w:sz w:val="24"/>
                      <w:szCs w:val="24"/>
                    </w:rPr>
                    <w:t>766,0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color w:val="000000"/>
                      <w:sz w:val="24"/>
                      <w:szCs w:val="24"/>
                    </w:rPr>
                  </w:pPr>
                  <w:r w:rsidRPr="00A05476">
                    <w:rPr>
                      <w:rFonts w:ascii="Times New Roman" w:eastAsia="Times New Roman" w:hAnsi="Times New Roman" w:cs="Times New Roman"/>
                      <w:bCs/>
                      <w:color w:val="000000"/>
                      <w:sz w:val="24"/>
                      <w:szCs w:val="24"/>
                    </w:rPr>
                    <w:t>1 623,4</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color w:val="000000"/>
                      <w:sz w:val="24"/>
                      <w:szCs w:val="24"/>
                    </w:rPr>
                  </w:pPr>
                  <w:r w:rsidRPr="00A05476">
                    <w:rPr>
                      <w:rFonts w:ascii="Times New Roman" w:eastAsia="Times New Roman" w:hAnsi="Times New Roman" w:cs="Times New Roman"/>
                      <w:bCs/>
                      <w:color w:val="000000"/>
                      <w:sz w:val="24"/>
                      <w:szCs w:val="24"/>
                    </w:rPr>
                    <w:t>ИТОГО РАСХОДОВ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color w:val="000000"/>
                      <w:sz w:val="24"/>
                      <w:szCs w:val="24"/>
                    </w:rPr>
                  </w:pPr>
                  <w:r w:rsidRPr="00A05476">
                    <w:rPr>
                      <w:rFonts w:ascii="Times New Roman" w:eastAsia="Times New Roman" w:hAnsi="Times New Roman" w:cs="Times New Roman"/>
                      <w:bCs/>
                      <w:color w:val="000000"/>
                      <w:sz w:val="24"/>
                      <w:szCs w:val="24"/>
                    </w:rPr>
                    <w:t>61 887,3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color w:val="000000"/>
                      <w:sz w:val="24"/>
                      <w:szCs w:val="24"/>
                    </w:rPr>
                  </w:pPr>
                  <w:r w:rsidRPr="00A05476">
                    <w:rPr>
                      <w:rFonts w:ascii="Times New Roman" w:eastAsia="Times New Roman" w:hAnsi="Times New Roman" w:cs="Times New Roman"/>
                      <w:bCs/>
                      <w:color w:val="000000"/>
                      <w:sz w:val="24"/>
                      <w:szCs w:val="24"/>
                    </w:rPr>
                    <w:t>32 318,8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color w:val="000000"/>
                      <w:sz w:val="24"/>
                      <w:szCs w:val="24"/>
                    </w:rPr>
                  </w:pPr>
                  <w:r w:rsidRPr="00A05476">
                    <w:rPr>
                      <w:rFonts w:ascii="Times New Roman" w:eastAsia="Times New Roman" w:hAnsi="Times New Roman" w:cs="Times New Roman"/>
                      <w:bCs/>
                      <w:color w:val="000000"/>
                      <w:sz w:val="24"/>
                      <w:szCs w:val="24"/>
                    </w:rPr>
                    <w:t>32 488,5</w:t>
                  </w:r>
                </w:p>
              </w:tc>
            </w:tr>
          </w:tbl>
          <w:p w:rsidR="00E2266F" w:rsidRPr="00204831" w:rsidRDefault="00E2266F" w:rsidP="00E2266F">
            <w:pPr>
              <w:rPr>
                <w:vanish/>
                <w:sz w:val="24"/>
                <w:szCs w:val="24"/>
              </w:rPr>
            </w:pPr>
          </w:p>
          <w:p w:rsidR="00E2266F" w:rsidRDefault="00E2266F" w:rsidP="00E2266F"/>
          <w:p w:rsidR="008B22FA" w:rsidRPr="00337A67" w:rsidRDefault="008B22FA" w:rsidP="008B22FA">
            <w:pPr>
              <w:spacing w:after="0" w:line="240" w:lineRule="auto"/>
              <w:jc w:val="center"/>
              <w:rPr>
                <w:rFonts w:ascii="Times New Roman" w:eastAsia="Times New Roman" w:hAnsi="Times New Roman" w:cs="Times New Roman"/>
                <w:color w:val="000000"/>
                <w:w w:val="121"/>
                <w:sz w:val="28"/>
                <w:szCs w:val="28"/>
                <w:lang w:eastAsia="ru-RU"/>
              </w:rPr>
            </w:pPr>
          </w:p>
        </w:tc>
      </w:tr>
    </w:tbl>
    <w:p w:rsid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843" w:type="dxa"/>
        <w:tblLayout w:type="fixed"/>
        <w:tblLook w:val="04A0" w:firstRow="1" w:lastRow="0" w:firstColumn="1" w:lastColumn="0" w:noHBand="0" w:noVBand="1"/>
      </w:tblPr>
      <w:tblGrid>
        <w:gridCol w:w="15843"/>
      </w:tblGrid>
      <w:tr w:rsidR="00795E4B" w:rsidRPr="001F6795" w:rsidTr="00AB3D25">
        <w:trPr>
          <w:trHeight w:val="790"/>
        </w:trPr>
        <w:tc>
          <w:tcPr>
            <w:tcW w:w="15843" w:type="dxa"/>
            <w:shd w:val="clear" w:color="auto" w:fill="auto"/>
            <w:vAlign w:val="bottom"/>
            <w:hideMark/>
          </w:tcPr>
          <w:p w:rsidR="00795E4B" w:rsidRPr="001F6795" w:rsidRDefault="00795E4B" w:rsidP="00AB3D25">
            <w:pPr>
              <w:spacing w:after="0" w:line="240" w:lineRule="auto"/>
              <w:ind w:left="284"/>
              <w:jc w:val="right"/>
              <w:rPr>
                <w:rFonts w:ascii="Times New Roman" w:eastAsia="Times New Roman" w:hAnsi="Times New Roman" w:cs="Times New Roman"/>
                <w:sz w:val="24"/>
                <w:szCs w:val="24"/>
                <w:lang w:eastAsia="ru-RU"/>
              </w:rPr>
            </w:pPr>
          </w:p>
          <w:p w:rsidR="00795E4B" w:rsidRPr="001F6795" w:rsidRDefault="00795E4B" w:rsidP="00AB3D25">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3D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F6795">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7</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к решению  Совета депутатов </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муниципального образования </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Беляевский сельсовет </w:t>
            </w:r>
          </w:p>
        </w:tc>
      </w:tr>
      <w:tr w:rsidR="00795E4B" w:rsidRPr="001F6795" w:rsidTr="00AB3D25">
        <w:trPr>
          <w:trHeight w:val="191"/>
        </w:trPr>
        <w:tc>
          <w:tcPr>
            <w:tcW w:w="15843" w:type="dxa"/>
            <w:shd w:val="clear" w:color="auto" w:fill="auto"/>
            <w:noWrap/>
            <w:vAlign w:val="bottom"/>
            <w:hideMark/>
          </w:tcPr>
          <w:p w:rsidR="00795E4B" w:rsidRPr="001F6795" w:rsidRDefault="00795E4B" w:rsidP="00E620AC">
            <w:pPr>
              <w:spacing w:after="0" w:line="240" w:lineRule="auto"/>
              <w:ind w:right="-675"/>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от </w:t>
            </w:r>
            <w:r w:rsidR="00E620AC">
              <w:rPr>
                <w:rFonts w:ascii="Times New Roman" w:eastAsia="Times New Roman" w:hAnsi="Times New Roman" w:cs="Times New Roman"/>
                <w:sz w:val="24"/>
                <w:szCs w:val="24"/>
                <w:lang w:eastAsia="ru-RU"/>
              </w:rPr>
              <w:t>23</w:t>
            </w:r>
            <w:r w:rsidRPr="001F679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1F6795">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4</w:t>
            </w:r>
            <w:r w:rsidR="0039738E">
              <w:rPr>
                <w:rFonts w:ascii="Times New Roman" w:eastAsia="Times New Roman" w:hAnsi="Times New Roman" w:cs="Times New Roman"/>
                <w:sz w:val="24"/>
                <w:szCs w:val="24"/>
                <w:lang w:eastAsia="ru-RU"/>
              </w:rPr>
              <w:t xml:space="preserve"> № </w:t>
            </w:r>
            <w:r w:rsidR="00C61D12">
              <w:rPr>
                <w:rFonts w:ascii="Times New Roman" w:eastAsia="Times New Roman" w:hAnsi="Times New Roman" w:cs="Times New Roman"/>
                <w:sz w:val="24"/>
                <w:szCs w:val="24"/>
                <w:lang w:eastAsia="ru-RU"/>
              </w:rPr>
              <w:t>201</w:t>
            </w:r>
            <w:r w:rsidRPr="001F679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00</w:t>
            </w:r>
          </w:p>
        </w:tc>
      </w:tr>
    </w:tbl>
    <w:p w:rsidR="00795E4B" w:rsidRDefault="00795E4B" w:rsidP="00795E4B">
      <w:pPr>
        <w:tabs>
          <w:tab w:val="left" w:pos="11265"/>
          <w:tab w:val="left" w:pos="12330"/>
        </w:tabs>
        <w:spacing w:after="0" w:line="240" w:lineRule="auto"/>
        <w:rPr>
          <w:rFonts w:ascii="Times New Roman" w:eastAsia="Times New Roman" w:hAnsi="Times New Roman" w:cs="Times New Roman"/>
          <w:color w:val="000000"/>
          <w:w w:val="121"/>
          <w:sz w:val="24"/>
          <w:szCs w:val="24"/>
          <w:lang w:eastAsia="ru-RU"/>
        </w:rPr>
      </w:pPr>
    </w:p>
    <w:p w:rsidR="00795E4B" w:rsidRPr="001F6795" w:rsidRDefault="00795E4B" w:rsidP="00795E4B">
      <w:pPr>
        <w:tabs>
          <w:tab w:val="left" w:pos="11265"/>
          <w:tab w:val="left" w:pos="12330"/>
        </w:tabs>
        <w:spacing w:after="0" w:line="240" w:lineRule="auto"/>
        <w:rPr>
          <w:rFonts w:ascii="Times New Roman" w:eastAsia="Times New Roman" w:hAnsi="Times New Roman" w:cs="Times New Roman"/>
          <w:color w:val="000000"/>
          <w:w w:val="121"/>
          <w:sz w:val="24"/>
          <w:szCs w:val="24"/>
          <w:lang w:eastAsia="ru-RU"/>
        </w:rPr>
      </w:pPr>
    </w:p>
    <w:p w:rsidR="00D1441B" w:rsidRDefault="00AB3D25" w:rsidP="00D1441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Pr>
          <w:rFonts w:ascii="Times New Roman" w:eastAsia="Times New Roman" w:hAnsi="Times New Roman" w:cs="Times New Roman"/>
          <w:color w:val="000000"/>
          <w:w w:val="121"/>
          <w:sz w:val="28"/>
          <w:szCs w:val="28"/>
          <w:lang w:eastAsia="ru-RU"/>
        </w:rPr>
        <w:t xml:space="preserve">           </w:t>
      </w:r>
      <w:r w:rsidR="00795E4B" w:rsidRPr="00FD14B0">
        <w:rPr>
          <w:rFonts w:ascii="Times New Roman" w:eastAsia="Times New Roman" w:hAnsi="Times New Roman" w:cs="Times New Roman"/>
          <w:color w:val="000000"/>
          <w:w w:val="121"/>
          <w:sz w:val="28"/>
          <w:szCs w:val="28"/>
          <w:lang w:eastAsia="ru-RU"/>
        </w:rPr>
        <w:t xml:space="preserve">Распределение бюджетных ассигнований бюджета муниципального образования </w:t>
      </w:r>
    </w:p>
    <w:p w:rsidR="00D1441B" w:rsidRDefault="00795E4B" w:rsidP="00D1441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t xml:space="preserve">по целевым статьям (муниципальным программам и непрограммным </w:t>
      </w:r>
    </w:p>
    <w:p w:rsidR="00D1441B" w:rsidRDefault="00795E4B" w:rsidP="00D1441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t xml:space="preserve">направлениям деятельности), разделам, подразделам, группам и подгруппам видов </w:t>
      </w:r>
    </w:p>
    <w:p w:rsidR="00DE6EAA" w:rsidRDefault="00795E4B" w:rsidP="00D1441B">
      <w:pPr>
        <w:tabs>
          <w:tab w:val="left" w:pos="11265"/>
          <w:tab w:val="left" w:pos="12330"/>
        </w:tabs>
        <w:spacing w:after="0" w:line="240" w:lineRule="auto"/>
        <w:jc w:val="right"/>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t>расходов классификации расходов на 202</w:t>
      </w:r>
      <w:r w:rsidR="00FD5CBE">
        <w:rPr>
          <w:rFonts w:ascii="Times New Roman" w:eastAsia="Times New Roman" w:hAnsi="Times New Roman" w:cs="Times New Roman"/>
          <w:color w:val="000000"/>
          <w:w w:val="121"/>
          <w:sz w:val="28"/>
          <w:szCs w:val="28"/>
          <w:lang w:eastAsia="ru-RU"/>
        </w:rPr>
        <w:t>5</w:t>
      </w:r>
      <w:r w:rsidRPr="00FD14B0">
        <w:rPr>
          <w:rFonts w:ascii="Times New Roman" w:eastAsia="Times New Roman" w:hAnsi="Times New Roman" w:cs="Times New Roman"/>
          <w:color w:val="000000"/>
          <w:w w:val="121"/>
          <w:sz w:val="28"/>
          <w:szCs w:val="28"/>
          <w:lang w:eastAsia="ru-RU"/>
        </w:rPr>
        <w:t xml:space="preserve"> год и на</w:t>
      </w:r>
      <w:r w:rsidR="00D1441B">
        <w:rPr>
          <w:rFonts w:ascii="Times New Roman" w:eastAsia="Times New Roman" w:hAnsi="Times New Roman" w:cs="Times New Roman"/>
          <w:color w:val="000000"/>
          <w:w w:val="121"/>
          <w:sz w:val="28"/>
          <w:szCs w:val="28"/>
          <w:lang w:eastAsia="ru-RU"/>
        </w:rPr>
        <w:t xml:space="preserve"> </w:t>
      </w:r>
      <w:r w:rsidRPr="00FD14B0">
        <w:rPr>
          <w:rFonts w:ascii="Times New Roman" w:eastAsia="Times New Roman" w:hAnsi="Times New Roman" w:cs="Times New Roman"/>
          <w:color w:val="000000"/>
          <w:w w:val="121"/>
          <w:sz w:val="28"/>
          <w:szCs w:val="28"/>
          <w:lang w:eastAsia="ru-RU"/>
        </w:rPr>
        <w:t>плановый период 202</w:t>
      </w:r>
      <w:r w:rsidR="00FD5CBE">
        <w:rPr>
          <w:rFonts w:ascii="Times New Roman" w:eastAsia="Times New Roman" w:hAnsi="Times New Roman" w:cs="Times New Roman"/>
          <w:color w:val="000000"/>
          <w:w w:val="121"/>
          <w:sz w:val="28"/>
          <w:szCs w:val="28"/>
          <w:lang w:eastAsia="ru-RU"/>
        </w:rPr>
        <w:t>6</w:t>
      </w:r>
      <w:r w:rsidRPr="00FD14B0">
        <w:rPr>
          <w:rFonts w:ascii="Times New Roman" w:eastAsia="Times New Roman" w:hAnsi="Times New Roman" w:cs="Times New Roman"/>
          <w:color w:val="000000"/>
          <w:w w:val="121"/>
          <w:sz w:val="28"/>
          <w:szCs w:val="28"/>
          <w:lang w:eastAsia="ru-RU"/>
        </w:rPr>
        <w:t xml:space="preserve"> и 202</w:t>
      </w:r>
      <w:r w:rsidR="00FD5CBE">
        <w:rPr>
          <w:rFonts w:ascii="Times New Roman" w:eastAsia="Times New Roman" w:hAnsi="Times New Roman" w:cs="Times New Roman"/>
          <w:color w:val="000000"/>
          <w:w w:val="121"/>
          <w:sz w:val="28"/>
          <w:szCs w:val="28"/>
          <w:lang w:eastAsia="ru-RU"/>
        </w:rPr>
        <w:t>7</w:t>
      </w:r>
      <w:r w:rsidRPr="00FD14B0">
        <w:rPr>
          <w:rFonts w:ascii="Times New Roman" w:eastAsia="Times New Roman" w:hAnsi="Times New Roman" w:cs="Times New Roman"/>
          <w:color w:val="000000"/>
          <w:w w:val="121"/>
          <w:sz w:val="28"/>
          <w:szCs w:val="28"/>
          <w:lang w:eastAsia="ru-RU"/>
        </w:rPr>
        <w:t xml:space="preserve"> годов</w:t>
      </w:r>
      <w:r w:rsidR="00DE6EAA">
        <w:rPr>
          <w:rFonts w:ascii="Times New Roman" w:eastAsia="Times New Roman" w:hAnsi="Times New Roman" w:cs="Times New Roman"/>
          <w:color w:val="000000"/>
          <w:w w:val="121"/>
          <w:sz w:val="28"/>
          <w:szCs w:val="28"/>
          <w:lang w:eastAsia="ru-RU"/>
        </w:rPr>
        <w:t xml:space="preserve">                                            </w:t>
      </w:r>
      <w:r w:rsidR="00D1441B">
        <w:rPr>
          <w:rFonts w:ascii="Times New Roman" w:eastAsia="Times New Roman" w:hAnsi="Times New Roman" w:cs="Times New Roman"/>
          <w:color w:val="000000"/>
          <w:w w:val="121"/>
          <w:sz w:val="28"/>
          <w:szCs w:val="28"/>
          <w:lang w:eastAsia="ru-RU"/>
        </w:rPr>
        <w:t xml:space="preserve">                                </w:t>
      </w:r>
      <w:r w:rsidR="00DE6EAA">
        <w:rPr>
          <w:rFonts w:ascii="Times New Roman" w:eastAsia="Times New Roman" w:hAnsi="Times New Roman" w:cs="Times New Roman"/>
          <w:color w:val="000000"/>
          <w:w w:val="121"/>
          <w:sz w:val="28"/>
          <w:szCs w:val="28"/>
          <w:lang w:eastAsia="ru-RU"/>
        </w:rPr>
        <w:t>тыс. руб.</w:t>
      </w:r>
    </w:p>
    <w:p w:rsidR="00C717BB" w:rsidRDefault="00C717BB" w:rsidP="00D1441B">
      <w:pPr>
        <w:tabs>
          <w:tab w:val="left" w:pos="11265"/>
          <w:tab w:val="left" w:pos="12330"/>
        </w:tabs>
        <w:spacing w:after="0" w:line="240" w:lineRule="auto"/>
        <w:jc w:val="right"/>
        <w:rPr>
          <w:rFonts w:ascii="Times New Roman" w:eastAsia="Times New Roman" w:hAnsi="Times New Roman" w:cs="Times New Roman"/>
          <w:color w:val="000000"/>
          <w:w w:val="121"/>
          <w:sz w:val="28"/>
          <w:szCs w:val="28"/>
          <w:lang w:eastAsia="ru-RU"/>
        </w:rPr>
      </w:pPr>
    </w:p>
    <w:tbl>
      <w:tblPr>
        <w:tblOverlap w:val="never"/>
        <w:tblW w:w="1449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7"/>
        <w:gridCol w:w="1701"/>
        <w:gridCol w:w="709"/>
        <w:gridCol w:w="709"/>
        <w:gridCol w:w="709"/>
        <w:gridCol w:w="1134"/>
        <w:gridCol w:w="1134"/>
        <w:gridCol w:w="1307"/>
      </w:tblGrid>
      <w:tr w:rsidR="00FD5CBE" w:rsidRPr="00FD5CBE" w:rsidTr="00FD5CBE">
        <w:trPr>
          <w:tblHeader/>
        </w:trPr>
        <w:tc>
          <w:tcPr>
            <w:tcW w:w="7087" w:type="dxa"/>
            <w:tcMar>
              <w:top w:w="80" w:type="dxa"/>
              <w:left w:w="80" w:type="dxa"/>
              <w:bottom w:w="80" w:type="dxa"/>
              <w:right w:w="80" w:type="dxa"/>
            </w:tcMar>
            <w:vAlign w:val="center"/>
          </w:tcPr>
          <w:tbl>
            <w:tblPr>
              <w:tblOverlap w:val="never"/>
              <w:tblW w:w="6206" w:type="dxa"/>
              <w:jc w:val="center"/>
              <w:tblLayout w:type="fixed"/>
              <w:tblCellMar>
                <w:left w:w="0" w:type="dxa"/>
                <w:right w:w="0" w:type="dxa"/>
              </w:tblCellMar>
              <w:tblLook w:val="01E0" w:firstRow="1" w:lastRow="1" w:firstColumn="1" w:lastColumn="1" w:noHBand="0" w:noVBand="0"/>
            </w:tblPr>
            <w:tblGrid>
              <w:gridCol w:w="6206"/>
            </w:tblGrid>
            <w:tr w:rsidR="00FD5CBE" w:rsidRPr="00FD5CBE" w:rsidTr="00FD5CBE">
              <w:trPr>
                <w:trHeight w:val="399"/>
                <w:jc w:val="center"/>
              </w:trPr>
              <w:tc>
                <w:tcPr>
                  <w:tcW w:w="620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Наименование</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701"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FD5CBE" w:rsidRPr="00FD5CBE" w:rsidTr="00FD5CBE">
              <w:trPr>
                <w:jc w:val="center"/>
              </w:trPr>
              <w:tc>
                <w:tcPr>
                  <w:tcW w:w="2117"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ЦСР</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РЗ</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ПР</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ВР</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134"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FD5CBE">
                    <w:rPr>
                      <w:rFonts w:ascii="Times New Roman" w:eastAsia="Times New Roman" w:hAnsi="Times New Roman" w:cs="Times New Roman"/>
                      <w:color w:val="000000"/>
                      <w:sz w:val="24"/>
                      <w:szCs w:val="24"/>
                      <w:lang w:eastAsia="ru-RU"/>
                    </w:rPr>
                    <w:t xml:space="preserve"> год</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134"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6</w:t>
                  </w:r>
                  <w:r w:rsidRPr="00FD5CBE">
                    <w:rPr>
                      <w:rFonts w:ascii="Times New Roman" w:eastAsia="Times New Roman" w:hAnsi="Times New Roman" w:cs="Times New Roman"/>
                      <w:color w:val="000000"/>
                      <w:sz w:val="24"/>
                      <w:szCs w:val="24"/>
                      <w:lang w:eastAsia="ru-RU"/>
                    </w:rPr>
                    <w:t xml:space="preserve"> год</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307"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7</w:t>
                  </w:r>
                  <w:r w:rsidRPr="00FD5CBE">
                    <w:rPr>
                      <w:rFonts w:ascii="Times New Roman" w:eastAsia="Times New Roman" w:hAnsi="Times New Roman" w:cs="Times New Roman"/>
                      <w:color w:val="000000"/>
                      <w:sz w:val="24"/>
                      <w:szCs w:val="24"/>
                      <w:lang w:eastAsia="ru-RU"/>
                    </w:rPr>
                    <w:t xml:space="preserve"> год</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r>
    </w:tbl>
    <w:p w:rsidR="00FD5CBE" w:rsidRPr="00FD5CBE" w:rsidRDefault="00FD5CBE" w:rsidP="00FD5CBE">
      <w:pPr>
        <w:spacing w:after="0" w:line="240" w:lineRule="auto"/>
        <w:rPr>
          <w:rFonts w:ascii="Times New Roman" w:eastAsia="Times New Roman" w:hAnsi="Times New Roman" w:cs="Times New Roman"/>
          <w:vanish/>
          <w:sz w:val="24"/>
          <w:szCs w:val="24"/>
          <w:lang w:eastAsia="ru-RU"/>
        </w:rPr>
      </w:pPr>
    </w:p>
    <w:tbl>
      <w:tblPr>
        <w:tblOverlap w:val="never"/>
        <w:tblW w:w="14490" w:type="dxa"/>
        <w:tblInd w:w="931" w:type="dxa"/>
        <w:tblLayout w:type="fixed"/>
        <w:tblLook w:val="01E0" w:firstRow="1" w:lastRow="1" w:firstColumn="1" w:lastColumn="1" w:noHBand="0" w:noVBand="0"/>
      </w:tblPr>
      <w:tblGrid>
        <w:gridCol w:w="7087"/>
        <w:gridCol w:w="1701"/>
        <w:gridCol w:w="709"/>
        <w:gridCol w:w="709"/>
        <w:gridCol w:w="709"/>
        <w:gridCol w:w="1134"/>
        <w:gridCol w:w="1134"/>
        <w:gridCol w:w="1307"/>
      </w:tblGrid>
      <w:tr w:rsidR="00FD5CBE" w:rsidRPr="00FD5CBE" w:rsidTr="00FD5CBE">
        <w:trPr>
          <w:tblHeader/>
        </w:trPr>
        <w:tc>
          <w:tcPr>
            <w:tcW w:w="708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6206" w:type="dxa"/>
              <w:jc w:val="center"/>
              <w:tblLayout w:type="fixed"/>
              <w:tblCellMar>
                <w:left w:w="0" w:type="dxa"/>
                <w:right w:w="0" w:type="dxa"/>
              </w:tblCellMar>
              <w:tblLook w:val="01E0" w:firstRow="1" w:lastRow="1" w:firstColumn="1" w:lastColumn="1" w:noHBand="0" w:noVBand="0"/>
            </w:tblPr>
            <w:tblGrid>
              <w:gridCol w:w="6206"/>
            </w:tblGrid>
            <w:tr w:rsidR="00FD5CBE" w:rsidRPr="00FD5CBE" w:rsidTr="00FD5CBE">
              <w:trPr>
                <w:jc w:val="center"/>
              </w:trPr>
              <w:tc>
                <w:tcPr>
                  <w:tcW w:w="620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1</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FD5CBE" w:rsidRPr="00FD5CBE" w:rsidTr="00FD5CBE">
              <w:trPr>
                <w:jc w:val="center"/>
              </w:trPr>
              <w:tc>
                <w:tcPr>
                  <w:tcW w:w="2117"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2</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3</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4</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5</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6</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7</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3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8</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05 0 00 00000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58 189,0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31 212,8</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30 525,1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05 4 00 00000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56 316,2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31 212,8</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30 525,1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 xml:space="preserve">Комплекс процессных мероприятий «Обеспечение деятельности аппарата управления поселения, муниципальная служба </w:t>
            </w:r>
            <w:r w:rsidRPr="00D03722">
              <w:rPr>
                <w:rFonts w:ascii="Times New Roman" w:eastAsia="Times New Roman" w:hAnsi="Times New Roman" w:cs="Times New Roman"/>
                <w:color w:val="000000"/>
                <w:sz w:val="24"/>
                <w:szCs w:val="24"/>
              </w:rPr>
              <w:lastRenderedPageBreak/>
              <w:t>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05 4 01 00000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8 137,5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8 137,5</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8 137,5</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Глава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1 178,1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1 178,1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1 178,1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1 178,1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Центральный аппарат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5 842,1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5 842,1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5 842,1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4 013,8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4 013,8</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4 013,8</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1 823,4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1 823,4</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1 823,4</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Обеспечение деятельности технического персонала аппарата Беляевского сельсовета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05 4 01 10030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633,1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633,1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633,1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05 4 01 10030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633,1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633,1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633,1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Пенсионное обеспечение муниципальных служащих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05 4 01 20580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210,0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210,0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05 4 01 20580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210,0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210,0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05 4 01 60010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05 4 01 60010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05 4 01 60020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5,5</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5,5</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05 4 01 60020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5,5</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5,5</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Средства по соглашению переданные в районный бюджет на контрольно-счетную палату</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05 4 01 60030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05 4 01 60030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 xml:space="preserve">Средства, передаваемые в районный бюджет по соглашению на осуществление части полномочий на реализацию мероприятий по </w:t>
            </w:r>
            <w:r w:rsidRPr="00D03722">
              <w:rPr>
                <w:rFonts w:ascii="Times New Roman" w:eastAsia="Times New Roman" w:hAnsi="Times New Roman" w:cs="Times New Roman"/>
                <w:color w:val="000000"/>
                <w:sz w:val="24"/>
                <w:szCs w:val="24"/>
              </w:rPr>
              <w:lastRenderedPageBreak/>
              <w:t>осуществлению муниципального земельного контроля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05 4 01 60550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198,6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198,6</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198,6</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05 4 01 60550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198,6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198,6</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198,6</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Комплекс процессных мероприятий «Оформление права собственности на объекты недвижимости и регулирование отношений по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160,0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160,0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Финансирование мероприятий по проведению инвентаризации объектов недвижимого имущества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Обеспечение расходов по проведению регистрации прав на объекты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Реализация мероприятий по землеустройству и землепользованию за 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05 4 02 90101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05 4 02 90101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27 475,8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5 443,2</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5 876,8</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Реализация мероприятий по озеленению территории поселения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05 4 03 90740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1 403,9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05 4 03 90740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1 403,9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Содержание и ремонт муниципального жилищного фонда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875,4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875,4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Расходы на содержание и мероприятия по ремонту и капитальному ремонту объектов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1 163,4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1 163,4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Финансовое обеспечение мероприятий по благоустройству поселений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05 4 03 90800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2 827,4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2 080,0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2 080,0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05 4 03 90800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2 827,4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2 080,0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2 080,0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Финансовое обеспечение мероприятий по защите земель от зарастания сорными растениями, кустарниками и мелколесьем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1 352,0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1 270,0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1 696,8</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1 352,0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1 270,0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1 696,8</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Расходы по захоронению граждан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05 4 03 90830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93,2</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05 4 03 90830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93,2</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Капитальные вложения в объекты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S0010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19 603,8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Бюджетные инвестиции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S0010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19 603,8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Комплекс процессных мероприятий «Обеспечение безопасности на территории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2 987,8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880,0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1 080,0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05 4 04 90220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1 756,1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05 4 04 90220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1 756,1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Обеспечение пожарной безопасности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05 4 04 90230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957,7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05 4 04 90230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957,7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Расходы муниципального образования на обеспечение деятельности добровольной народной дружины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05 4 04 90330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05 4 04 90330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05 4 04 90720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270,0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270,0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05 4 04 90720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270,0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270,0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05 4 05 00000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7 277,3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7 279,3</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7 279,3</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Средства по соглашению переданные в районный бюджет на дом культуры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05 4 05 60540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7 184,3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7 184,3</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7 184,3</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05 4 05 60540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7 184,3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7 184,3</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7 184,3</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Финансовое обеспечение деятельности и мероприятий учреждений культуры и кинематографии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05 4 05 90240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95,0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95,0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05 4 05 90240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95,0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95,0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05 4 06 00000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Проведение мероприятий физической культуры и спорта на территории сельского поселения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05 4 06 90660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05 4 06 90660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Комплекс процессных мероприятий «Осуществление отдельных государственных полномочий»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05 4 07 00000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517,9</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05 4 07 51180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517,9</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05 4 07 51180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517,9</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Комплекс процессных мероприятий «Дорожная деятельность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05 4 08 00000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9 700,7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8 692,8</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7 353,6</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05 4 08 90400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4 382,3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5 353,6</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5 353,6</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05 4 08 90400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4 382,3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5 353,6</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5 353,6</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Уличное освещение территории сел муниципального образования Беляевский сельсовет, организация и содержание уличного освещения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05 4 08 90780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F05FEE" w:rsidP="00E10F71">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1 6</w:t>
            </w:r>
            <w:r w:rsidR="00E10F71" w:rsidRPr="00D03722">
              <w:rPr>
                <w:rFonts w:ascii="Times New Roman" w:eastAsia="Times New Roman" w:hAnsi="Times New Roman" w:cs="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F05FEE">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w:t>
            </w:r>
            <w:r w:rsidR="00F05FEE">
              <w:rPr>
                <w:rFonts w:ascii="Times New Roman" w:eastAsia="Times New Roman" w:hAnsi="Times New Roman" w:cs="Times New Roman"/>
                <w:color w:val="000000"/>
                <w:sz w:val="24"/>
                <w:szCs w:val="24"/>
              </w:rPr>
              <w:t>3</w:t>
            </w:r>
            <w:r w:rsidRPr="00D03722">
              <w:rPr>
                <w:rFonts w:ascii="Times New Roman" w:eastAsia="Times New Roman" w:hAnsi="Times New Roman" w:cs="Times New Roman"/>
                <w:color w:val="000000"/>
                <w:sz w:val="24"/>
                <w:szCs w:val="24"/>
              </w:rPr>
              <w:t>80,0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2 000,0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05 4 08 90780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F05FEE" w:rsidP="00E10F71">
            <w:pPr>
              <w:jc w:val="right"/>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1 6</w:t>
            </w:r>
            <w:r w:rsidR="00E10F71" w:rsidRPr="00D03722">
              <w:rPr>
                <w:rFonts w:ascii="Times New Roman" w:eastAsia="Times New Roman" w:hAnsi="Times New Roman" w:cs="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F05FEE">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w:t>
            </w:r>
            <w:r w:rsidR="00F05FEE">
              <w:rPr>
                <w:rFonts w:ascii="Times New Roman" w:eastAsia="Times New Roman" w:hAnsi="Times New Roman" w:cs="Times New Roman"/>
                <w:color w:val="000000"/>
                <w:sz w:val="24"/>
                <w:szCs w:val="24"/>
              </w:rPr>
              <w:t>3</w:t>
            </w:r>
            <w:r w:rsidRPr="00D03722">
              <w:rPr>
                <w:rFonts w:ascii="Times New Roman" w:eastAsia="Times New Roman" w:hAnsi="Times New Roman" w:cs="Times New Roman"/>
                <w:color w:val="000000"/>
                <w:sz w:val="24"/>
                <w:szCs w:val="24"/>
              </w:rPr>
              <w:t>80,0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2 000,0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Капитальный ремонт и ремонт автомобильных дорог общего пользования населенных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08 S0410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F05FEE">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3 </w:t>
            </w:r>
            <w:r w:rsidR="00F05FEE">
              <w:rPr>
                <w:rFonts w:ascii="Times New Roman" w:eastAsia="Times New Roman" w:hAnsi="Times New Roman" w:cs="Times New Roman"/>
                <w:color w:val="000000"/>
                <w:sz w:val="24"/>
                <w:szCs w:val="24"/>
              </w:rPr>
              <w:t>7</w:t>
            </w:r>
            <w:r w:rsidRPr="00D03722">
              <w:rPr>
                <w:rFonts w:ascii="Times New Roman" w:eastAsia="Times New Roman" w:hAnsi="Times New Roman" w:cs="Times New Roman"/>
                <w:color w:val="000000"/>
                <w:sz w:val="24"/>
                <w:szCs w:val="24"/>
              </w:rPr>
              <w:t>18,4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w:t>
            </w:r>
            <w:r w:rsidR="00F05FEE">
              <w:rPr>
                <w:rFonts w:ascii="Times New Roman" w:eastAsia="Times New Roman" w:hAnsi="Times New Roman" w:cs="Times New Roman"/>
                <w:color w:val="000000"/>
                <w:sz w:val="24"/>
                <w:szCs w:val="24"/>
              </w:rPr>
              <w:t> 9</w:t>
            </w:r>
            <w:r w:rsidRPr="00D03722">
              <w:rPr>
                <w:rFonts w:ascii="Times New Roman" w:eastAsia="Times New Roman" w:hAnsi="Times New Roman" w:cs="Times New Roman"/>
                <w:color w:val="000000"/>
                <w:sz w:val="24"/>
                <w:szCs w:val="24"/>
              </w:rPr>
              <w:t>59,2</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08 S0410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F05FEE">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3 </w:t>
            </w:r>
            <w:r w:rsidR="00F05FEE">
              <w:rPr>
                <w:rFonts w:ascii="Times New Roman" w:eastAsia="Times New Roman" w:hAnsi="Times New Roman" w:cs="Times New Roman"/>
                <w:color w:val="000000"/>
                <w:sz w:val="24"/>
                <w:szCs w:val="24"/>
              </w:rPr>
              <w:t>7</w:t>
            </w:r>
            <w:r w:rsidRPr="00D03722">
              <w:rPr>
                <w:rFonts w:ascii="Times New Roman" w:eastAsia="Times New Roman" w:hAnsi="Times New Roman" w:cs="Times New Roman"/>
                <w:color w:val="000000"/>
                <w:sz w:val="24"/>
                <w:szCs w:val="24"/>
              </w:rPr>
              <w:t>18,4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F05FEE">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w:t>
            </w:r>
            <w:r w:rsidR="00F05FEE">
              <w:rPr>
                <w:rFonts w:ascii="Times New Roman" w:eastAsia="Times New Roman" w:hAnsi="Times New Roman" w:cs="Times New Roman"/>
                <w:color w:val="000000"/>
                <w:sz w:val="24"/>
                <w:szCs w:val="24"/>
              </w:rPr>
              <w:t>9</w:t>
            </w:r>
            <w:r w:rsidRPr="00D03722">
              <w:rPr>
                <w:rFonts w:ascii="Times New Roman" w:eastAsia="Times New Roman" w:hAnsi="Times New Roman" w:cs="Times New Roman"/>
                <w:color w:val="000000"/>
                <w:sz w:val="24"/>
                <w:szCs w:val="24"/>
              </w:rPr>
              <w:t>59,2</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Мероприятия в рамках приоритетных проектов Оренбургской области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05 5 00 00000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1 872,8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Мероприятия направление на реализацию приоритетных проектов сельских поселений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5 Q5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1 872,8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Мероприятия по завершению реализации инициативных проектов (Благоустройство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5 Q5 A1720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582,8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5 Q5 A1720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582,8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Реализация инициативных проектов (Благоустройство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5 Q5 S1710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1 290,0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5 Q5 S1710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1 290,0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44DAF" w:rsidRPr="001F3FFB" w:rsidRDefault="00544DAF" w:rsidP="00544DAF">
            <w:pPr>
              <w:widowControl w:val="0"/>
              <w:suppressAutoHyphens/>
              <w:autoSpaceDE w:val="0"/>
              <w:autoSpaceDN w:val="0"/>
              <w:adjustRightInd w:val="0"/>
              <w:jc w:val="both"/>
              <w:outlineLvl w:val="1"/>
              <w:rPr>
                <w:rFonts w:ascii="Times New Roman" w:hAnsi="Times New Roman" w:cs="Times New Roman"/>
                <w:sz w:val="24"/>
                <w:szCs w:val="24"/>
                <w:lang w:eastAsia="zh-CN"/>
              </w:rPr>
            </w:pPr>
            <w:r w:rsidRPr="001F3FFB">
              <w:rPr>
                <w:rFonts w:ascii="Times New Roman" w:hAnsi="Times New Roman" w:cs="Times New Roman"/>
                <w:sz w:val="24"/>
                <w:szCs w:val="24"/>
                <w:lang w:eastAsia="zh-CN"/>
              </w:rPr>
              <w:t>Муниципальная программа</w:t>
            </w:r>
          </w:p>
          <w:p w:rsidR="00E10F71" w:rsidRPr="00D03722" w:rsidRDefault="00544DAF" w:rsidP="00544DAF">
            <w:pPr>
              <w:rPr>
                <w:rFonts w:ascii="Times New Roman" w:hAnsi="Times New Roman" w:cs="Times New Roman"/>
                <w:bCs/>
                <w:color w:val="000000"/>
                <w:sz w:val="24"/>
                <w:szCs w:val="24"/>
              </w:rPr>
            </w:pPr>
            <w:r w:rsidRPr="001F3FFB">
              <w:rPr>
                <w:rFonts w:ascii="Times New Roman" w:hAnsi="Times New Roman" w:cs="Times New Roman"/>
                <w:sz w:val="24"/>
                <w:szCs w:val="24"/>
              </w:rPr>
              <w:t>«Формирование комфортной городской среды в муниципальном образовании Беляевский сельсовет Беляевского района Оренбургской области»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2 992,6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Комплекс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06 4 00 00000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2 992,6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 xml:space="preserve">Комплексы процессных мероприятий «Реализация программ </w:t>
            </w:r>
            <w:r w:rsidRPr="00D03722">
              <w:rPr>
                <w:rFonts w:ascii="Times New Roman" w:eastAsia="Times New Roman" w:hAnsi="Times New Roman" w:cs="Times New Roman"/>
                <w:color w:val="000000"/>
                <w:sz w:val="24"/>
                <w:szCs w:val="24"/>
              </w:rPr>
              <w:lastRenderedPageBreak/>
              <w:t>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06 4 И4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2 992,6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Финансовое обеспечение мероприятий по формированию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06 4 И4 55550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2 992,6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06 4 И4 55550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2 992,6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Непрограммные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77 0 00 00000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705,7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340,0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Руководство и управление в сфере установленных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77 1 00 00000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Проведение выборов глав и депутатов представительных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77 1 00 90070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Специальные расходы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77 1 00 90070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Прочие  непрограммные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77 4 00 00000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340,0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Создание и использование средств резервного фонда местных администраций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77 4 00 00050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340,0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Резервные средства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77 4 00 00050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340,0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УУР</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99 0 00 00000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766,0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1 623,4</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Условно утвержденные расходы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99 9 00 00000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766,0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1 623,4</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lastRenderedPageBreak/>
              <w:t>ИТОГО РАСХОДОВ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61 887,3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32 318,8</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32 488,5</w:t>
            </w:r>
          </w:p>
        </w:tc>
      </w:tr>
    </w:tbl>
    <w:p w:rsidR="00FD5CBE" w:rsidRPr="00FD5CBE" w:rsidRDefault="00FD5CBE" w:rsidP="00FD5CBE">
      <w:pPr>
        <w:spacing w:after="0" w:line="240" w:lineRule="auto"/>
        <w:rPr>
          <w:rFonts w:ascii="Times New Roman" w:eastAsia="Times New Roman" w:hAnsi="Times New Roman" w:cs="Times New Roman"/>
          <w:sz w:val="20"/>
          <w:szCs w:val="20"/>
          <w:lang w:eastAsia="ru-RU"/>
        </w:rPr>
      </w:pPr>
    </w:p>
    <w:p w:rsidR="00C717BB" w:rsidRPr="00C717BB" w:rsidRDefault="00C717BB" w:rsidP="00C717BB">
      <w:pPr>
        <w:spacing w:after="0" w:line="240" w:lineRule="auto"/>
        <w:rPr>
          <w:rFonts w:ascii="Times New Roman" w:eastAsia="Times New Roman" w:hAnsi="Times New Roman" w:cs="Times New Roman"/>
          <w:sz w:val="20"/>
          <w:szCs w:val="20"/>
          <w:lang w:eastAsia="ru-RU"/>
        </w:rPr>
      </w:pP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134" w:type="dxa"/>
        <w:tblLayout w:type="fixed"/>
        <w:tblLook w:val="04A0" w:firstRow="1" w:lastRow="0" w:firstColumn="1" w:lastColumn="0" w:noHBand="0" w:noVBand="1"/>
      </w:tblPr>
      <w:tblGrid>
        <w:gridCol w:w="15134"/>
      </w:tblGrid>
      <w:tr w:rsidR="00337A67" w:rsidRPr="00337A67" w:rsidTr="00831B99">
        <w:trPr>
          <w:trHeight w:val="790"/>
        </w:trPr>
        <w:tc>
          <w:tcPr>
            <w:tcW w:w="15134"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8</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831B99">
        <w:trPr>
          <w:trHeight w:val="191"/>
        </w:trPr>
        <w:tc>
          <w:tcPr>
            <w:tcW w:w="15134" w:type="dxa"/>
            <w:shd w:val="clear" w:color="auto" w:fill="auto"/>
            <w:noWrap/>
            <w:vAlign w:val="bottom"/>
            <w:hideMark/>
          </w:tcPr>
          <w:p w:rsidR="00337A67" w:rsidRPr="00337A67" w:rsidRDefault="00831B99" w:rsidP="00E620A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E620AC">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FD5CB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r w:rsidR="00C61D12">
              <w:rPr>
                <w:rFonts w:ascii="Times New Roman" w:eastAsia="Times New Roman" w:hAnsi="Times New Roman" w:cs="Times New Roman"/>
                <w:sz w:val="24"/>
                <w:szCs w:val="24"/>
                <w:lang w:eastAsia="ru-RU"/>
              </w:rPr>
              <w:t>201</w:t>
            </w:r>
          </w:p>
        </w:tc>
      </w:tr>
    </w:tbl>
    <w:p w:rsidR="00337A67" w:rsidRPr="00337A67" w:rsidRDefault="00337A67" w:rsidP="00337A67">
      <w:pPr>
        <w:spacing w:after="0" w:line="240" w:lineRule="auto"/>
        <w:jc w:val="right"/>
        <w:rPr>
          <w:rFonts w:ascii="Times New Roman" w:eastAsia="Times New Roman" w:hAnsi="Times New Roman" w:cs="Times New Roman"/>
          <w:b/>
          <w:color w:val="000000"/>
          <w:w w:val="121"/>
          <w:sz w:val="24"/>
          <w:szCs w:val="24"/>
          <w:lang w:eastAsia="ru-RU"/>
        </w:rPr>
      </w:pPr>
    </w:p>
    <w:p w:rsidR="00EE57DD"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i/>
          <w:iCs/>
          <w:sz w:val="28"/>
          <w:szCs w:val="28"/>
          <w:lang w:val="x-none" w:eastAsia="x-none"/>
        </w:rPr>
        <w:t xml:space="preserve">   </w:t>
      </w:r>
      <w:r w:rsidRPr="00337A67">
        <w:rPr>
          <w:rFonts w:ascii="Times New Roman" w:eastAsia="Times New Roman" w:hAnsi="Times New Roman" w:cs="Times New Roman"/>
          <w:b/>
          <w:bCs/>
          <w:sz w:val="28"/>
          <w:szCs w:val="28"/>
          <w:lang w:val="x-none" w:eastAsia="x-none"/>
        </w:rPr>
        <w:t xml:space="preserve"> </w:t>
      </w: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D1441B"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sz w:val="28"/>
          <w:szCs w:val="28"/>
          <w:lang w:val="x-none" w:eastAsia="x-none"/>
        </w:rPr>
        <w:t xml:space="preserve">Перечень иных межбюджетных трансфертов из бюджета муниципального поселения , </w:t>
      </w:r>
    </w:p>
    <w:p w:rsidR="00D1441B" w:rsidRDefault="00D1441B"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bCs/>
          <w:sz w:val="28"/>
          <w:szCs w:val="28"/>
          <w:lang w:eastAsia="x-none"/>
        </w:rPr>
        <w:t>п</w:t>
      </w:r>
      <w:r w:rsidRPr="00337A67">
        <w:rPr>
          <w:rFonts w:ascii="Times New Roman" w:eastAsia="Times New Roman" w:hAnsi="Times New Roman" w:cs="Times New Roman"/>
          <w:b/>
          <w:bCs/>
          <w:sz w:val="28"/>
          <w:szCs w:val="28"/>
          <w:lang w:val="x-none" w:eastAsia="x-none"/>
        </w:rPr>
        <w:t>перечисляемых</w:t>
      </w:r>
      <w:r>
        <w:rPr>
          <w:rFonts w:ascii="Times New Roman" w:eastAsia="Times New Roman" w:hAnsi="Times New Roman" w:cs="Times New Roman"/>
          <w:b/>
          <w:bCs/>
          <w:sz w:val="28"/>
          <w:szCs w:val="28"/>
          <w:lang w:eastAsia="x-none"/>
        </w:rPr>
        <w:t xml:space="preserve"> </w:t>
      </w:r>
      <w:r w:rsidR="00337A67" w:rsidRPr="00337A67">
        <w:rPr>
          <w:rFonts w:ascii="Times New Roman" w:eastAsia="Times New Roman" w:hAnsi="Times New Roman" w:cs="Times New Roman"/>
          <w:b/>
          <w:bCs/>
          <w:sz w:val="28"/>
          <w:szCs w:val="28"/>
          <w:lang w:val="x-none" w:eastAsia="x-none"/>
        </w:rPr>
        <w:t xml:space="preserve">в районный бюджет на исполнение переданных полномочий на основании </w:t>
      </w: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sz w:val="28"/>
          <w:szCs w:val="28"/>
          <w:lang w:val="x-none" w:eastAsia="x-none"/>
        </w:rPr>
        <w:t>заключенных соглашений на 20</w:t>
      </w:r>
      <w:r w:rsidRPr="00337A67">
        <w:rPr>
          <w:rFonts w:ascii="Times New Roman" w:eastAsia="Times New Roman" w:hAnsi="Times New Roman" w:cs="Times New Roman"/>
          <w:b/>
          <w:bCs/>
          <w:sz w:val="28"/>
          <w:szCs w:val="28"/>
          <w:lang w:eastAsia="x-none"/>
        </w:rPr>
        <w:t>2</w:t>
      </w:r>
      <w:r w:rsidR="00075375">
        <w:rPr>
          <w:rFonts w:ascii="Times New Roman" w:eastAsia="Times New Roman" w:hAnsi="Times New Roman" w:cs="Times New Roman"/>
          <w:b/>
          <w:bCs/>
          <w:sz w:val="28"/>
          <w:szCs w:val="28"/>
          <w:lang w:eastAsia="x-none"/>
        </w:rPr>
        <w:t>5</w:t>
      </w:r>
      <w:r w:rsidRPr="00337A67">
        <w:rPr>
          <w:rFonts w:ascii="Times New Roman" w:eastAsia="Times New Roman" w:hAnsi="Times New Roman" w:cs="Times New Roman"/>
          <w:b/>
          <w:bCs/>
          <w:sz w:val="28"/>
          <w:szCs w:val="28"/>
          <w:lang w:val="x-none" w:eastAsia="x-none"/>
        </w:rPr>
        <w:t xml:space="preserve"> год и плановый период 20</w:t>
      </w:r>
      <w:r w:rsidRPr="00337A67">
        <w:rPr>
          <w:rFonts w:ascii="Times New Roman" w:eastAsia="Times New Roman" w:hAnsi="Times New Roman" w:cs="Times New Roman"/>
          <w:b/>
          <w:bCs/>
          <w:sz w:val="28"/>
          <w:szCs w:val="28"/>
          <w:lang w:eastAsia="x-none"/>
        </w:rPr>
        <w:t>2</w:t>
      </w:r>
      <w:r w:rsidR="00075375">
        <w:rPr>
          <w:rFonts w:ascii="Times New Roman" w:eastAsia="Times New Roman" w:hAnsi="Times New Roman" w:cs="Times New Roman"/>
          <w:b/>
          <w:bCs/>
          <w:sz w:val="28"/>
          <w:szCs w:val="28"/>
          <w:lang w:eastAsia="x-none"/>
        </w:rPr>
        <w:t>6</w:t>
      </w:r>
      <w:r w:rsidRPr="00337A67">
        <w:rPr>
          <w:rFonts w:ascii="Times New Roman" w:eastAsia="Times New Roman" w:hAnsi="Times New Roman" w:cs="Times New Roman"/>
          <w:b/>
          <w:bCs/>
          <w:sz w:val="28"/>
          <w:szCs w:val="28"/>
          <w:lang w:val="x-none" w:eastAsia="x-none"/>
        </w:rPr>
        <w:t xml:space="preserve"> и 202</w:t>
      </w:r>
      <w:r w:rsidR="00075375">
        <w:rPr>
          <w:rFonts w:ascii="Times New Roman" w:eastAsia="Times New Roman" w:hAnsi="Times New Roman" w:cs="Times New Roman"/>
          <w:b/>
          <w:bCs/>
          <w:sz w:val="28"/>
          <w:szCs w:val="28"/>
          <w:lang w:eastAsia="x-none"/>
        </w:rPr>
        <w:t>7</w:t>
      </w:r>
      <w:r w:rsidRPr="00337A67">
        <w:rPr>
          <w:rFonts w:ascii="Times New Roman" w:eastAsia="Times New Roman" w:hAnsi="Times New Roman" w:cs="Times New Roman"/>
          <w:b/>
          <w:bCs/>
          <w:sz w:val="28"/>
          <w:szCs w:val="28"/>
          <w:lang w:val="x-none" w:eastAsia="x-none"/>
        </w:rPr>
        <w:t>годов</w:t>
      </w:r>
    </w:p>
    <w:p w:rsidR="00337A67" w:rsidRPr="00337A67" w:rsidRDefault="00337A67" w:rsidP="00337A67">
      <w:pPr>
        <w:spacing w:after="120" w:line="240" w:lineRule="exact"/>
        <w:ind w:right="-5"/>
        <w:jc w:val="right"/>
        <w:rPr>
          <w:rFonts w:ascii="Times New Roman" w:eastAsia="Times New Roman" w:hAnsi="Times New Roman" w:cs="Times New Roman"/>
          <w:color w:val="000000"/>
          <w:w w:val="121"/>
          <w:lang w:val="x-none" w:eastAsia="x-none"/>
        </w:rPr>
      </w:pPr>
      <w:r w:rsidRPr="00337A67">
        <w:rPr>
          <w:rFonts w:ascii="Times New Roman" w:eastAsia="Times New Roman" w:hAnsi="Times New Roman" w:cs="Times New Roman"/>
          <w:snapToGrid w:val="0"/>
          <w:color w:val="000000"/>
          <w:spacing w:val="-4"/>
          <w:w w:val="121"/>
          <w:sz w:val="28"/>
          <w:szCs w:val="28"/>
          <w:lang w:val="x-none" w:eastAsia="x-none"/>
        </w:rPr>
        <w:t>(</w:t>
      </w:r>
      <w:r w:rsidRPr="00337A67">
        <w:rPr>
          <w:rFonts w:ascii="Times New Roman" w:eastAsia="Times New Roman" w:hAnsi="Times New Roman" w:cs="Times New Roman"/>
          <w:snapToGrid w:val="0"/>
          <w:color w:val="000000"/>
          <w:spacing w:val="-4"/>
          <w:w w:val="121"/>
          <w:sz w:val="20"/>
          <w:szCs w:val="20"/>
          <w:lang w:val="x-none" w:eastAsia="x-none"/>
        </w:rPr>
        <w:t>тыс. рублей</w:t>
      </w:r>
      <w:r w:rsidRPr="00337A67">
        <w:rPr>
          <w:rFonts w:ascii="Times New Roman" w:eastAsia="Times New Roman" w:hAnsi="Times New Roman" w:cs="Times New Roman"/>
          <w:snapToGrid w:val="0"/>
          <w:color w:val="000000"/>
          <w:spacing w:val="-4"/>
          <w:w w:val="121"/>
          <w:sz w:val="28"/>
          <w:szCs w:val="28"/>
          <w:lang w:val="x-none" w:eastAsia="x-none"/>
        </w:rPr>
        <w:t>)</w:t>
      </w:r>
    </w:p>
    <w:tbl>
      <w:tblPr>
        <w:tblW w:w="14459" w:type="dxa"/>
        <w:tblInd w:w="1384" w:type="dxa"/>
        <w:tblLayout w:type="fixed"/>
        <w:tblLook w:val="01E0" w:firstRow="1" w:lastRow="1" w:firstColumn="1" w:lastColumn="1" w:noHBand="0" w:noVBand="0"/>
      </w:tblPr>
      <w:tblGrid>
        <w:gridCol w:w="10490"/>
        <w:gridCol w:w="1134"/>
        <w:gridCol w:w="1417"/>
        <w:gridCol w:w="1418"/>
      </w:tblGrid>
      <w:tr w:rsidR="00337A67" w:rsidRPr="00337A67" w:rsidTr="00D1441B">
        <w:trPr>
          <w:trHeight w:val="1056"/>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rPr>
            </w:pP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b/>
                <w:color w:val="000000"/>
                <w:w w:val="121"/>
                <w:sz w:val="28"/>
                <w:szCs w:val="28"/>
                <w:lang w:eastAsia="ru-RU"/>
              </w:rPr>
              <w:t>Наименование полномочий</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075375">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075375">
              <w:rPr>
                <w:rFonts w:ascii="Times New Roman" w:eastAsia="Times New Roman" w:hAnsi="Times New Roman" w:cs="Times New Roman"/>
                <w:b/>
                <w:color w:val="000000"/>
                <w:w w:val="121"/>
                <w:sz w:val="24"/>
                <w:szCs w:val="24"/>
              </w:rPr>
              <w:t>5</w:t>
            </w:r>
          </w:p>
        </w:tc>
        <w:tc>
          <w:tcPr>
            <w:tcW w:w="1417" w:type="dxa"/>
            <w:tcBorders>
              <w:top w:val="single" w:sz="4" w:space="0" w:color="auto"/>
              <w:left w:val="nil"/>
              <w:bottom w:val="single" w:sz="4" w:space="0" w:color="auto"/>
              <w:right w:val="single" w:sz="4" w:space="0" w:color="auto"/>
            </w:tcBorders>
          </w:tcPr>
          <w:p w:rsidR="00337A67" w:rsidRPr="00337A67" w:rsidRDefault="00337A67" w:rsidP="00075375">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w:t>
            </w:r>
            <w:r w:rsidR="0039738E">
              <w:rPr>
                <w:rFonts w:ascii="Times New Roman" w:eastAsia="Times New Roman" w:hAnsi="Times New Roman" w:cs="Times New Roman"/>
                <w:b/>
                <w:sz w:val="24"/>
                <w:szCs w:val="24"/>
                <w:lang w:eastAsia="ru-RU"/>
              </w:rPr>
              <w:t>2</w:t>
            </w:r>
            <w:r w:rsidR="00075375">
              <w:rPr>
                <w:rFonts w:ascii="Times New Roman" w:eastAsia="Times New Roman" w:hAnsi="Times New Roman" w:cs="Times New Roman"/>
                <w:b/>
                <w:sz w:val="24"/>
                <w:szCs w:val="24"/>
                <w:lang w:eastAsia="ru-RU"/>
              </w:rPr>
              <w:t>6</w:t>
            </w:r>
          </w:p>
        </w:tc>
        <w:tc>
          <w:tcPr>
            <w:tcW w:w="1418" w:type="dxa"/>
            <w:tcBorders>
              <w:top w:val="single" w:sz="4" w:space="0" w:color="auto"/>
              <w:left w:val="nil"/>
              <w:bottom w:val="single" w:sz="4" w:space="0" w:color="auto"/>
              <w:right w:val="single" w:sz="4" w:space="0" w:color="auto"/>
            </w:tcBorders>
          </w:tcPr>
          <w:p w:rsidR="00337A67" w:rsidRPr="00337A67" w:rsidRDefault="00337A67" w:rsidP="00075375">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w:t>
            </w:r>
            <w:r w:rsidR="0039738E">
              <w:rPr>
                <w:rFonts w:ascii="Times New Roman" w:eastAsia="Times New Roman" w:hAnsi="Times New Roman" w:cs="Times New Roman"/>
                <w:b/>
                <w:sz w:val="24"/>
                <w:szCs w:val="24"/>
                <w:lang w:eastAsia="ru-RU"/>
              </w:rPr>
              <w:t>2</w:t>
            </w:r>
            <w:r w:rsidR="00075375">
              <w:rPr>
                <w:rFonts w:ascii="Times New Roman" w:eastAsia="Times New Roman" w:hAnsi="Times New Roman" w:cs="Times New Roman"/>
                <w:b/>
                <w:sz w:val="24"/>
                <w:szCs w:val="24"/>
                <w:lang w:eastAsia="ru-RU"/>
              </w:rPr>
              <w:t>7</w:t>
            </w:r>
          </w:p>
        </w:tc>
      </w:tr>
      <w:tr w:rsidR="00337A67" w:rsidRPr="00337A67" w:rsidTr="00D1441B">
        <w:trPr>
          <w:trHeight w:val="525"/>
        </w:trPr>
        <w:tc>
          <w:tcPr>
            <w:tcW w:w="10490" w:type="dxa"/>
            <w:tcBorders>
              <w:top w:val="single" w:sz="4" w:space="0" w:color="auto"/>
              <w:left w:val="single" w:sz="4" w:space="0" w:color="auto"/>
              <w:bottom w:val="single" w:sz="4" w:space="0" w:color="auto"/>
              <w:right w:val="single" w:sz="4" w:space="0" w:color="auto"/>
            </w:tcBorders>
          </w:tcPr>
          <w:p w:rsidR="00337A67" w:rsidRPr="009F3D97" w:rsidRDefault="00337A67" w:rsidP="00337A67">
            <w:pPr>
              <w:spacing w:after="0" w:line="240" w:lineRule="auto"/>
              <w:jc w:val="both"/>
              <w:rPr>
                <w:rFonts w:ascii="Times New Roman" w:eastAsia="Times New Roman" w:hAnsi="Times New Roman" w:cs="Times New Roman"/>
                <w:color w:val="000000"/>
                <w:w w:val="121"/>
                <w:lang w:eastAsia="ru-RU"/>
              </w:rPr>
            </w:pPr>
            <w:r w:rsidRPr="009F3D97">
              <w:rPr>
                <w:rFonts w:ascii="Times New Roman" w:eastAsia="Times New Roman" w:hAnsi="Times New Roman" w:cs="Times New Roman"/>
                <w:color w:val="000000"/>
                <w:w w:val="121"/>
                <w:lang w:eastAsia="ru-RU"/>
              </w:rPr>
              <w:t xml:space="preserve">- средства, передаваемые в районный бюджет по соглашению на ДК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7184,3</w:t>
            </w:r>
          </w:p>
        </w:tc>
        <w:tc>
          <w:tcPr>
            <w:tcW w:w="1417" w:type="dxa"/>
            <w:tcBorders>
              <w:top w:val="single" w:sz="4" w:space="0" w:color="auto"/>
              <w:left w:val="nil"/>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7184,3</w:t>
            </w:r>
          </w:p>
        </w:tc>
        <w:tc>
          <w:tcPr>
            <w:tcW w:w="1418" w:type="dxa"/>
            <w:tcBorders>
              <w:top w:val="single" w:sz="4" w:space="0" w:color="auto"/>
              <w:left w:val="nil"/>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7184,3</w:t>
            </w:r>
          </w:p>
        </w:tc>
      </w:tr>
      <w:tr w:rsidR="00337A67" w:rsidRPr="00337A67" w:rsidTr="00D1441B">
        <w:trPr>
          <w:trHeight w:val="2220"/>
        </w:trPr>
        <w:tc>
          <w:tcPr>
            <w:tcW w:w="10490" w:type="dxa"/>
            <w:tcBorders>
              <w:top w:val="single" w:sz="4" w:space="0" w:color="auto"/>
              <w:left w:val="single" w:sz="4" w:space="0" w:color="auto"/>
              <w:bottom w:val="single" w:sz="4" w:space="0" w:color="auto"/>
              <w:right w:val="single" w:sz="4" w:space="0" w:color="auto"/>
            </w:tcBorders>
          </w:tcPr>
          <w:p w:rsidR="00337A67" w:rsidRPr="009F3D97" w:rsidRDefault="00337A67" w:rsidP="00337A67">
            <w:pPr>
              <w:spacing w:after="0" w:line="240" w:lineRule="auto"/>
              <w:jc w:val="both"/>
              <w:rPr>
                <w:rFonts w:ascii="Times New Roman" w:eastAsia="Times New Roman" w:hAnsi="Times New Roman" w:cs="Times New Roman"/>
                <w:color w:val="000000"/>
                <w:w w:val="121"/>
                <w:lang w:eastAsia="ru-RU"/>
              </w:rPr>
            </w:pPr>
            <w:r w:rsidRPr="009F3D97">
              <w:rPr>
                <w:rFonts w:ascii="Times New Roman" w:eastAsia="Times New Roman" w:hAnsi="Times New Roman" w:cs="Times New Roman"/>
                <w:color w:val="000000"/>
                <w:w w:val="121"/>
                <w:lang w:eastAsia="ru-RU"/>
              </w:rPr>
              <w:t xml:space="preserve">- средства передаваемые в районный бюджет по соглашению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ввод объектов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67F76"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50,0</w:t>
            </w:r>
          </w:p>
        </w:tc>
        <w:tc>
          <w:tcPr>
            <w:tcW w:w="1417" w:type="dxa"/>
            <w:tcBorders>
              <w:top w:val="single" w:sz="4" w:space="0" w:color="auto"/>
              <w:left w:val="nil"/>
              <w:bottom w:val="single" w:sz="4" w:space="0" w:color="auto"/>
              <w:right w:val="single" w:sz="4" w:space="0" w:color="auto"/>
            </w:tcBorders>
          </w:tcPr>
          <w:p w:rsidR="00337A67" w:rsidRPr="00337A67" w:rsidRDefault="00667F76"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50,0</w:t>
            </w:r>
          </w:p>
        </w:tc>
        <w:tc>
          <w:tcPr>
            <w:tcW w:w="1418" w:type="dxa"/>
            <w:tcBorders>
              <w:top w:val="single" w:sz="4" w:space="0" w:color="auto"/>
              <w:left w:val="nil"/>
              <w:bottom w:val="single" w:sz="4" w:space="0" w:color="auto"/>
              <w:right w:val="single" w:sz="4" w:space="0" w:color="auto"/>
            </w:tcBorders>
          </w:tcPr>
          <w:p w:rsidR="00337A67" w:rsidRPr="00337A67" w:rsidRDefault="00667F76"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50,0</w:t>
            </w:r>
          </w:p>
        </w:tc>
      </w:tr>
      <w:tr w:rsidR="00337A67"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tcPr>
          <w:p w:rsidR="00337A67" w:rsidRPr="009F3D97" w:rsidRDefault="00337A67" w:rsidP="00337A67">
            <w:pPr>
              <w:spacing w:after="0" w:line="240" w:lineRule="auto"/>
              <w:rPr>
                <w:rFonts w:ascii="Times New Roman" w:eastAsia="Times New Roman" w:hAnsi="Times New Roman" w:cs="Times New Roman"/>
                <w:color w:val="000000"/>
                <w:w w:val="121"/>
                <w:lang w:eastAsia="ru-RU"/>
              </w:rPr>
            </w:pPr>
            <w:r w:rsidRPr="009F3D97">
              <w:rPr>
                <w:rFonts w:ascii="Times New Roman" w:eastAsia="Times New Roman" w:hAnsi="Times New Roman" w:cs="Times New Roman"/>
                <w:color w:val="000000"/>
                <w:w w:val="121"/>
                <w:lang w:eastAsia="ru-RU"/>
              </w:rPr>
              <w:t xml:space="preserve">- 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20,1</w:t>
            </w:r>
          </w:p>
        </w:tc>
        <w:tc>
          <w:tcPr>
            <w:tcW w:w="1417" w:type="dxa"/>
            <w:tcBorders>
              <w:top w:val="single" w:sz="4" w:space="0" w:color="auto"/>
              <w:left w:val="nil"/>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tc>
        <w:tc>
          <w:tcPr>
            <w:tcW w:w="1418" w:type="dxa"/>
            <w:tcBorders>
              <w:top w:val="single" w:sz="4" w:space="0" w:color="auto"/>
              <w:left w:val="nil"/>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tc>
      </w:tr>
      <w:tr w:rsidR="00337A67"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tcPr>
          <w:p w:rsidR="00337A67" w:rsidRPr="009F3D97" w:rsidRDefault="00337A67" w:rsidP="00337A67">
            <w:pPr>
              <w:spacing w:after="0" w:line="240" w:lineRule="auto"/>
              <w:rPr>
                <w:rFonts w:ascii="Times New Roman" w:eastAsia="Times New Roman" w:hAnsi="Times New Roman" w:cs="Times New Roman"/>
                <w:color w:val="000000"/>
                <w:w w:val="121"/>
                <w:lang w:eastAsia="ru-RU"/>
              </w:rPr>
            </w:pPr>
            <w:r w:rsidRPr="009F3D97">
              <w:rPr>
                <w:rFonts w:ascii="Times New Roman" w:eastAsia="Times New Roman" w:hAnsi="Times New Roman" w:cs="Times New Roman"/>
                <w:color w:val="000000"/>
                <w:w w:val="121"/>
                <w:lang w:eastAsia="ru-RU"/>
              </w:rPr>
              <w:lastRenderedPageBreak/>
              <w:t>- Средства по соглашению передаваемые на осуществление полномочий по финансовому надзору за исполнением бюджета</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075375">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w:t>
            </w:r>
            <w:r w:rsidR="00075375">
              <w:rPr>
                <w:rFonts w:ascii="Times New Roman" w:eastAsia="Times New Roman" w:hAnsi="Times New Roman" w:cs="Times New Roman"/>
                <w:color w:val="000000"/>
                <w:w w:val="121"/>
                <w:sz w:val="24"/>
                <w:szCs w:val="24"/>
                <w:lang w:eastAsia="ru-RU"/>
              </w:rPr>
              <w:t>5</w:t>
            </w:r>
          </w:p>
        </w:tc>
        <w:tc>
          <w:tcPr>
            <w:tcW w:w="1417" w:type="dxa"/>
            <w:tcBorders>
              <w:top w:val="single" w:sz="4" w:space="0" w:color="auto"/>
              <w:left w:val="nil"/>
              <w:bottom w:val="single" w:sz="4" w:space="0" w:color="auto"/>
              <w:right w:val="single" w:sz="4" w:space="0" w:color="auto"/>
            </w:tcBorders>
          </w:tcPr>
          <w:p w:rsidR="00337A67" w:rsidRPr="00337A67" w:rsidRDefault="00337A67" w:rsidP="00075375">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r w:rsidR="00075375">
              <w:rPr>
                <w:rFonts w:ascii="Times New Roman" w:eastAsia="Times New Roman" w:hAnsi="Times New Roman" w:cs="Times New Roman"/>
                <w:sz w:val="24"/>
                <w:szCs w:val="24"/>
                <w:lang w:eastAsia="ru-RU"/>
              </w:rPr>
              <w:t>5</w:t>
            </w:r>
          </w:p>
        </w:tc>
        <w:tc>
          <w:tcPr>
            <w:tcW w:w="1418" w:type="dxa"/>
            <w:tcBorders>
              <w:top w:val="single" w:sz="4" w:space="0" w:color="auto"/>
              <w:left w:val="nil"/>
              <w:bottom w:val="single" w:sz="4" w:space="0" w:color="auto"/>
              <w:right w:val="single" w:sz="4" w:space="0" w:color="auto"/>
            </w:tcBorders>
          </w:tcPr>
          <w:p w:rsidR="00337A67" w:rsidRPr="00337A67" w:rsidRDefault="00337A67" w:rsidP="00075375">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r w:rsidR="00075375">
              <w:rPr>
                <w:rFonts w:ascii="Times New Roman" w:eastAsia="Times New Roman" w:hAnsi="Times New Roman" w:cs="Times New Roman"/>
                <w:sz w:val="24"/>
                <w:szCs w:val="24"/>
                <w:lang w:eastAsia="ru-RU"/>
              </w:rPr>
              <w:t>5</w:t>
            </w:r>
          </w:p>
        </w:tc>
      </w:tr>
      <w:tr w:rsidR="00EC5311"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EC5311" w:rsidRPr="009F3D97" w:rsidRDefault="00EC5311" w:rsidP="00EC5311">
            <w:pPr>
              <w:jc w:val="both"/>
              <w:rPr>
                <w:rFonts w:ascii="Times New Roman" w:hAnsi="Times New Roman" w:cs="Times New Roman"/>
                <w:color w:val="000000"/>
                <w:w w:val="121"/>
              </w:rPr>
            </w:pPr>
            <w:r w:rsidRPr="009F3D97">
              <w:rPr>
                <w:rFonts w:ascii="Times New Roman" w:hAnsi="Times New Roman" w:cs="Times New Roman"/>
                <w:color w:val="000000"/>
                <w:w w:val="121"/>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134" w:type="dxa"/>
            <w:tcBorders>
              <w:top w:val="single" w:sz="4" w:space="0" w:color="auto"/>
              <w:left w:val="single" w:sz="4" w:space="0" w:color="auto"/>
              <w:bottom w:val="single" w:sz="4" w:space="0" w:color="auto"/>
              <w:right w:val="single" w:sz="4" w:space="0" w:color="auto"/>
            </w:tcBorders>
          </w:tcPr>
          <w:p w:rsidR="00EC5311" w:rsidRPr="00337A67" w:rsidRDefault="00075375" w:rsidP="00EC5311">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198,6</w:t>
            </w:r>
          </w:p>
        </w:tc>
        <w:tc>
          <w:tcPr>
            <w:tcW w:w="1417" w:type="dxa"/>
            <w:tcBorders>
              <w:top w:val="single" w:sz="4" w:space="0" w:color="auto"/>
              <w:left w:val="nil"/>
              <w:bottom w:val="single" w:sz="4" w:space="0" w:color="auto"/>
              <w:right w:val="single" w:sz="4" w:space="0" w:color="auto"/>
            </w:tcBorders>
          </w:tcPr>
          <w:p w:rsidR="00EC5311" w:rsidRPr="00337A67" w:rsidRDefault="00075375" w:rsidP="00EC53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198,6</w:t>
            </w:r>
          </w:p>
        </w:tc>
        <w:tc>
          <w:tcPr>
            <w:tcW w:w="1418" w:type="dxa"/>
            <w:tcBorders>
              <w:top w:val="single" w:sz="4" w:space="0" w:color="auto"/>
              <w:left w:val="nil"/>
              <w:bottom w:val="single" w:sz="4" w:space="0" w:color="auto"/>
              <w:right w:val="single" w:sz="4" w:space="0" w:color="auto"/>
            </w:tcBorders>
          </w:tcPr>
          <w:p w:rsidR="00EC5311" w:rsidRPr="00337A67" w:rsidRDefault="00075375" w:rsidP="00EC53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198,6</w:t>
            </w:r>
          </w:p>
        </w:tc>
      </w:tr>
      <w:tr w:rsidR="00EC5311" w:rsidRPr="00337A67" w:rsidTr="00D1441B">
        <w:tc>
          <w:tcPr>
            <w:tcW w:w="10490" w:type="dxa"/>
            <w:tcBorders>
              <w:top w:val="single" w:sz="4" w:space="0" w:color="auto"/>
              <w:left w:val="single" w:sz="4" w:space="0" w:color="auto"/>
              <w:bottom w:val="single" w:sz="4" w:space="0" w:color="auto"/>
              <w:right w:val="single" w:sz="4" w:space="0" w:color="auto"/>
            </w:tcBorders>
          </w:tcPr>
          <w:p w:rsidR="00EC5311" w:rsidRPr="00337A67" w:rsidRDefault="00EC5311" w:rsidP="00EC5311">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EC5311" w:rsidRPr="00337A67" w:rsidRDefault="00667F76" w:rsidP="0039738E">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7458,5</w:t>
            </w:r>
          </w:p>
        </w:tc>
        <w:tc>
          <w:tcPr>
            <w:tcW w:w="1417" w:type="dxa"/>
            <w:tcBorders>
              <w:top w:val="single" w:sz="4" w:space="0" w:color="auto"/>
              <w:left w:val="nil"/>
              <w:bottom w:val="single" w:sz="4" w:space="0" w:color="auto"/>
              <w:right w:val="single" w:sz="4" w:space="0" w:color="auto"/>
            </w:tcBorders>
          </w:tcPr>
          <w:p w:rsidR="00EC5311" w:rsidRPr="00337A67" w:rsidRDefault="00667F76"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7458,5</w:t>
            </w:r>
          </w:p>
        </w:tc>
        <w:tc>
          <w:tcPr>
            <w:tcW w:w="1418" w:type="dxa"/>
            <w:tcBorders>
              <w:top w:val="single" w:sz="4" w:space="0" w:color="auto"/>
              <w:left w:val="nil"/>
              <w:bottom w:val="single" w:sz="4" w:space="0" w:color="auto"/>
              <w:right w:val="single" w:sz="4" w:space="0" w:color="auto"/>
            </w:tcBorders>
          </w:tcPr>
          <w:p w:rsidR="00EC5311" w:rsidRPr="00337A67" w:rsidRDefault="00667F76"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7458,5</w:t>
            </w:r>
          </w:p>
        </w:tc>
      </w:tr>
    </w:tbl>
    <w:p w:rsidR="00337A67" w:rsidRPr="00337A67" w:rsidRDefault="00337A67" w:rsidP="00D876E5">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i/>
          <w:iCs/>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 xml:space="preserve">              </w:t>
      </w:r>
      <w:r w:rsidR="00FD5CBE">
        <w:rPr>
          <w:rFonts w:ascii="Times New Roman" w:eastAsia="Times New Roman" w:hAnsi="Times New Roman" w:cs="Times New Roman"/>
          <w:color w:val="000000"/>
          <w:w w:val="121"/>
          <w:lang w:eastAsia="ru-RU"/>
        </w:rPr>
        <w:t xml:space="preserve">                        </w:t>
      </w:r>
    </w:p>
    <w:tbl>
      <w:tblPr>
        <w:tblpPr w:leftFromText="180" w:rightFromText="180" w:vertAnchor="text" w:tblpX="-70" w:tblpY="1"/>
        <w:tblOverlap w:val="never"/>
        <w:tblW w:w="15276" w:type="dxa"/>
        <w:tblLayout w:type="fixed"/>
        <w:tblLook w:val="04A0" w:firstRow="1" w:lastRow="0" w:firstColumn="1" w:lastColumn="0" w:noHBand="0" w:noVBand="1"/>
      </w:tblPr>
      <w:tblGrid>
        <w:gridCol w:w="15276"/>
      </w:tblGrid>
      <w:tr w:rsidR="00337A67" w:rsidRPr="00337A67" w:rsidTr="00831B99">
        <w:trPr>
          <w:trHeight w:val="790"/>
        </w:trPr>
        <w:tc>
          <w:tcPr>
            <w:tcW w:w="15276" w:type="dxa"/>
            <w:shd w:val="clear" w:color="auto" w:fill="auto"/>
            <w:vAlign w:val="bottom"/>
            <w:hideMark/>
          </w:tcPr>
          <w:p w:rsidR="00337A67" w:rsidRPr="00337A67" w:rsidRDefault="00AB3D25" w:rsidP="00337A67">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9</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AB3D25" w:rsidRPr="00337A67" w:rsidRDefault="00337A67" w:rsidP="003D7B2D">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Беляевский сельсовет</w:t>
            </w:r>
          </w:p>
        </w:tc>
      </w:tr>
      <w:tr w:rsidR="00337A67" w:rsidRPr="00337A67" w:rsidTr="00831B99">
        <w:trPr>
          <w:trHeight w:val="191"/>
        </w:trPr>
        <w:tc>
          <w:tcPr>
            <w:tcW w:w="15276" w:type="dxa"/>
            <w:shd w:val="clear" w:color="auto" w:fill="auto"/>
            <w:noWrap/>
            <w:vAlign w:val="bottom"/>
            <w:hideMark/>
          </w:tcPr>
          <w:p w:rsidR="00337A67" w:rsidRPr="00337A67" w:rsidRDefault="00831B99" w:rsidP="00E620A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E620AC">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07537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r w:rsidR="00C61D12">
              <w:rPr>
                <w:rFonts w:ascii="Times New Roman" w:eastAsia="Times New Roman" w:hAnsi="Times New Roman" w:cs="Times New Roman"/>
                <w:sz w:val="24"/>
                <w:szCs w:val="24"/>
                <w:lang w:eastAsia="ru-RU"/>
              </w:rPr>
              <w:t>201</w:t>
            </w:r>
          </w:p>
        </w:tc>
      </w:tr>
    </w:tbl>
    <w:p w:rsidR="00337A67" w:rsidRPr="00337A67" w:rsidRDefault="00337A67" w:rsidP="00337A67">
      <w:pPr>
        <w:tabs>
          <w:tab w:val="left" w:pos="14400"/>
        </w:tabs>
        <w:spacing w:after="0" w:line="240" w:lineRule="auto"/>
        <w:ind w:right="-6"/>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B35554" w:rsidRDefault="00B35554" w:rsidP="00337A67">
      <w:pPr>
        <w:spacing w:after="0" w:line="240" w:lineRule="auto"/>
        <w:jc w:val="center"/>
        <w:rPr>
          <w:rFonts w:ascii="Times New Roman" w:eastAsia="Times New Roman" w:hAnsi="Times New Roman" w:cs="Times New Roman"/>
          <w:sz w:val="24"/>
          <w:szCs w:val="24"/>
          <w:lang w:eastAsia="ru-RU"/>
        </w:rPr>
      </w:pPr>
    </w:p>
    <w:p w:rsidR="00B35554" w:rsidRDefault="00B35554" w:rsidP="00337A67">
      <w:pPr>
        <w:spacing w:after="0" w:line="240" w:lineRule="auto"/>
        <w:jc w:val="center"/>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ПРОГРАММА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муниципальных гарантий Беляевского сельсовета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 валюте Российской Федерации на 202</w:t>
      </w:r>
      <w:r w:rsidR="00075375">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год и плановый период 202</w:t>
      </w:r>
      <w:r w:rsidR="00075375">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и 202</w:t>
      </w:r>
      <w:r w:rsidR="00075375">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 xml:space="preserve"> годов</w:t>
      </w:r>
    </w:p>
    <w:p w:rsidR="00337A67" w:rsidRPr="00337A67" w:rsidRDefault="00D1441B" w:rsidP="00D1441B">
      <w:pPr>
        <w:tabs>
          <w:tab w:val="left" w:pos="540"/>
          <w:tab w:val="left" w:pos="1080"/>
        </w:tab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337A67" w:rsidRPr="00337A67">
        <w:rPr>
          <w:rFonts w:ascii="Times New Roman" w:eastAsia="Times New Roman" w:hAnsi="Times New Roman" w:cs="Times New Roman"/>
          <w:sz w:val="24"/>
          <w:szCs w:val="24"/>
          <w:lang w:eastAsia="ru-RU"/>
        </w:rPr>
        <w:t xml:space="preserve"> действующих муниципальных гарантий Беляевского сельсовета в 202</w:t>
      </w:r>
      <w:r w:rsidR="00075375">
        <w:rPr>
          <w:rFonts w:ascii="Times New Roman" w:eastAsia="Times New Roman" w:hAnsi="Times New Roman" w:cs="Times New Roman"/>
          <w:sz w:val="24"/>
          <w:szCs w:val="24"/>
          <w:lang w:eastAsia="ru-RU"/>
        </w:rPr>
        <w:t>5</w:t>
      </w:r>
      <w:r w:rsidR="00337A67" w:rsidRPr="00337A67">
        <w:rPr>
          <w:rFonts w:ascii="Times New Roman" w:eastAsia="Times New Roman" w:hAnsi="Times New Roman" w:cs="Times New Roman"/>
          <w:sz w:val="24"/>
          <w:szCs w:val="24"/>
          <w:lang w:eastAsia="ru-RU"/>
        </w:rPr>
        <w:t>-202</w:t>
      </w:r>
      <w:r w:rsidR="00075375">
        <w:rPr>
          <w:rFonts w:ascii="Times New Roman" w:eastAsia="Times New Roman" w:hAnsi="Times New Roman" w:cs="Times New Roman"/>
          <w:sz w:val="24"/>
          <w:szCs w:val="24"/>
          <w:lang w:eastAsia="ru-RU"/>
        </w:rPr>
        <w:t>7</w:t>
      </w:r>
      <w:r w:rsidR="00337A67" w:rsidRPr="00337A67">
        <w:rPr>
          <w:rFonts w:ascii="Times New Roman" w:eastAsia="Times New Roman" w:hAnsi="Times New Roman" w:cs="Times New Roman"/>
          <w:sz w:val="24"/>
          <w:szCs w:val="24"/>
          <w:lang w:eastAsia="ru-RU"/>
        </w:rPr>
        <w:t xml:space="preserve"> годах   </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0"/>
        <w:gridCol w:w="1418"/>
        <w:gridCol w:w="1701"/>
        <w:gridCol w:w="1417"/>
        <w:gridCol w:w="1701"/>
        <w:gridCol w:w="1418"/>
        <w:gridCol w:w="1417"/>
        <w:gridCol w:w="1134"/>
        <w:gridCol w:w="1418"/>
        <w:gridCol w:w="1276"/>
      </w:tblGrid>
      <w:tr w:rsidR="00337A67" w:rsidRPr="00337A67" w:rsidTr="00D1441B">
        <w:trPr>
          <w:trHeight w:val="765"/>
        </w:trPr>
        <w:tc>
          <w:tcPr>
            <w:tcW w:w="709"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Проверка финансового сос-тояния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 требования)</w:t>
            </w:r>
          </w:p>
        </w:tc>
        <w:tc>
          <w:tcPr>
            <w:tcW w:w="5387" w:type="dxa"/>
            <w:gridSpan w:val="4"/>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cantSplit/>
          <w:trHeight w:val="1148"/>
        </w:trPr>
        <w:tc>
          <w:tcPr>
            <w:tcW w:w="709"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FD5CBE">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FD5CBE">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г.</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FD5CBE">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FD5CBE">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FD5CBE">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г.</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FD5CBE">
              <w:rPr>
                <w:rFonts w:ascii="Times New Roman" w:eastAsia="Times New Roman" w:hAnsi="Times New Roman" w:cs="Times New Roman"/>
                <w:sz w:val="24"/>
                <w:szCs w:val="24"/>
                <w:lang w:eastAsia="ru-RU"/>
              </w:rPr>
              <w:t>8</w:t>
            </w:r>
            <w:r w:rsidRPr="00337A67">
              <w:rPr>
                <w:rFonts w:ascii="Times New Roman" w:eastAsia="Times New Roman" w:hAnsi="Times New Roman" w:cs="Times New Roman"/>
                <w:sz w:val="24"/>
                <w:szCs w:val="24"/>
                <w:lang w:eastAsia="ru-RU"/>
              </w:rPr>
              <w:t>г.</w:t>
            </w:r>
          </w:p>
        </w:tc>
        <w:tc>
          <w:tcPr>
            <w:tcW w:w="1276"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tblHeader/>
        </w:trPr>
        <w:tc>
          <w:tcPr>
            <w:tcW w:w="70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11</w:t>
            </w:r>
          </w:p>
        </w:tc>
      </w:tr>
      <w:tr w:rsidR="00337A67" w:rsidRPr="00337A67" w:rsidTr="00D1441B">
        <w:tc>
          <w:tcPr>
            <w:tcW w:w="709"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850"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p>
        </w:tc>
        <w:tc>
          <w:tcPr>
            <w:tcW w:w="141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trHeight w:val="261"/>
        </w:trPr>
        <w:tc>
          <w:tcPr>
            <w:tcW w:w="1559" w:type="dxa"/>
            <w:gridSpan w:val="2"/>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vertAlign w:val="superscript"/>
                <w:lang w:eastAsia="ru-RU"/>
              </w:rPr>
            </w:pPr>
            <w:r w:rsidRPr="00337A67">
              <w:rPr>
                <w:rFonts w:ascii="Times New Roman" w:eastAsia="Times New Roman" w:hAnsi="Times New Roman" w:cs="Times New Roman"/>
                <w:sz w:val="24"/>
                <w:szCs w:val="24"/>
                <w:lang w:eastAsia="ru-RU"/>
              </w:rPr>
              <w:t>ВСЕГО:</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7"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134"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bl>
    <w:p w:rsidR="00337A67" w:rsidRPr="00337A67" w:rsidRDefault="00D1441B" w:rsidP="00D1441B">
      <w:pPr>
        <w:spacing w:after="0" w:line="240" w:lineRule="auto"/>
        <w:ind w:left="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w:t>
      </w:r>
      <w:r w:rsidR="00337A67" w:rsidRPr="00337A67">
        <w:rPr>
          <w:rFonts w:ascii="Times New Roman" w:eastAsia="Times New Roman" w:hAnsi="Times New Roman" w:cs="Times New Roman"/>
          <w:sz w:val="24"/>
          <w:szCs w:val="24"/>
          <w:lang w:eastAsia="ru-RU"/>
        </w:rPr>
        <w:t>Перечень муниципальных гарантий Беляевского сельсовета, подлежащих предоставлению в 202</w:t>
      </w:r>
      <w:r w:rsidR="00FD5CBE">
        <w:rPr>
          <w:rFonts w:ascii="Times New Roman" w:eastAsia="Times New Roman" w:hAnsi="Times New Roman" w:cs="Times New Roman"/>
          <w:sz w:val="24"/>
          <w:szCs w:val="24"/>
          <w:lang w:eastAsia="ru-RU"/>
        </w:rPr>
        <w:t>5</w:t>
      </w:r>
      <w:r w:rsidR="00337A67" w:rsidRPr="00337A67">
        <w:rPr>
          <w:rFonts w:ascii="Times New Roman" w:eastAsia="Times New Roman" w:hAnsi="Times New Roman" w:cs="Times New Roman"/>
          <w:sz w:val="24"/>
          <w:szCs w:val="24"/>
          <w:lang w:eastAsia="ru-RU"/>
        </w:rPr>
        <w:t>–20</w:t>
      </w:r>
      <w:r w:rsidR="00EC5311">
        <w:rPr>
          <w:rFonts w:ascii="Times New Roman" w:eastAsia="Times New Roman" w:hAnsi="Times New Roman" w:cs="Times New Roman"/>
          <w:sz w:val="24"/>
          <w:szCs w:val="24"/>
          <w:lang w:eastAsia="ru-RU"/>
        </w:rPr>
        <w:t>2</w:t>
      </w:r>
      <w:r w:rsidR="00FD5CBE">
        <w:rPr>
          <w:rFonts w:ascii="Times New Roman" w:eastAsia="Times New Roman" w:hAnsi="Times New Roman" w:cs="Times New Roman"/>
          <w:sz w:val="24"/>
          <w:szCs w:val="24"/>
          <w:lang w:eastAsia="ru-RU"/>
        </w:rPr>
        <w:t>7</w:t>
      </w:r>
      <w:r w:rsidR="00337A67" w:rsidRPr="00337A67">
        <w:rPr>
          <w:rFonts w:ascii="Times New Roman" w:eastAsia="Times New Roman" w:hAnsi="Times New Roman" w:cs="Times New Roman"/>
          <w:sz w:val="24"/>
          <w:szCs w:val="24"/>
          <w:lang w:eastAsia="ru-RU"/>
        </w:rPr>
        <w:t xml:space="preserve"> годах</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276"/>
        <w:gridCol w:w="1701"/>
        <w:gridCol w:w="1417"/>
        <w:gridCol w:w="1701"/>
        <w:gridCol w:w="1418"/>
        <w:gridCol w:w="1417"/>
        <w:gridCol w:w="1134"/>
        <w:gridCol w:w="1418"/>
        <w:gridCol w:w="1276"/>
      </w:tblGrid>
      <w:tr w:rsidR="00337A67" w:rsidRPr="00337A67" w:rsidTr="00D1441B">
        <w:trPr>
          <w:trHeight w:val="863"/>
          <w:tblHeader/>
        </w:trPr>
        <w:tc>
          <w:tcPr>
            <w:tcW w:w="709"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2"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w:t>
            </w:r>
            <w:r w:rsidRPr="00337A67">
              <w:rPr>
                <w:rFonts w:ascii="Times New Roman" w:eastAsia="Times New Roman" w:hAnsi="Times New Roman" w:cs="Times New Roman"/>
                <w:sz w:val="24"/>
                <w:szCs w:val="24"/>
                <w:lang w:eastAsia="ru-RU"/>
              </w:rPr>
              <w:lastRenderedPageBreak/>
              <w:t>ия</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Наименование принципа</w:t>
            </w:r>
            <w:r w:rsidRPr="00337A67">
              <w:rPr>
                <w:rFonts w:ascii="Times New Roman" w:eastAsia="Times New Roman" w:hAnsi="Times New Roman" w:cs="Times New Roman"/>
                <w:sz w:val="24"/>
                <w:szCs w:val="24"/>
                <w:lang w:eastAsia="ru-RU"/>
              </w:rPr>
              <w:lastRenderedPageBreak/>
              <w:t>ла</w:t>
            </w:r>
          </w:p>
        </w:tc>
        <w:tc>
          <w:tcPr>
            <w:tcW w:w="1701" w:type="dxa"/>
            <w:vMerge w:val="restart"/>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Наличие права регрессного требования </w:t>
            </w:r>
            <w:r w:rsidRPr="00337A67">
              <w:rPr>
                <w:rFonts w:ascii="Times New Roman" w:eastAsia="Times New Roman" w:hAnsi="Times New Roman" w:cs="Times New Roman"/>
                <w:sz w:val="24"/>
                <w:szCs w:val="24"/>
                <w:lang w:eastAsia="ru-RU"/>
              </w:rPr>
              <w:lastRenderedPageBreak/>
              <w:t>(уступки права требования)</w:t>
            </w:r>
          </w:p>
        </w:tc>
        <w:tc>
          <w:tcPr>
            <w:tcW w:w="4536"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3969"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w:t>
            </w:r>
            <w:r w:rsidRPr="00337A67">
              <w:rPr>
                <w:rFonts w:ascii="Times New Roman" w:eastAsia="Times New Roman" w:hAnsi="Times New Roman" w:cs="Times New Roman"/>
                <w:sz w:val="24"/>
                <w:szCs w:val="24"/>
                <w:lang w:eastAsia="ru-RU"/>
              </w:rPr>
              <w:lastRenderedPageBreak/>
              <w:t>ления и исполнения гарантий</w:t>
            </w:r>
          </w:p>
        </w:tc>
      </w:tr>
      <w:tr w:rsidR="00337A67" w:rsidRPr="00337A67" w:rsidTr="00D1441B">
        <w:trPr>
          <w:trHeight w:val="862"/>
          <w:tblHeader/>
        </w:trPr>
        <w:tc>
          <w:tcPr>
            <w:tcW w:w="709"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2"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w:t>
            </w:r>
          </w:p>
        </w:tc>
        <w:tc>
          <w:tcPr>
            <w:tcW w:w="1701" w:type="dxa"/>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w:t>
            </w:r>
          </w:p>
        </w:tc>
        <w:tc>
          <w:tcPr>
            <w:tcW w:w="1418" w:type="dxa"/>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 xml:space="preserve"> год</w:t>
            </w:r>
          </w:p>
        </w:tc>
        <w:tc>
          <w:tcPr>
            <w:tcW w:w="1417" w:type="dxa"/>
          </w:tcPr>
          <w:p w:rsidR="005563A9" w:rsidRDefault="005563A9" w:rsidP="005563A9">
            <w:pPr>
              <w:spacing w:after="0" w:line="240" w:lineRule="auto"/>
              <w:ind w:left="-130" w:right="-158"/>
              <w:jc w:val="center"/>
              <w:rPr>
                <w:rFonts w:ascii="Times New Roman" w:eastAsia="Times New Roman" w:hAnsi="Times New Roman" w:cs="Times New Roman"/>
                <w:sz w:val="24"/>
                <w:szCs w:val="24"/>
                <w:lang w:eastAsia="ru-RU"/>
              </w:rPr>
            </w:pPr>
          </w:p>
          <w:p w:rsidR="00337A67" w:rsidRPr="00337A67" w:rsidRDefault="00337A67" w:rsidP="00FD5CBE">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FD5CBE">
              <w:rPr>
                <w:rFonts w:ascii="Times New Roman" w:eastAsia="Times New Roman" w:hAnsi="Times New Roman" w:cs="Times New Roman"/>
                <w:sz w:val="24"/>
                <w:szCs w:val="24"/>
                <w:lang w:eastAsia="ru-RU"/>
              </w:rPr>
              <w:t>6</w:t>
            </w:r>
          </w:p>
        </w:tc>
        <w:tc>
          <w:tcPr>
            <w:tcW w:w="1134"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FD5CBE">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FD5CBE">
              <w:rPr>
                <w:rFonts w:ascii="Times New Roman" w:eastAsia="Times New Roman" w:hAnsi="Times New Roman" w:cs="Times New Roman"/>
                <w:sz w:val="24"/>
                <w:szCs w:val="24"/>
                <w:lang w:eastAsia="ru-RU"/>
              </w:rPr>
              <w:t>7</w:t>
            </w:r>
          </w:p>
        </w:tc>
        <w:tc>
          <w:tcPr>
            <w:tcW w:w="1418"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FD5CBE">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FD5CBE">
              <w:rPr>
                <w:rFonts w:ascii="Times New Roman" w:eastAsia="Times New Roman" w:hAnsi="Times New Roman" w:cs="Times New Roman"/>
                <w:sz w:val="24"/>
                <w:szCs w:val="24"/>
                <w:lang w:eastAsia="ru-RU"/>
              </w:rPr>
              <w:t>8</w:t>
            </w: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FD5CBE">
        <w:tc>
          <w:tcPr>
            <w:tcW w:w="709" w:type="dxa"/>
            <w:tcBorders>
              <w:bottom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1.</w:t>
            </w:r>
          </w:p>
        </w:tc>
        <w:tc>
          <w:tcPr>
            <w:tcW w:w="992" w:type="dxa"/>
            <w:tcBorders>
              <w:bottom w:val="single" w:sz="4" w:space="0" w:color="auto"/>
            </w:tcBorders>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276" w:type="dxa"/>
            <w:tcBorders>
              <w:bottom w:val="single" w:sz="4" w:space="0" w:color="auto"/>
            </w:tcBorders>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701" w:type="dxa"/>
            <w:tcBorders>
              <w:bottom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701"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7"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134"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76" w:type="dxa"/>
            <w:tcBorders>
              <w:bottom w:val="single" w:sz="4" w:space="0" w:color="auto"/>
            </w:tcBorders>
          </w:tcPr>
          <w:p w:rsidR="00337A67" w:rsidRPr="00337A67" w:rsidRDefault="00337A67" w:rsidP="00337A67">
            <w:pPr>
              <w:spacing w:after="0" w:line="240" w:lineRule="auto"/>
              <w:ind w:right="-113"/>
              <w:rPr>
                <w:rFonts w:ascii="Times New Roman" w:eastAsia="Times New Roman" w:hAnsi="Times New Roman" w:cs="Times New Roman"/>
                <w:sz w:val="24"/>
                <w:szCs w:val="24"/>
                <w:lang w:eastAsia="ru-RU"/>
              </w:rPr>
            </w:pPr>
          </w:p>
        </w:tc>
      </w:tr>
      <w:tr w:rsidR="00337A67" w:rsidRPr="00337A67" w:rsidTr="00FD5CBE">
        <w:tc>
          <w:tcPr>
            <w:tcW w:w="4678" w:type="dxa"/>
            <w:gridSpan w:val="4"/>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70"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p>
        </w:tc>
      </w:tr>
    </w:tbl>
    <w:p w:rsidR="00337A67" w:rsidRPr="00337A67" w:rsidRDefault="00D1441B" w:rsidP="00D1441B">
      <w:pPr>
        <w:spacing w:after="0" w:line="240" w:lineRule="auto"/>
        <w:ind w:left="5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37A67" w:rsidRPr="00337A67">
        <w:rPr>
          <w:rFonts w:ascii="Times New Roman" w:eastAsia="Times New Roman" w:hAnsi="Times New Roman" w:cs="Times New Roman"/>
          <w:color w:val="000000"/>
          <w:sz w:val="24"/>
          <w:szCs w:val="24"/>
          <w:lang w:eastAsia="ru-RU"/>
        </w:rPr>
        <w:t xml:space="preserve">Общий объем бюджетных ассигнований, предусмотренных на исполнение гарантом муниципальной гарантий Беляевского сельсовета </w:t>
      </w:r>
      <w:r>
        <w:rPr>
          <w:rFonts w:ascii="Times New Roman" w:eastAsia="Times New Roman" w:hAnsi="Times New Roman" w:cs="Times New Roman"/>
          <w:color w:val="000000"/>
          <w:sz w:val="24"/>
          <w:szCs w:val="24"/>
          <w:lang w:eastAsia="ru-RU"/>
        </w:rPr>
        <w:t xml:space="preserve">    </w:t>
      </w:r>
      <w:r w:rsidR="00337A67" w:rsidRPr="00337A67">
        <w:rPr>
          <w:rFonts w:ascii="Times New Roman" w:eastAsia="Times New Roman" w:hAnsi="Times New Roman" w:cs="Times New Roman"/>
          <w:color w:val="000000"/>
          <w:sz w:val="24"/>
          <w:szCs w:val="24"/>
          <w:lang w:eastAsia="ru-RU"/>
        </w:rPr>
        <w:t>по возможным гарантийным случаям, за счет источников финансирования дефицита районного бюджета, приводящее к возникновению права регрессного требования гаранта к принципалу, либо обусловленное уступкой гаранту прав требования бенефициара к принципалу, составит в 202</w:t>
      </w:r>
      <w:r w:rsidR="00FD5CBE">
        <w:rPr>
          <w:rFonts w:ascii="Times New Roman" w:eastAsia="Times New Roman" w:hAnsi="Times New Roman" w:cs="Times New Roman"/>
          <w:color w:val="000000"/>
          <w:sz w:val="24"/>
          <w:szCs w:val="24"/>
          <w:lang w:eastAsia="ru-RU"/>
        </w:rPr>
        <w:t>5</w:t>
      </w:r>
      <w:r w:rsidR="00337A67" w:rsidRPr="00337A67">
        <w:rPr>
          <w:rFonts w:ascii="Times New Roman" w:eastAsia="Times New Roman" w:hAnsi="Times New Roman" w:cs="Times New Roman"/>
          <w:color w:val="000000"/>
          <w:sz w:val="24"/>
          <w:szCs w:val="24"/>
          <w:lang w:eastAsia="ru-RU"/>
        </w:rPr>
        <w:t xml:space="preserve"> году – 0,0 тыс. рублей, в 202</w:t>
      </w:r>
      <w:r w:rsidR="00FD5CBE">
        <w:rPr>
          <w:rFonts w:ascii="Times New Roman" w:eastAsia="Times New Roman" w:hAnsi="Times New Roman" w:cs="Times New Roman"/>
          <w:color w:val="000000"/>
          <w:sz w:val="24"/>
          <w:szCs w:val="24"/>
          <w:lang w:eastAsia="ru-RU"/>
        </w:rPr>
        <w:t>6</w:t>
      </w:r>
      <w:r w:rsidR="00337A67" w:rsidRPr="00337A67">
        <w:rPr>
          <w:rFonts w:ascii="Times New Roman" w:eastAsia="Times New Roman" w:hAnsi="Times New Roman" w:cs="Times New Roman"/>
          <w:color w:val="000000"/>
          <w:sz w:val="24"/>
          <w:szCs w:val="24"/>
          <w:lang w:eastAsia="ru-RU"/>
        </w:rPr>
        <w:t xml:space="preserve"> году – 0,0 тыс. рублей, в 202</w:t>
      </w:r>
      <w:r w:rsidR="00FD5CBE">
        <w:rPr>
          <w:rFonts w:ascii="Times New Roman" w:eastAsia="Times New Roman" w:hAnsi="Times New Roman" w:cs="Times New Roman"/>
          <w:color w:val="000000"/>
          <w:sz w:val="24"/>
          <w:szCs w:val="24"/>
          <w:lang w:eastAsia="ru-RU"/>
        </w:rPr>
        <w:t>7</w:t>
      </w:r>
      <w:r w:rsidR="00337A67" w:rsidRPr="00337A67">
        <w:rPr>
          <w:rFonts w:ascii="Times New Roman" w:eastAsia="Times New Roman" w:hAnsi="Times New Roman" w:cs="Times New Roman"/>
          <w:color w:val="000000"/>
          <w:sz w:val="24"/>
          <w:szCs w:val="24"/>
          <w:lang w:eastAsia="ru-RU"/>
        </w:rPr>
        <w:t xml:space="preserve"> году –0,0 тыс. рублей.</w:t>
      </w:r>
    </w:p>
    <w:p w:rsidR="00337A67" w:rsidRDefault="00337A67" w:rsidP="005F5DB1">
      <w:pPr>
        <w:spacing w:after="0" w:line="240" w:lineRule="auto"/>
        <w:ind w:left="900"/>
        <w:jc w:val="both"/>
        <w:rPr>
          <w:rFonts w:ascii="Times New Roman" w:eastAsia="Times New Roman" w:hAnsi="Times New Roman" w:cs="Times New Roman"/>
          <w:color w:val="000000"/>
          <w:sz w:val="24"/>
          <w:szCs w:val="24"/>
          <w:lang w:eastAsia="ru-RU"/>
        </w:rPr>
      </w:pPr>
    </w:p>
    <w:p w:rsidR="00337A67" w:rsidRPr="00337A67" w:rsidRDefault="00D876E5" w:rsidP="00AB3D25">
      <w:pPr>
        <w:spacing w:after="0" w:line="240" w:lineRule="auto"/>
        <w:ind w:left="101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37A67" w:rsidRPr="00337A67">
        <w:rPr>
          <w:rFonts w:ascii="Times New Roman" w:eastAsia="Times New Roman" w:hAnsi="Times New Roman" w:cs="Times New Roman"/>
          <w:sz w:val="24"/>
          <w:szCs w:val="24"/>
          <w:lang w:eastAsia="ru-RU"/>
        </w:rPr>
        <w:t>риложение  1</w:t>
      </w:r>
      <w:r w:rsidR="0096629D">
        <w:rPr>
          <w:rFonts w:ascii="Times New Roman" w:eastAsia="Times New Roman" w:hAnsi="Times New Roman" w:cs="Times New Roman"/>
          <w:sz w:val="24"/>
          <w:szCs w:val="24"/>
          <w:lang w:eastAsia="ru-RU"/>
        </w:rPr>
        <w:t>0</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 решению Совета депутатов</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муниципального образования</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p w:rsidR="00337A67" w:rsidRPr="00337A67" w:rsidRDefault="00337A67" w:rsidP="00AB3D25">
      <w:pPr>
        <w:spacing w:after="0" w:line="240" w:lineRule="auto"/>
        <w:ind w:left="10100"/>
        <w:jc w:val="right"/>
        <w:rPr>
          <w:rFonts w:ascii="Times New Roman" w:eastAsia="Times New Roman" w:hAnsi="Times New Roman" w:cs="Times New Roman"/>
          <w:color w:val="FFFFFF"/>
          <w:sz w:val="24"/>
          <w:szCs w:val="24"/>
          <w:lang w:eastAsia="ru-RU"/>
        </w:rPr>
      </w:pPr>
      <w:r w:rsidRPr="00337A67">
        <w:rPr>
          <w:rFonts w:ascii="Times New Roman" w:eastAsia="Times New Roman" w:hAnsi="Times New Roman" w:cs="Times New Roman"/>
          <w:sz w:val="24"/>
          <w:szCs w:val="24"/>
          <w:lang w:eastAsia="ru-RU"/>
        </w:rPr>
        <w:t xml:space="preserve">   от  </w:t>
      </w:r>
      <w:r w:rsidR="00E620AC">
        <w:rPr>
          <w:rFonts w:ascii="Times New Roman" w:eastAsia="Times New Roman" w:hAnsi="Times New Roman" w:cs="Times New Roman"/>
          <w:sz w:val="24"/>
          <w:szCs w:val="24"/>
          <w:lang w:eastAsia="ru-RU"/>
        </w:rPr>
        <w:t>23</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FD5CBE">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color w:val="FFFFFF"/>
          <w:sz w:val="24"/>
          <w:szCs w:val="24"/>
          <w:lang w:eastAsia="ru-RU"/>
        </w:rPr>
        <w:t xml:space="preserve">  </w:t>
      </w:r>
      <w:r w:rsidRPr="00337A67">
        <w:rPr>
          <w:rFonts w:ascii="Times New Roman" w:eastAsia="Times New Roman" w:hAnsi="Times New Roman" w:cs="Times New Roman"/>
          <w:sz w:val="24"/>
          <w:szCs w:val="24"/>
          <w:lang w:eastAsia="ru-RU"/>
        </w:rPr>
        <w:t xml:space="preserve">№ </w:t>
      </w:r>
      <w:r w:rsidR="00C61D12">
        <w:rPr>
          <w:rFonts w:ascii="Times New Roman" w:eastAsia="Times New Roman" w:hAnsi="Times New Roman" w:cs="Times New Roman"/>
          <w:sz w:val="24"/>
          <w:szCs w:val="24"/>
          <w:lang w:eastAsia="ru-RU"/>
        </w:rPr>
        <w:t>201</w:t>
      </w:r>
    </w:p>
    <w:p w:rsidR="00337A67" w:rsidRPr="00337A67" w:rsidRDefault="00337A67" w:rsidP="00337A67">
      <w:pPr>
        <w:spacing w:after="0" w:line="240" w:lineRule="auto"/>
        <w:ind w:left="10200" w:firstLine="8505"/>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p>
    <w:p w:rsidR="006C0701"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Программа муниципальных внутренних заимствований на 202</w:t>
      </w:r>
      <w:r w:rsidR="00FD5CBE">
        <w:rPr>
          <w:rFonts w:ascii="Times New Roman" w:eastAsia="Times New Roman" w:hAnsi="Times New Roman" w:cs="Times New Roman"/>
          <w:sz w:val="28"/>
          <w:szCs w:val="28"/>
          <w:lang w:eastAsia="ru-RU"/>
        </w:rPr>
        <w:t>5</w:t>
      </w:r>
      <w:r w:rsidRPr="00337A67">
        <w:rPr>
          <w:rFonts w:ascii="Times New Roman" w:eastAsia="Times New Roman" w:hAnsi="Times New Roman" w:cs="Times New Roman"/>
          <w:sz w:val="28"/>
          <w:szCs w:val="28"/>
          <w:lang w:eastAsia="ru-RU"/>
        </w:rPr>
        <w:t xml:space="preserve"> год и плановый период 202</w:t>
      </w:r>
      <w:r w:rsidR="00FD5CBE">
        <w:rPr>
          <w:rFonts w:ascii="Times New Roman" w:eastAsia="Times New Roman" w:hAnsi="Times New Roman" w:cs="Times New Roman"/>
          <w:sz w:val="28"/>
          <w:szCs w:val="28"/>
          <w:lang w:eastAsia="ru-RU"/>
        </w:rPr>
        <w:t>6</w:t>
      </w:r>
      <w:r w:rsidRPr="00337A67">
        <w:rPr>
          <w:rFonts w:ascii="Times New Roman" w:eastAsia="Times New Roman" w:hAnsi="Times New Roman" w:cs="Times New Roman"/>
          <w:sz w:val="28"/>
          <w:szCs w:val="28"/>
          <w:lang w:eastAsia="ru-RU"/>
        </w:rPr>
        <w:t xml:space="preserve"> и 202</w:t>
      </w:r>
      <w:r w:rsidR="00FD5CBE">
        <w:rPr>
          <w:rFonts w:ascii="Times New Roman" w:eastAsia="Times New Roman" w:hAnsi="Times New Roman" w:cs="Times New Roman"/>
          <w:sz w:val="28"/>
          <w:szCs w:val="28"/>
          <w:lang w:eastAsia="ru-RU"/>
        </w:rPr>
        <w:t>7</w:t>
      </w:r>
      <w:r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w:t>
      </w:r>
      <w:r w:rsidR="006C0701">
        <w:rPr>
          <w:rFonts w:ascii="Times New Roman" w:eastAsia="Times New Roman" w:hAnsi="Times New Roman" w:cs="Times New Roman"/>
          <w:sz w:val="28"/>
          <w:szCs w:val="28"/>
          <w:lang w:eastAsia="ru-RU"/>
        </w:rPr>
        <w:t xml:space="preserve"> </w:t>
      </w:r>
      <w:r w:rsidRPr="00337A67">
        <w:rPr>
          <w:rFonts w:ascii="Times New Roman" w:eastAsia="Times New Roman" w:hAnsi="Times New Roman" w:cs="Times New Roman"/>
          <w:sz w:val="28"/>
          <w:szCs w:val="28"/>
          <w:lang w:eastAsia="ru-RU"/>
        </w:rPr>
        <w:t xml:space="preserve">за счет привлечения </w:t>
      </w:r>
    </w:p>
    <w:p w:rsidR="00337A67" w:rsidRPr="00337A67"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кредитов из кредитных организаций и размещения муниципальных ценных бумаг Беляевского сельсовета.</w:t>
      </w:r>
    </w:p>
    <w:p w:rsidR="00337A67" w:rsidRPr="00337A67" w:rsidRDefault="00337A67" w:rsidP="00337A67">
      <w:pPr>
        <w:spacing w:after="0" w:line="240" w:lineRule="auto"/>
        <w:jc w:val="right"/>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тыс. рублей</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134"/>
        <w:gridCol w:w="1701"/>
        <w:gridCol w:w="992"/>
        <w:gridCol w:w="1418"/>
        <w:gridCol w:w="1134"/>
        <w:gridCol w:w="1701"/>
      </w:tblGrid>
      <w:tr w:rsidR="00337A67" w:rsidRPr="00337A67" w:rsidTr="00D1441B">
        <w:trPr>
          <w:trHeight w:val="2264"/>
          <w:tblHeader/>
        </w:trPr>
        <w:tc>
          <w:tcPr>
            <w:tcW w:w="6379" w:type="dxa"/>
            <w:tcBorders>
              <w:top w:val="single" w:sz="4" w:space="0" w:color="auto"/>
              <w:left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Вид заимствований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w:t>
            </w:r>
            <w:r w:rsidR="00EC5311">
              <w:rPr>
                <w:rFonts w:ascii="Times New Roman" w:eastAsia="Times New Roman" w:hAnsi="Times New Roman" w:cs="Times New Roman"/>
                <w:sz w:val="24"/>
                <w:szCs w:val="24"/>
                <w:lang w:eastAsia="ru-RU"/>
              </w:rPr>
              <w:t>2</w:t>
            </w:r>
            <w:r w:rsidR="00FD5CBE">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года</w:t>
            </w:r>
          </w:p>
        </w:tc>
        <w:tc>
          <w:tcPr>
            <w:tcW w:w="992" w:type="dxa"/>
            <w:tcBorders>
              <w:top w:val="single" w:sz="4" w:space="0" w:color="auto"/>
              <w:left w:val="single" w:sz="4" w:space="0" w:color="auto"/>
              <w:right w:val="single" w:sz="4" w:space="0" w:color="auto"/>
            </w:tcBorders>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w:t>
            </w:r>
            <w:r w:rsidR="00FD5CBE">
              <w:rPr>
                <w:rFonts w:ascii="Times New Roman" w:eastAsia="Times New Roman" w:hAnsi="Times New Roman" w:cs="Times New Roman"/>
                <w:sz w:val="24"/>
                <w:szCs w:val="24"/>
                <w:lang w:eastAsia="ru-RU"/>
              </w:rPr>
              <w:t>26</w:t>
            </w:r>
          </w:p>
        </w:tc>
        <w:tc>
          <w:tcPr>
            <w:tcW w:w="1418"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года</w:t>
            </w:r>
          </w:p>
        </w:tc>
        <w:tc>
          <w:tcPr>
            <w:tcW w:w="1134" w:type="dxa"/>
            <w:tcBorders>
              <w:top w:val="single" w:sz="4" w:space="0" w:color="auto"/>
              <w:left w:val="single" w:sz="4" w:space="0" w:color="auto"/>
              <w:right w:val="single" w:sz="4" w:space="0" w:color="auto"/>
            </w:tcBorders>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7</w:t>
            </w:r>
          </w:p>
        </w:tc>
        <w:tc>
          <w:tcPr>
            <w:tcW w:w="1701"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 xml:space="preserve"> года</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
                <w:bCs/>
                <w:sz w:val="24"/>
                <w:szCs w:val="24"/>
                <w:lang w:eastAsia="ru-RU"/>
              </w:rPr>
              <w:t>Муниципальные ценные бумаги, номинированные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lastRenderedPageBreak/>
              <w:t>Размещение муниципальных ценных бумаг муниципального образования Беляевский сельсовет, номинальная стоимость которых указана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
                <w:sz w:val="24"/>
                <w:szCs w:val="24"/>
                <w:lang w:eastAsia="ru-RU"/>
              </w:rPr>
              <w:t>Кредиты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603933">
              <w:rPr>
                <w:rFonts w:ascii="Times New Roman" w:eastAsia="Times New Roman" w:hAnsi="Times New Roman" w:cs="Times New Roman"/>
                <w:lang w:eastAsia="ru-RU"/>
              </w:rPr>
              <w:t>Привлечение</w:t>
            </w:r>
            <w:r w:rsidRPr="00337A67">
              <w:rPr>
                <w:rFonts w:ascii="Times New Roman" w:eastAsia="Times New Roman" w:hAnsi="Times New Roman" w:cs="Times New Roman"/>
                <w:sz w:val="24"/>
                <w:szCs w:val="24"/>
                <w:lang w:eastAsia="ru-RU"/>
              </w:rPr>
              <w:t xml:space="preserve">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Бюджетные кредиты из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 </w:t>
            </w:r>
            <w:r w:rsidRPr="00337A67">
              <w:rPr>
                <w:rFonts w:ascii="Times New Roman" w:eastAsia="Times New Roman" w:hAnsi="Times New Roman" w:cs="Times New Roman"/>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1.1. Задолженность по мировым соглашениям о реструктуризации задолженности бюджета </w:t>
            </w:r>
            <w:r w:rsidRPr="00337A67">
              <w:rPr>
                <w:rFonts w:ascii="Times New Roman" w:eastAsia="Times New Roman" w:hAnsi="Times New Roman" w:cs="Times New Roman"/>
                <w:bCs/>
                <w:sz w:val="24"/>
                <w:szCs w:val="24"/>
                <w:lang w:eastAsia="ru-RU"/>
              </w:rPr>
              <w:t xml:space="preserve">муниципального образования </w:t>
            </w:r>
            <w:r w:rsidRPr="00337A67">
              <w:rPr>
                <w:rFonts w:ascii="Times New Roman" w:eastAsia="Times New Roman" w:hAnsi="Times New Roman" w:cs="Times New Roman"/>
                <w:sz w:val="24"/>
                <w:szCs w:val="24"/>
                <w:lang w:eastAsia="ru-RU"/>
              </w:rPr>
              <w:t xml:space="preserve">перед областным, федеральным бюджетами, выраженной в валюте Российской Федерации, возврат которой осуществляется муниципальным образованием </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1.2. Бюджетные кредиты, предоставленные для частичного покрытия дефицита районного бюджета, возврат которых осуществляется муниципальным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337A67"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1.3.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w:t>
            </w:r>
            <w:r w:rsidRPr="00337A67">
              <w:rPr>
                <w:rFonts w:ascii="Times New Roman" w:eastAsia="Times New Roman" w:hAnsi="Times New Roman" w:cs="Times New Roman"/>
                <w:sz w:val="24"/>
                <w:szCs w:val="24"/>
                <w:lang w:eastAsia="ru-RU"/>
              </w:rPr>
              <w:t>муниципальным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1134"/>
        </w:trPr>
        <w:tc>
          <w:tcPr>
            <w:tcW w:w="16358" w:type="dxa"/>
            <w:tcBorders>
              <w:top w:val="nil"/>
              <w:left w:val="nil"/>
              <w:bottom w:val="nil"/>
              <w:right w:val="nil"/>
            </w:tcBorders>
            <w:shd w:val="clear" w:color="auto" w:fill="auto"/>
            <w:vAlign w:val="bottom"/>
            <w:hideMark/>
          </w:tcPr>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1</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274"/>
        </w:trPr>
        <w:tc>
          <w:tcPr>
            <w:tcW w:w="16358" w:type="dxa"/>
            <w:tcBorders>
              <w:top w:val="nil"/>
              <w:left w:val="nil"/>
              <w:bottom w:val="nil"/>
              <w:right w:val="nil"/>
            </w:tcBorders>
            <w:shd w:val="clear" w:color="auto" w:fill="auto"/>
            <w:noWrap/>
            <w:vAlign w:val="bottom"/>
            <w:hideMark/>
          </w:tcPr>
          <w:p w:rsidR="00337A67" w:rsidRPr="00337A67" w:rsidRDefault="00A82F3F" w:rsidP="00E620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 xml:space="preserve">от </w:t>
            </w:r>
            <w:r w:rsidR="00E620AC">
              <w:rPr>
                <w:rFonts w:ascii="Times New Roman" w:eastAsia="Times New Roman" w:hAnsi="Times New Roman" w:cs="Times New Roman"/>
                <w:sz w:val="24"/>
                <w:szCs w:val="24"/>
                <w:lang w:eastAsia="ru-RU"/>
              </w:rPr>
              <w:t>23</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BF3EA0">
              <w:rPr>
                <w:rFonts w:ascii="Times New Roman" w:eastAsia="Times New Roman" w:hAnsi="Times New Roman" w:cs="Times New Roman"/>
                <w:sz w:val="24"/>
                <w:szCs w:val="24"/>
                <w:lang w:eastAsia="ru-RU"/>
              </w:rPr>
              <w:t>3</w:t>
            </w:r>
            <w:r w:rsidR="00831B99">
              <w:rPr>
                <w:rFonts w:ascii="Times New Roman" w:eastAsia="Times New Roman" w:hAnsi="Times New Roman" w:cs="Times New Roman"/>
                <w:sz w:val="24"/>
                <w:szCs w:val="24"/>
                <w:lang w:eastAsia="ru-RU"/>
              </w:rPr>
              <w:t xml:space="preserve"> № </w:t>
            </w:r>
            <w:r w:rsidR="00C61D12">
              <w:rPr>
                <w:rFonts w:ascii="Times New Roman" w:eastAsia="Times New Roman" w:hAnsi="Times New Roman" w:cs="Times New Roman"/>
                <w:sz w:val="24"/>
                <w:szCs w:val="24"/>
                <w:lang w:eastAsia="ru-RU"/>
              </w:rPr>
              <w:t>201</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1441B"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Объем дорожного фонда  администрации МО Беляевский сельсовет на 202</w:t>
      </w:r>
      <w:r w:rsidR="00182B19">
        <w:rPr>
          <w:rFonts w:ascii="Times New Roman" w:eastAsia="Times New Roman" w:hAnsi="Times New Roman" w:cs="Times New Roman"/>
          <w:b/>
          <w:sz w:val="28"/>
          <w:szCs w:val="28"/>
          <w:lang w:eastAsia="ru-RU"/>
        </w:rPr>
        <w:t>5</w:t>
      </w:r>
      <w:r w:rsidR="00BF3EA0">
        <w:rPr>
          <w:rFonts w:ascii="Times New Roman" w:eastAsia="Times New Roman" w:hAnsi="Times New Roman" w:cs="Times New Roman"/>
          <w:b/>
          <w:sz w:val="28"/>
          <w:szCs w:val="28"/>
          <w:lang w:eastAsia="ru-RU"/>
        </w:rPr>
        <w:t xml:space="preserve"> </w:t>
      </w:r>
      <w:r w:rsidRPr="00337A67">
        <w:rPr>
          <w:rFonts w:ascii="Times New Roman" w:eastAsia="Times New Roman" w:hAnsi="Times New Roman" w:cs="Times New Roman"/>
          <w:b/>
          <w:sz w:val="28"/>
          <w:szCs w:val="28"/>
          <w:lang w:eastAsia="ru-RU"/>
        </w:rPr>
        <w:t xml:space="preserve">год и плановый </w:t>
      </w:r>
    </w:p>
    <w:p w:rsidR="00337A67" w:rsidRPr="00337A67"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период 202</w:t>
      </w:r>
      <w:r w:rsidR="00182B19">
        <w:rPr>
          <w:rFonts w:ascii="Times New Roman" w:eastAsia="Times New Roman" w:hAnsi="Times New Roman" w:cs="Times New Roman"/>
          <w:b/>
          <w:sz w:val="28"/>
          <w:szCs w:val="28"/>
          <w:lang w:eastAsia="ru-RU"/>
        </w:rPr>
        <w:t>6</w:t>
      </w:r>
      <w:r w:rsidRPr="00337A67">
        <w:rPr>
          <w:rFonts w:ascii="Times New Roman" w:eastAsia="Times New Roman" w:hAnsi="Times New Roman" w:cs="Times New Roman"/>
          <w:b/>
          <w:sz w:val="28"/>
          <w:szCs w:val="28"/>
          <w:lang w:eastAsia="ru-RU"/>
        </w:rPr>
        <w:t>-202</w:t>
      </w:r>
      <w:r w:rsidR="00182B19">
        <w:rPr>
          <w:rFonts w:ascii="Times New Roman" w:eastAsia="Times New Roman" w:hAnsi="Times New Roman" w:cs="Times New Roman"/>
          <w:b/>
          <w:sz w:val="28"/>
          <w:szCs w:val="28"/>
          <w:lang w:eastAsia="ru-RU"/>
        </w:rPr>
        <w:t>7</w:t>
      </w:r>
      <w:r w:rsidRPr="00337A67">
        <w:rPr>
          <w:rFonts w:ascii="Times New Roman" w:eastAsia="Times New Roman" w:hAnsi="Times New Roman" w:cs="Times New Roman"/>
          <w:b/>
          <w:sz w:val="28"/>
          <w:szCs w:val="28"/>
          <w:lang w:eastAsia="ru-RU"/>
        </w:rPr>
        <w:t xml:space="preserve"> годы </w:t>
      </w:r>
    </w:p>
    <w:p w:rsidR="00337A67" w:rsidRPr="00337A67" w:rsidRDefault="00337A67" w:rsidP="00337A67">
      <w:pPr>
        <w:tabs>
          <w:tab w:val="left" w:pos="13755"/>
          <w:tab w:val="right" w:pos="15398"/>
        </w:tabs>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ab/>
        <w:t>тыс.руб</w:t>
      </w:r>
    </w:p>
    <w:tbl>
      <w:tblPr>
        <w:tblW w:w="14459" w:type="dxa"/>
        <w:tblInd w:w="1384" w:type="dxa"/>
        <w:tblLayout w:type="fixed"/>
        <w:tblCellMar>
          <w:left w:w="10" w:type="dxa"/>
          <w:right w:w="10" w:type="dxa"/>
        </w:tblCellMar>
        <w:tblLook w:val="04A0" w:firstRow="1" w:lastRow="0" w:firstColumn="1" w:lastColumn="0" w:noHBand="0" w:noVBand="1"/>
      </w:tblPr>
      <w:tblGrid>
        <w:gridCol w:w="6237"/>
        <w:gridCol w:w="992"/>
        <w:gridCol w:w="851"/>
        <w:gridCol w:w="1843"/>
        <w:gridCol w:w="850"/>
        <w:gridCol w:w="1134"/>
        <w:gridCol w:w="1134"/>
        <w:gridCol w:w="1418"/>
      </w:tblGrid>
      <w:tr w:rsidR="00337A67" w:rsidRPr="00337A67" w:rsidTr="00D1441B">
        <w:trPr>
          <w:trHeight w:val="433"/>
        </w:trPr>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Наименование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Рз</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Прз</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ЦСР</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ВР</w:t>
            </w:r>
          </w:p>
        </w:tc>
        <w:tc>
          <w:tcPr>
            <w:tcW w:w="113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337A67" w:rsidRPr="00337A67" w:rsidRDefault="00337A67" w:rsidP="00182B19">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182B19">
              <w:rPr>
                <w:rFonts w:ascii="Times New Roman" w:eastAsia="Calibri" w:hAnsi="Times New Roman" w:cs="Times New Roman"/>
                <w:b/>
                <w:color w:val="000000"/>
                <w:kern w:val="3"/>
                <w:sz w:val="24"/>
                <w:szCs w:val="24"/>
                <w:lang w:bidi="en-US"/>
              </w:rPr>
              <w:t>5</w:t>
            </w:r>
            <w:r w:rsidRPr="00337A67">
              <w:rPr>
                <w:rFonts w:ascii="Times New Roman" w:eastAsia="Calibri" w:hAnsi="Times New Roman" w:cs="Times New Roman"/>
                <w:b/>
                <w:color w:val="000000"/>
                <w:kern w:val="3"/>
                <w:sz w:val="24"/>
                <w:szCs w:val="24"/>
                <w:lang w:bidi="en-US"/>
              </w:rPr>
              <w:t>г.</w:t>
            </w:r>
          </w:p>
        </w:tc>
        <w:tc>
          <w:tcPr>
            <w:tcW w:w="1134" w:type="dxa"/>
            <w:tcBorders>
              <w:top w:val="single" w:sz="4" w:space="0" w:color="00000A"/>
              <w:left w:val="single" w:sz="4" w:space="0" w:color="00000A"/>
              <w:bottom w:val="single" w:sz="4" w:space="0" w:color="00000A"/>
              <w:right w:val="single" w:sz="4" w:space="0" w:color="auto"/>
            </w:tcBorders>
            <w:hideMark/>
          </w:tcPr>
          <w:p w:rsidR="00337A67" w:rsidRPr="00337A67" w:rsidRDefault="00337A67" w:rsidP="00182B19">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182B19">
              <w:rPr>
                <w:rFonts w:ascii="Times New Roman" w:eastAsia="Calibri" w:hAnsi="Times New Roman" w:cs="Times New Roman"/>
                <w:b/>
                <w:color w:val="000000"/>
                <w:kern w:val="3"/>
                <w:sz w:val="24"/>
                <w:szCs w:val="24"/>
                <w:lang w:bidi="en-US"/>
              </w:rPr>
              <w:t>6</w:t>
            </w:r>
            <w:r w:rsidRPr="00337A67">
              <w:rPr>
                <w:rFonts w:ascii="Times New Roman" w:eastAsia="Calibri" w:hAnsi="Times New Roman" w:cs="Times New Roman"/>
                <w:b/>
                <w:color w:val="000000"/>
                <w:kern w:val="3"/>
                <w:sz w:val="24"/>
                <w:szCs w:val="24"/>
                <w:lang w:bidi="en-US"/>
              </w:rPr>
              <w:t>г.</w:t>
            </w:r>
          </w:p>
        </w:tc>
        <w:tc>
          <w:tcPr>
            <w:tcW w:w="1418" w:type="dxa"/>
            <w:tcBorders>
              <w:top w:val="single" w:sz="4" w:space="0" w:color="00000A"/>
              <w:left w:val="single" w:sz="4" w:space="0" w:color="auto"/>
              <w:bottom w:val="single" w:sz="4" w:space="0" w:color="00000A"/>
              <w:right w:val="single" w:sz="4" w:space="0" w:color="00000A"/>
            </w:tcBorders>
            <w:hideMark/>
          </w:tcPr>
          <w:p w:rsidR="00337A67" w:rsidRPr="00337A67" w:rsidRDefault="00337A67" w:rsidP="00182B19">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w:t>
            </w:r>
            <w:r w:rsidR="00B45E5A">
              <w:rPr>
                <w:rFonts w:ascii="Times New Roman" w:eastAsia="Calibri" w:hAnsi="Times New Roman" w:cs="Times New Roman"/>
                <w:b/>
                <w:color w:val="000000"/>
                <w:kern w:val="3"/>
                <w:sz w:val="24"/>
                <w:szCs w:val="24"/>
                <w:lang w:bidi="en-US"/>
              </w:rPr>
              <w:t>2</w:t>
            </w:r>
            <w:r w:rsidR="00182B19">
              <w:rPr>
                <w:rFonts w:ascii="Times New Roman" w:eastAsia="Calibri" w:hAnsi="Times New Roman" w:cs="Times New Roman"/>
                <w:b/>
                <w:color w:val="000000"/>
                <w:kern w:val="3"/>
                <w:sz w:val="24"/>
                <w:szCs w:val="24"/>
                <w:lang w:bidi="en-US"/>
              </w:rPr>
              <w:t>7</w:t>
            </w:r>
            <w:r w:rsidRPr="00337A67">
              <w:rPr>
                <w:rFonts w:ascii="Times New Roman" w:eastAsia="Calibri" w:hAnsi="Times New Roman" w:cs="Times New Roman"/>
                <w:b/>
                <w:color w:val="000000"/>
                <w:kern w:val="3"/>
                <w:sz w:val="24"/>
                <w:szCs w:val="24"/>
                <w:lang w:bidi="en-US"/>
              </w:rPr>
              <w:t xml:space="preserve"> г.</w:t>
            </w:r>
          </w:p>
        </w:tc>
      </w:tr>
      <w:tr w:rsidR="00077C82" w:rsidRPr="00337A67" w:rsidTr="004D7D5F">
        <w:trPr>
          <w:trHeight w:val="471"/>
        </w:trPr>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bCs/>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bCs/>
                <w:i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bCs/>
                <w:i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11 573,5</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8 692,8</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7 353,6</w:t>
            </w:r>
          </w:p>
        </w:tc>
      </w:tr>
      <w:tr w:rsidR="00077C82" w:rsidRPr="00337A67" w:rsidTr="0071678D">
        <w:trPr>
          <w:trHeight w:val="263"/>
        </w:trPr>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11 573,5</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8 692,8</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7 353,6</w:t>
            </w:r>
          </w:p>
        </w:tc>
      </w:tr>
      <w:tr w:rsidR="00077C82" w:rsidRPr="00337A67" w:rsidTr="0071678D">
        <w:trPr>
          <w:trHeight w:val="299"/>
        </w:trPr>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11 573,5</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8 692,8</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7 353,6</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9 700,7</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8 692,8</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7 353,6</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«Дорожная деятельность муниципального образования Беляевский сельсовет»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9 700,7</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8 692,8</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7 353,6</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05 4 08 90400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4 382,3</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5 353,6</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5 353,6</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05 4 08 90400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4 382,3</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5 353,6</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5 353,6</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Уличное освещение территории сел муниципального образования Беляевский сельсовет, организация и содержание уличного освещения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05 4 08 90780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F05FEE" w:rsidP="009F3D97">
            <w:pP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1 6</w:t>
            </w:r>
            <w:r w:rsidR="00077C82" w:rsidRPr="00A05476">
              <w:rPr>
                <w:rFonts w:ascii="Times New Roman" w:eastAsia="Times New Roman" w:hAnsi="Times New Roman" w:cs="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F05FEE">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w:t>
            </w:r>
            <w:r w:rsidR="00F05FEE">
              <w:rPr>
                <w:rFonts w:ascii="Times New Roman" w:eastAsia="Times New Roman" w:hAnsi="Times New Roman" w:cs="Times New Roman"/>
                <w:color w:val="000000"/>
                <w:sz w:val="24"/>
                <w:szCs w:val="24"/>
              </w:rPr>
              <w:t>3</w:t>
            </w:r>
            <w:r w:rsidRPr="00A05476">
              <w:rPr>
                <w:rFonts w:ascii="Times New Roman" w:eastAsia="Times New Roman" w:hAnsi="Times New Roman" w:cs="Times New Roman"/>
                <w:color w:val="000000"/>
                <w:sz w:val="24"/>
                <w:szCs w:val="24"/>
              </w:rPr>
              <w:t>80,0</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2 000,0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05 4 08 90780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F05FEE" w:rsidP="009F3D97">
            <w:pP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1 6</w:t>
            </w:r>
            <w:r w:rsidR="00077C82" w:rsidRPr="00A05476">
              <w:rPr>
                <w:rFonts w:ascii="Times New Roman" w:eastAsia="Times New Roman" w:hAnsi="Times New Roman" w:cs="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F05FEE">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w:t>
            </w:r>
            <w:r w:rsidR="00F05FEE">
              <w:rPr>
                <w:rFonts w:ascii="Times New Roman" w:eastAsia="Times New Roman" w:hAnsi="Times New Roman" w:cs="Times New Roman"/>
                <w:color w:val="000000"/>
                <w:sz w:val="24"/>
                <w:szCs w:val="24"/>
              </w:rPr>
              <w:t>3</w:t>
            </w:r>
            <w:r w:rsidRPr="00A05476">
              <w:rPr>
                <w:rFonts w:ascii="Times New Roman" w:eastAsia="Times New Roman" w:hAnsi="Times New Roman" w:cs="Times New Roman"/>
                <w:color w:val="000000"/>
                <w:sz w:val="24"/>
                <w:szCs w:val="24"/>
              </w:rPr>
              <w:t>80,0</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2 000,0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Капитальный ремонт и ремонт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S0410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F05FEE">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3 </w:t>
            </w:r>
            <w:r w:rsidR="00F05FEE">
              <w:rPr>
                <w:rFonts w:ascii="Times New Roman" w:eastAsia="Times New Roman" w:hAnsi="Times New Roman" w:cs="Times New Roman"/>
                <w:color w:val="000000"/>
                <w:sz w:val="24"/>
                <w:szCs w:val="24"/>
              </w:rPr>
              <w:t>7</w:t>
            </w:r>
            <w:r w:rsidRPr="00A05476">
              <w:rPr>
                <w:rFonts w:ascii="Times New Roman" w:eastAsia="Times New Roman" w:hAnsi="Times New Roman" w:cs="Times New Roman"/>
                <w:color w:val="000000"/>
                <w:sz w:val="24"/>
                <w:szCs w:val="24"/>
              </w:rPr>
              <w:t>18,4</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F05FEE">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w:t>
            </w:r>
            <w:r w:rsidR="00F05FEE">
              <w:rPr>
                <w:rFonts w:ascii="Times New Roman" w:eastAsia="Times New Roman" w:hAnsi="Times New Roman" w:cs="Times New Roman"/>
                <w:color w:val="000000"/>
                <w:sz w:val="24"/>
                <w:szCs w:val="24"/>
              </w:rPr>
              <w:t>9</w:t>
            </w:r>
            <w:r w:rsidRPr="00A05476">
              <w:rPr>
                <w:rFonts w:ascii="Times New Roman" w:eastAsia="Times New Roman" w:hAnsi="Times New Roman" w:cs="Times New Roman"/>
                <w:color w:val="000000"/>
                <w:sz w:val="24"/>
                <w:szCs w:val="24"/>
              </w:rPr>
              <w:t>59,2</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S0410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F05FEE">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3 </w:t>
            </w:r>
            <w:r w:rsidR="00F05FEE">
              <w:rPr>
                <w:rFonts w:ascii="Times New Roman" w:eastAsia="Times New Roman" w:hAnsi="Times New Roman" w:cs="Times New Roman"/>
                <w:color w:val="000000"/>
                <w:sz w:val="24"/>
                <w:szCs w:val="24"/>
              </w:rPr>
              <w:t>7</w:t>
            </w:r>
            <w:r w:rsidRPr="00A05476">
              <w:rPr>
                <w:rFonts w:ascii="Times New Roman" w:eastAsia="Times New Roman" w:hAnsi="Times New Roman" w:cs="Times New Roman"/>
                <w:color w:val="000000"/>
                <w:sz w:val="24"/>
                <w:szCs w:val="24"/>
              </w:rPr>
              <w:t>18,4</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F05FEE">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w:t>
            </w:r>
            <w:r w:rsidR="00F05FEE">
              <w:rPr>
                <w:rFonts w:ascii="Times New Roman" w:eastAsia="Times New Roman" w:hAnsi="Times New Roman" w:cs="Times New Roman"/>
                <w:color w:val="000000"/>
                <w:sz w:val="24"/>
                <w:szCs w:val="24"/>
              </w:rPr>
              <w:t>9</w:t>
            </w:r>
            <w:r w:rsidRPr="00A05476">
              <w:rPr>
                <w:rFonts w:ascii="Times New Roman" w:eastAsia="Times New Roman" w:hAnsi="Times New Roman" w:cs="Times New Roman"/>
                <w:color w:val="000000"/>
                <w:sz w:val="24"/>
                <w:szCs w:val="24"/>
              </w:rPr>
              <w:t>59,2</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Мероприятия в рамках приоритетных проектов Оренбургской области</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05 5 00 00000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1 872,8</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Мероприятия направление на реализацию приоритетных проектов сельских поселений</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1 872,8</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Мероприятия по завершению реализации инициативных проектов (Благоустройство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A1720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582,8</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A1720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582,8</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Реализация инициативных проектов (Благоустройство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S1710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1 290,0</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S1710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1 290,0</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bl>
    <w:p w:rsidR="00914999" w:rsidRDefault="00914999" w:rsidP="00337A67">
      <w:pPr>
        <w:spacing w:after="0" w:line="240" w:lineRule="auto"/>
        <w:rPr>
          <w:rFonts w:ascii="Times New Roman" w:eastAsia="Calibri" w:hAnsi="Times New Roman" w:cs="Times New Roman"/>
          <w:b/>
          <w:color w:val="000000"/>
          <w:kern w:val="3"/>
          <w:sz w:val="24"/>
          <w:szCs w:val="24"/>
          <w:lang w:eastAsia="ru-RU" w:bidi="en-US"/>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337A67" w:rsidRPr="00337A67" w:rsidTr="001D12E5">
        <w:trPr>
          <w:trHeight w:val="1134"/>
        </w:trPr>
        <w:tc>
          <w:tcPr>
            <w:tcW w:w="15984" w:type="dxa"/>
            <w:tcBorders>
              <w:top w:val="nil"/>
              <w:left w:val="nil"/>
              <w:bottom w:val="nil"/>
              <w:right w:val="nil"/>
            </w:tcBorders>
            <w:shd w:val="clear" w:color="auto" w:fill="auto"/>
            <w:vAlign w:val="bottom"/>
            <w:hideMark/>
          </w:tcPr>
          <w:p w:rsidR="00337A67" w:rsidRPr="00337A67" w:rsidRDefault="005D54EF" w:rsidP="005D54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2E5">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2</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1D12E5">
        <w:trPr>
          <w:trHeight w:val="274"/>
        </w:trPr>
        <w:tc>
          <w:tcPr>
            <w:tcW w:w="15984" w:type="dxa"/>
            <w:tcBorders>
              <w:top w:val="nil"/>
              <w:left w:val="nil"/>
              <w:bottom w:val="nil"/>
              <w:right w:val="nil"/>
            </w:tcBorders>
            <w:shd w:val="clear" w:color="auto" w:fill="auto"/>
            <w:noWrap/>
            <w:vAlign w:val="bottom"/>
            <w:hideMark/>
          </w:tcPr>
          <w:p w:rsidR="00337A67" w:rsidRPr="00337A67" w:rsidRDefault="001D12E5" w:rsidP="00E620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 xml:space="preserve">от </w:t>
            </w:r>
            <w:r w:rsidR="00E620AC">
              <w:rPr>
                <w:rFonts w:ascii="Times New Roman" w:eastAsia="Times New Roman" w:hAnsi="Times New Roman" w:cs="Times New Roman"/>
                <w:sz w:val="24"/>
                <w:szCs w:val="24"/>
                <w:lang w:eastAsia="ru-RU"/>
              </w:rPr>
              <w:t>23</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182B19">
              <w:rPr>
                <w:rFonts w:ascii="Times New Roman" w:eastAsia="Times New Roman" w:hAnsi="Times New Roman" w:cs="Times New Roman"/>
                <w:sz w:val="24"/>
                <w:szCs w:val="24"/>
                <w:lang w:eastAsia="ru-RU"/>
              </w:rPr>
              <w:t>4</w:t>
            </w:r>
            <w:r w:rsidR="00831B99">
              <w:rPr>
                <w:rFonts w:ascii="Times New Roman" w:eastAsia="Times New Roman" w:hAnsi="Times New Roman" w:cs="Times New Roman"/>
                <w:sz w:val="24"/>
                <w:szCs w:val="24"/>
                <w:lang w:eastAsia="ru-RU"/>
              </w:rPr>
              <w:t xml:space="preserve"> № </w:t>
            </w:r>
            <w:r w:rsidR="00C61D12">
              <w:rPr>
                <w:rFonts w:ascii="Times New Roman" w:eastAsia="Times New Roman" w:hAnsi="Times New Roman" w:cs="Times New Roman"/>
                <w:sz w:val="24"/>
                <w:szCs w:val="24"/>
                <w:lang w:eastAsia="ru-RU"/>
              </w:rPr>
              <w:t>201</w:t>
            </w:r>
          </w:p>
        </w:tc>
      </w:tr>
    </w:tbl>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D1441B" w:rsidRDefault="00D1441B" w:rsidP="00337A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37A67" w:rsidRPr="00337A67">
        <w:rPr>
          <w:rFonts w:ascii="Times New Roman" w:eastAsia="Times New Roman" w:hAnsi="Times New Roman" w:cs="Times New Roman"/>
          <w:b/>
          <w:sz w:val="28"/>
          <w:szCs w:val="28"/>
          <w:lang w:eastAsia="ru-RU"/>
        </w:rPr>
        <w:t xml:space="preserve">Распределение бюджетных ассигнований бюджета МО Беляевский сельсовет на реализацию </w:t>
      </w:r>
    </w:p>
    <w:p w:rsidR="00337A67" w:rsidRPr="00337A67" w:rsidRDefault="00D1441B" w:rsidP="00337A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8"/>
          <w:szCs w:val="28"/>
          <w:lang w:eastAsia="ru-RU"/>
        </w:rPr>
        <w:t xml:space="preserve">                 </w:t>
      </w:r>
      <w:r w:rsidR="00337A67" w:rsidRPr="00337A67">
        <w:rPr>
          <w:rFonts w:ascii="Times New Roman" w:eastAsia="Times New Roman" w:hAnsi="Times New Roman" w:cs="Times New Roman"/>
          <w:b/>
          <w:sz w:val="28"/>
          <w:szCs w:val="28"/>
          <w:lang w:eastAsia="ru-RU"/>
        </w:rPr>
        <w:t xml:space="preserve">приоритетных проектов Беляевского </w:t>
      </w:r>
      <w:r w:rsidR="00B13672">
        <w:rPr>
          <w:rFonts w:ascii="Times New Roman" w:eastAsia="Times New Roman" w:hAnsi="Times New Roman" w:cs="Times New Roman"/>
          <w:b/>
          <w:sz w:val="28"/>
          <w:szCs w:val="28"/>
          <w:lang w:eastAsia="ru-RU"/>
        </w:rPr>
        <w:t>сельсовета</w:t>
      </w:r>
      <w:r w:rsidR="00337A67" w:rsidRPr="00337A67">
        <w:rPr>
          <w:rFonts w:ascii="Times New Roman" w:eastAsia="Times New Roman" w:hAnsi="Times New Roman" w:cs="Times New Roman"/>
          <w:b/>
          <w:color w:val="000000"/>
          <w:sz w:val="28"/>
          <w:szCs w:val="28"/>
          <w:lang w:eastAsia="ru-RU"/>
        </w:rPr>
        <w:t xml:space="preserve"> на 202</w:t>
      </w:r>
      <w:r w:rsidR="00182B19">
        <w:rPr>
          <w:rFonts w:ascii="Times New Roman" w:eastAsia="Times New Roman" w:hAnsi="Times New Roman" w:cs="Times New Roman"/>
          <w:b/>
          <w:color w:val="000000"/>
          <w:sz w:val="28"/>
          <w:szCs w:val="28"/>
          <w:lang w:eastAsia="ru-RU"/>
        </w:rPr>
        <w:t>5</w:t>
      </w:r>
      <w:r w:rsidR="00337A67" w:rsidRPr="00337A67">
        <w:rPr>
          <w:rFonts w:ascii="Times New Roman" w:eastAsia="Times New Roman" w:hAnsi="Times New Roman" w:cs="Times New Roman"/>
          <w:b/>
          <w:color w:val="000000"/>
          <w:sz w:val="28"/>
          <w:szCs w:val="28"/>
          <w:lang w:eastAsia="ru-RU"/>
        </w:rPr>
        <w:t xml:space="preserve"> год и на плановый период 202</w:t>
      </w:r>
      <w:r w:rsidR="00182B19">
        <w:rPr>
          <w:rFonts w:ascii="Times New Roman" w:eastAsia="Times New Roman" w:hAnsi="Times New Roman" w:cs="Times New Roman"/>
          <w:b/>
          <w:color w:val="000000"/>
          <w:sz w:val="28"/>
          <w:szCs w:val="28"/>
          <w:lang w:eastAsia="ru-RU"/>
        </w:rPr>
        <w:t>6</w:t>
      </w:r>
      <w:r w:rsidR="00337A67" w:rsidRPr="00337A67">
        <w:rPr>
          <w:rFonts w:ascii="Times New Roman" w:eastAsia="Times New Roman" w:hAnsi="Times New Roman" w:cs="Times New Roman"/>
          <w:b/>
          <w:color w:val="000000"/>
          <w:sz w:val="28"/>
          <w:szCs w:val="28"/>
          <w:lang w:eastAsia="ru-RU"/>
        </w:rPr>
        <w:t xml:space="preserve"> - 202</w:t>
      </w:r>
      <w:r w:rsidR="00182B19">
        <w:rPr>
          <w:rFonts w:ascii="Times New Roman" w:eastAsia="Times New Roman" w:hAnsi="Times New Roman" w:cs="Times New Roman"/>
          <w:b/>
          <w:color w:val="000000"/>
          <w:sz w:val="28"/>
          <w:szCs w:val="28"/>
          <w:lang w:eastAsia="ru-RU"/>
        </w:rPr>
        <w:t>7</w:t>
      </w:r>
      <w:r w:rsidR="00337A67" w:rsidRPr="00337A67">
        <w:rPr>
          <w:rFonts w:ascii="Times New Roman" w:eastAsia="Times New Roman" w:hAnsi="Times New Roman" w:cs="Times New Roman"/>
          <w:b/>
          <w:color w:val="000000"/>
          <w:sz w:val="28"/>
          <w:szCs w:val="28"/>
          <w:lang w:eastAsia="ru-RU"/>
        </w:rPr>
        <w:t xml:space="preserve"> годов</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41"/>
        <w:gridCol w:w="2972"/>
        <w:gridCol w:w="1276"/>
        <w:gridCol w:w="1276"/>
        <w:gridCol w:w="1276"/>
      </w:tblGrid>
      <w:tr w:rsidR="00ED155B" w:rsidRPr="00337A67" w:rsidTr="00D1441B">
        <w:trPr>
          <w:cantSplit/>
          <w:trHeight w:val="630"/>
        </w:trPr>
        <w:tc>
          <w:tcPr>
            <w:tcW w:w="1418" w:type="dxa"/>
            <w:tcBorders>
              <w:top w:val="nil"/>
              <w:left w:val="nil"/>
              <w:bottom w:val="nil"/>
              <w:right w:val="nil"/>
            </w:tcBorders>
            <w:shd w:val="clear" w:color="auto" w:fill="auto"/>
            <w:hideMark/>
          </w:tcPr>
          <w:p w:rsidR="00ED155B" w:rsidRPr="00337A67" w:rsidRDefault="00ED155B" w:rsidP="00337A67">
            <w:pPr>
              <w:spacing w:after="0" w:line="240" w:lineRule="auto"/>
              <w:rPr>
                <w:rFonts w:ascii="Times New Roman" w:eastAsia="Times New Roman" w:hAnsi="Times New Roman" w:cs="Times New Roman"/>
                <w:color w:val="000000"/>
                <w:sz w:val="24"/>
                <w:szCs w:val="24"/>
                <w:lang w:eastAsia="ru-RU"/>
              </w:rPr>
            </w:pPr>
          </w:p>
        </w:tc>
        <w:tc>
          <w:tcPr>
            <w:tcW w:w="6241"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both"/>
              <w:rPr>
                <w:rFonts w:ascii="Times New Roman" w:eastAsia="Times New Roman" w:hAnsi="Times New Roman" w:cs="Times New Roman"/>
                <w:color w:val="000000"/>
                <w:sz w:val="24"/>
                <w:szCs w:val="24"/>
                <w:lang w:eastAsia="ru-RU"/>
              </w:rPr>
            </w:pPr>
          </w:p>
        </w:tc>
        <w:tc>
          <w:tcPr>
            <w:tcW w:w="2972"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nil"/>
            </w:tcBorders>
            <w:shd w:val="clear" w:color="000000" w:fill="FFFFFF"/>
          </w:tcPr>
          <w:p w:rsidR="00ED155B" w:rsidRPr="00337A67" w:rsidRDefault="00ED155B" w:rsidP="00337A67">
            <w:pPr>
              <w:spacing w:after="0" w:line="240" w:lineRule="auto"/>
              <w:ind w:right="-483"/>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ind w:right="-483"/>
              <w:jc w:val="right"/>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тыс.рублейлей</w:t>
            </w:r>
          </w:p>
        </w:tc>
        <w:tc>
          <w:tcPr>
            <w:tcW w:w="1276"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right"/>
              <w:rPr>
                <w:rFonts w:ascii="Times New Roman" w:eastAsia="Times New Roman" w:hAnsi="Times New Roman" w:cs="Times New Roman"/>
                <w:color w:val="000000"/>
                <w:sz w:val="24"/>
                <w:szCs w:val="24"/>
                <w:lang w:eastAsia="ru-RU"/>
              </w:rPr>
            </w:pPr>
          </w:p>
        </w:tc>
      </w:tr>
      <w:tr w:rsidR="00ED155B" w:rsidRPr="00337A67" w:rsidTr="00D1441B">
        <w:trPr>
          <w:cantSplit/>
          <w:trHeight w:val="488"/>
        </w:trPr>
        <w:tc>
          <w:tcPr>
            <w:tcW w:w="1418" w:type="dxa"/>
            <w:vMerge w:val="restart"/>
            <w:tcBorders>
              <w:top w:val="single" w:sz="4" w:space="0" w:color="auto"/>
              <w:left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t>№ п/п</w:t>
            </w:r>
          </w:p>
        </w:tc>
        <w:tc>
          <w:tcPr>
            <w:tcW w:w="9213" w:type="dxa"/>
            <w:gridSpan w:val="2"/>
            <w:vMerge w:val="restart"/>
            <w:tcBorders>
              <w:top w:val="single" w:sz="4" w:space="0" w:color="auto"/>
              <w:left w:val="single" w:sz="4" w:space="0" w:color="auto"/>
              <w:right w:val="single" w:sz="4" w:space="0" w:color="auto"/>
            </w:tcBorders>
            <w:shd w:val="clear" w:color="auto" w:fill="auto"/>
            <w:vAlign w:val="center"/>
            <w:hideMark/>
          </w:tcPr>
          <w:p w:rsidR="00ED155B" w:rsidRPr="00CF1D97" w:rsidRDefault="00ED155B" w:rsidP="00337A67">
            <w:pPr>
              <w:spacing w:after="0" w:line="240" w:lineRule="auto"/>
              <w:jc w:val="center"/>
              <w:rPr>
                <w:rFonts w:ascii="Times New Roman" w:eastAsia="Times New Roman" w:hAnsi="Times New Roman" w:cs="Times New Roman"/>
                <w:color w:val="000000"/>
                <w:sz w:val="24"/>
                <w:szCs w:val="24"/>
                <w:lang w:eastAsia="ru-RU"/>
              </w:rPr>
            </w:pPr>
            <w:r w:rsidRPr="00CF1D97">
              <w:rPr>
                <w:rFonts w:ascii="Times New Roman" w:eastAsia="Times New Roman" w:hAnsi="Times New Roman" w:cs="Times New Roman"/>
                <w:bCs/>
                <w:color w:val="000000"/>
                <w:sz w:val="24"/>
                <w:szCs w:val="24"/>
                <w:lang w:eastAsia="ru-RU"/>
              </w:rPr>
              <w:t>Наименование проекта</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Годы</w:t>
            </w:r>
          </w:p>
        </w:tc>
      </w:tr>
      <w:tr w:rsidR="00ED155B" w:rsidRPr="00337A67" w:rsidTr="00D1441B">
        <w:trPr>
          <w:cantSplit/>
          <w:trHeight w:val="301"/>
        </w:trPr>
        <w:tc>
          <w:tcPr>
            <w:tcW w:w="1418" w:type="dxa"/>
            <w:vMerge/>
            <w:tcBorders>
              <w:left w:val="single" w:sz="4" w:space="0" w:color="auto"/>
              <w:bottom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bCs/>
                <w:color w:val="000000"/>
                <w:sz w:val="24"/>
                <w:szCs w:val="24"/>
                <w:lang w:eastAsia="ru-RU"/>
              </w:rPr>
            </w:pPr>
          </w:p>
        </w:tc>
        <w:tc>
          <w:tcPr>
            <w:tcW w:w="9213" w:type="dxa"/>
            <w:gridSpan w:val="2"/>
            <w:vMerge/>
            <w:tcBorders>
              <w:left w:val="single" w:sz="4" w:space="0" w:color="auto"/>
              <w:bottom w:val="single" w:sz="4" w:space="0" w:color="auto"/>
              <w:right w:val="single" w:sz="4" w:space="0" w:color="auto"/>
            </w:tcBorders>
            <w:shd w:val="clear" w:color="auto" w:fill="auto"/>
            <w:vAlign w:val="center"/>
            <w:hideMark/>
          </w:tcPr>
          <w:p w:rsidR="00ED155B" w:rsidRPr="00337A67" w:rsidRDefault="00ED155B" w:rsidP="00C47C71">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55B" w:rsidRPr="00337A67" w:rsidRDefault="00ED155B" w:rsidP="00182B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182B19">
              <w:rPr>
                <w:rFonts w:ascii="Times New Roman" w:eastAsia="Times New Roman" w:hAnsi="Times New Roman" w:cs="Times New Roman"/>
                <w:color w:val="000000"/>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182B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182B19">
              <w:rPr>
                <w:rFonts w:ascii="Times New Roman" w:eastAsia="Times New Roman" w:hAnsi="Times New Roman" w:cs="Times New Roman"/>
                <w:color w:val="000000"/>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182B19">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sidR="00182B19">
              <w:rPr>
                <w:rFonts w:ascii="Times New Roman" w:eastAsia="Times New Roman" w:hAnsi="Times New Roman" w:cs="Times New Roman"/>
                <w:color w:val="000000"/>
                <w:sz w:val="24"/>
                <w:szCs w:val="24"/>
                <w:lang w:eastAsia="ru-RU"/>
              </w:rPr>
              <w:t>7</w:t>
            </w:r>
            <w:r w:rsidRPr="00337A67">
              <w:rPr>
                <w:rFonts w:ascii="Times New Roman" w:eastAsia="Times New Roman" w:hAnsi="Times New Roman" w:cs="Times New Roman"/>
                <w:color w:val="000000"/>
                <w:sz w:val="24"/>
                <w:szCs w:val="24"/>
                <w:lang w:eastAsia="ru-RU"/>
              </w:rPr>
              <w:t>г.</w:t>
            </w:r>
          </w:p>
        </w:tc>
      </w:tr>
      <w:tr w:rsidR="00CF1D97" w:rsidRPr="00337A67" w:rsidTr="00D1441B">
        <w:trPr>
          <w:cantSplit/>
          <w:trHeight w:val="47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F1D97" w:rsidRPr="00337A67" w:rsidRDefault="00CF1D97" w:rsidP="00CF1D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jc w:val="both"/>
              <w:rPr>
                <w:rFonts w:ascii="Times New Roman" w:eastAsia="Times New Roman" w:hAnsi="Times New Roman" w:cs="Times New Roman"/>
                <w:b/>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1C2118"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3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F1D97" w:rsidRPr="00337A67" w:rsidRDefault="00CF1D97" w:rsidP="00CF1D97">
            <w:pPr>
              <w:spacing w:after="0" w:line="240" w:lineRule="auto"/>
              <w:jc w:val="center"/>
              <w:rPr>
                <w:rFonts w:ascii="Times New Roman" w:eastAsia="Times New Roman" w:hAnsi="Times New Roman"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Мероприятия в рамках приоритетных проектов Оренбургской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1C2118"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Мероприятия направление на реализацию приоритетных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1C2118"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Реализация инициативных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1C2118"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Pr>
          <w:p w:rsidR="00CF1D97" w:rsidRPr="006F633D" w:rsidRDefault="00CF1D97" w:rsidP="00CF1D97">
            <w:pPr>
              <w:jc w:val="center"/>
              <w:rPr>
                <w:rFonts w:ascii="Times New Roman" w:hAnsi="Times New Roman" w:cs="Times New Roman"/>
                <w:b/>
                <w:sz w:val="24"/>
                <w:szCs w:val="24"/>
              </w:rPr>
            </w:pPr>
            <w:r w:rsidRPr="006F633D">
              <w:rPr>
                <w:rFonts w:ascii="Times New Roman" w:hAnsi="Times New Roman" w:cs="Times New Roman"/>
                <w:b/>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1C2118"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876E5" w:rsidRDefault="00D876E5"/>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177612" w:rsidRPr="00337A67" w:rsidTr="001D12E5">
        <w:trPr>
          <w:trHeight w:val="1134"/>
        </w:trPr>
        <w:tc>
          <w:tcPr>
            <w:tcW w:w="15984" w:type="dxa"/>
            <w:tcBorders>
              <w:top w:val="nil"/>
              <w:left w:val="nil"/>
              <w:bottom w:val="nil"/>
              <w:right w:val="nil"/>
            </w:tcBorders>
            <w:shd w:val="clear" w:color="auto" w:fill="auto"/>
            <w:vAlign w:val="bottom"/>
            <w:hideMark/>
          </w:tcPr>
          <w:p w:rsidR="00B35554" w:rsidRDefault="001D12E5" w:rsidP="001D12E5">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77612" w:rsidRPr="00337A67" w:rsidRDefault="00B35554" w:rsidP="001D12E5">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3</w:t>
            </w:r>
          </w:p>
          <w:p w:rsidR="00177612"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 xml:space="preserve">к решению  Совета депутатов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177612" w:rsidRPr="00337A67" w:rsidTr="001D12E5">
        <w:trPr>
          <w:trHeight w:val="274"/>
        </w:trPr>
        <w:tc>
          <w:tcPr>
            <w:tcW w:w="15984" w:type="dxa"/>
            <w:tcBorders>
              <w:top w:val="nil"/>
              <w:left w:val="nil"/>
              <w:bottom w:val="nil"/>
              <w:right w:val="nil"/>
            </w:tcBorders>
            <w:shd w:val="clear" w:color="auto" w:fill="auto"/>
            <w:noWrap/>
            <w:vAlign w:val="bottom"/>
            <w:hideMark/>
          </w:tcPr>
          <w:p w:rsidR="00177612" w:rsidRPr="00337A67" w:rsidRDefault="00831B99" w:rsidP="00E620A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E620AC">
              <w:rPr>
                <w:rFonts w:ascii="Times New Roman" w:eastAsia="Times New Roman" w:hAnsi="Times New Roman" w:cs="Times New Roman"/>
                <w:sz w:val="24"/>
                <w:szCs w:val="24"/>
                <w:lang w:eastAsia="ru-RU"/>
              </w:rPr>
              <w:t>23</w:t>
            </w:r>
            <w:bookmarkStart w:id="4" w:name="_GoBack"/>
            <w:bookmarkEnd w:id="4"/>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182B1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r w:rsidR="00C61D12">
              <w:rPr>
                <w:rFonts w:ascii="Times New Roman" w:eastAsia="Times New Roman" w:hAnsi="Times New Roman" w:cs="Times New Roman"/>
                <w:sz w:val="24"/>
                <w:szCs w:val="24"/>
                <w:lang w:eastAsia="ru-RU"/>
              </w:rPr>
              <w:t>201</w:t>
            </w:r>
          </w:p>
        </w:tc>
      </w:tr>
    </w:tbl>
    <w:p w:rsidR="00177612" w:rsidRDefault="00177612" w:rsidP="00177612">
      <w:pPr>
        <w:jc w:val="center"/>
      </w:pPr>
    </w:p>
    <w:p w:rsidR="00D1441B" w:rsidRDefault="00177612" w:rsidP="00BF3EA0">
      <w:pPr>
        <w:spacing w:after="0" w:line="240" w:lineRule="auto"/>
        <w:jc w:val="center"/>
        <w:rPr>
          <w:rFonts w:ascii="Times New Roman" w:hAnsi="Times New Roman" w:cs="Times New Roman"/>
          <w:sz w:val="28"/>
          <w:szCs w:val="28"/>
        </w:rPr>
      </w:pPr>
      <w:r w:rsidRPr="00177612">
        <w:rPr>
          <w:rFonts w:ascii="Times New Roman" w:hAnsi="Times New Roman" w:cs="Times New Roman"/>
          <w:sz w:val="28"/>
          <w:szCs w:val="28"/>
        </w:rPr>
        <w:t xml:space="preserve">Объем бюджетных ассигнований на исполнение на исполнение публичных нормативных </w:t>
      </w:r>
    </w:p>
    <w:p w:rsidR="00177612" w:rsidRDefault="00177612" w:rsidP="00BF3EA0">
      <w:pPr>
        <w:spacing w:after="0" w:line="240" w:lineRule="auto"/>
        <w:jc w:val="center"/>
        <w:rPr>
          <w:rFonts w:ascii="Times New Roman" w:hAnsi="Times New Roman" w:cs="Times New Roman"/>
          <w:sz w:val="28"/>
          <w:szCs w:val="28"/>
        </w:rPr>
      </w:pPr>
      <w:r w:rsidRPr="00177612">
        <w:rPr>
          <w:rFonts w:ascii="Times New Roman" w:hAnsi="Times New Roman" w:cs="Times New Roman"/>
          <w:sz w:val="28"/>
          <w:szCs w:val="28"/>
        </w:rPr>
        <w:t>обязательств на 202</w:t>
      </w:r>
      <w:r w:rsidR="00182B19">
        <w:rPr>
          <w:rFonts w:ascii="Times New Roman" w:hAnsi="Times New Roman" w:cs="Times New Roman"/>
          <w:sz w:val="28"/>
          <w:szCs w:val="28"/>
        </w:rPr>
        <w:t>5</w:t>
      </w:r>
      <w:r w:rsidRPr="00177612">
        <w:rPr>
          <w:rFonts w:ascii="Times New Roman" w:hAnsi="Times New Roman" w:cs="Times New Roman"/>
          <w:sz w:val="28"/>
          <w:szCs w:val="28"/>
        </w:rPr>
        <w:t xml:space="preserve"> год и на плановый период 202</w:t>
      </w:r>
      <w:r w:rsidR="00182B19">
        <w:rPr>
          <w:rFonts w:ascii="Times New Roman" w:hAnsi="Times New Roman" w:cs="Times New Roman"/>
          <w:sz w:val="28"/>
          <w:szCs w:val="28"/>
        </w:rPr>
        <w:t>6</w:t>
      </w:r>
      <w:r w:rsidRPr="00177612">
        <w:rPr>
          <w:rFonts w:ascii="Times New Roman" w:hAnsi="Times New Roman" w:cs="Times New Roman"/>
          <w:sz w:val="28"/>
          <w:szCs w:val="28"/>
        </w:rPr>
        <w:t xml:space="preserve"> и 202</w:t>
      </w:r>
      <w:r w:rsidR="00182B19">
        <w:rPr>
          <w:rFonts w:ascii="Times New Roman" w:hAnsi="Times New Roman" w:cs="Times New Roman"/>
          <w:sz w:val="28"/>
          <w:szCs w:val="28"/>
        </w:rPr>
        <w:t>7</w:t>
      </w:r>
      <w:r w:rsidRPr="00177612">
        <w:rPr>
          <w:rFonts w:ascii="Times New Roman" w:hAnsi="Times New Roman" w:cs="Times New Roman"/>
          <w:sz w:val="28"/>
          <w:szCs w:val="28"/>
        </w:rPr>
        <w:t xml:space="preserve"> годов</w:t>
      </w:r>
    </w:p>
    <w:p w:rsidR="00D1441B" w:rsidRDefault="00D1441B" w:rsidP="00BF3E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6"/>
        <w:gridCol w:w="1418"/>
        <w:gridCol w:w="1559"/>
        <w:gridCol w:w="1985"/>
        <w:gridCol w:w="1417"/>
        <w:gridCol w:w="1134"/>
        <w:gridCol w:w="1276"/>
        <w:gridCol w:w="1276"/>
      </w:tblGrid>
      <w:tr w:rsidR="00177612" w:rsidTr="00D1441B">
        <w:trPr>
          <w:trHeight w:val="285"/>
        </w:trPr>
        <w:tc>
          <w:tcPr>
            <w:tcW w:w="1418"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 п/п</w:t>
            </w:r>
          </w:p>
        </w:tc>
        <w:tc>
          <w:tcPr>
            <w:tcW w:w="2976"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Наименование публичного  обязательства</w:t>
            </w:r>
          </w:p>
        </w:tc>
        <w:tc>
          <w:tcPr>
            <w:tcW w:w="6379" w:type="dxa"/>
            <w:gridSpan w:val="4"/>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Код бюджетной классификации</w:t>
            </w:r>
          </w:p>
        </w:tc>
        <w:tc>
          <w:tcPr>
            <w:tcW w:w="3686" w:type="dxa"/>
            <w:gridSpan w:val="3"/>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Годы</w:t>
            </w:r>
          </w:p>
        </w:tc>
      </w:tr>
      <w:tr w:rsidR="005D54EF" w:rsidTr="00D1441B">
        <w:trPr>
          <w:trHeight w:val="765"/>
        </w:trPr>
        <w:tc>
          <w:tcPr>
            <w:tcW w:w="1418" w:type="dxa"/>
            <w:vMerge/>
          </w:tcPr>
          <w:p w:rsidR="00177612" w:rsidRDefault="00177612" w:rsidP="00177612">
            <w:pPr>
              <w:jc w:val="center"/>
              <w:rPr>
                <w:rFonts w:ascii="Times New Roman" w:hAnsi="Times New Roman" w:cs="Times New Roman"/>
                <w:sz w:val="28"/>
                <w:szCs w:val="28"/>
              </w:rPr>
            </w:pPr>
          </w:p>
        </w:tc>
        <w:tc>
          <w:tcPr>
            <w:tcW w:w="2976" w:type="dxa"/>
            <w:vMerge/>
          </w:tcPr>
          <w:p w:rsidR="00177612" w:rsidRDefault="00177612" w:rsidP="00177612">
            <w:pPr>
              <w:jc w:val="center"/>
              <w:rPr>
                <w:rFonts w:ascii="Times New Roman" w:hAnsi="Times New Roman" w:cs="Times New Roman"/>
                <w:sz w:val="28"/>
                <w:szCs w:val="28"/>
              </w:rPr>
            </w:pPr>
          </w:p>
        </w:tc>
        <w:tc>
          <w:tcPr>
            <w:tcW w:w="1418"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Раздел</w:t>
            </w:r>
          </w:p>
        </w:tc>
        <w:tc>
          <w:tcPr>
            <w:tcW w:w="1559"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Подраздел</w:t>
            </w:r>
          </w:p>
        </w:tc>
        <w:tc>
          <w:tcPr>
            <w:tcW w:w="1985"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Целевая статья</w:t>
            </w:r>
          </w:p>
        </w:tc>
        <w:tc>
          <w:tcPr>
            <w:tcW w:w="1417"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Вид расхода</w:t>
            </w:r>
          </w:p>
        </w:tc>
        <w:tc>
          <w:tcPr>
            <w:tcW w:w="1134" w:type="dxa"/>
          </w:tcPr>
          <w:p w:rsidR="00177612" w:rsidRDefault="005D54EF" w:rsidP="00182B19">
            <w:pPr>
              <w:jc w:val="center"/>
              <w:rPr>
                <w:rFonts w:ascii="Times New Roman" w:hAnsi="Times New Roman" w:cs="Times New Roman"/>
                <w:sz w:val="28"/>
                <w:szCs w:val="28"/>
              </w:rPr>
            </w:pPr>
            <w:r>
              <w:rPr>
                <w:rFonts w:ascii="Times New Roman" w:hAnsi="Times New Roman" w:cs="Times New Roman"/>
                <w:sz w:val="28"/>
                <w:szCs w:val="28"/>
              </w:rPr>
              <w:t>202</w:t>
            </w:r>
            <w:r w:rsidR="00182B19">
              <w:rPr>
                <w:rFonts w:ascii="Times New Roman" w:hAnsi="Times New Roman" w:cs="Times New Roman"/>
                <w:sz w:val="28"/>
                <w:szCs w:val="28"/>
              </w:rPr>
              <w:t>5</w:t>
            </w:r>
          </w:p>
        </w:tc>
        <w:tc>
          <w:tcPr>
            <w:tcW w:w="1276" w:type="dxa"/>
          </w:tcPr>
          <w:p w:rsidR="00177612" w:rsidRDefault="005D54EF" w:rsidP="00182B19">
            <w:pPr>
              <w:jc w:val="center"/>
              <w:rPr>
                <w:rFonts w:ascii="Times New Roman" w:hAnsi="Times New Roman" w:cs="Times New Roman"/>
                <w:sz w:val="28"/>
                <w:szCs w:val="28"/>
              </w:rPr>
            </w:pPr>
            <w:r>
              <w:rPr>
                <w:rFonts w:ascii="Times New Roman" w:hAnsi="Times New Roman" w:cs="Times New Roman"/>
                <w:sz w:val="28"/>
                <w:szCs w:val="28"/>
              </w:rPr>
              <w:t>202</w:t>
            </w:r>
            <w:r w:rsidR="00182B19">
              <w:rPr>
                <w:rFonts w:ascii="Times New Roman" w:hAnsi="Times New Roman" w:cs="Times New Roman"/>
                <w:sz w:val="28"/>
                <w:szCs w:val="28"/>
              </w:rPr>
              <w:t>6</w:t>
            </w:r>
          </w:p>
        </w:tc>
        <w:tc>
          <w:tcPr>
            <w:tcW w:w="1276" w:type="dxa"/>
          </w:tcPr>
          <w:p w:rsidR="00177612" w:rsidRDefault="005D54EF" w:rsidP="00182B19">
            <w:pPr>
              <w:jc w:val="center"/>
              <w:rPr>
                <w:rFonts w:ascii="Times New Roman" w:hAnsi="Times New Roman" w:cs="Times New Roman"/>
                <w:sz w:val="28"/>
                <w:szCs w:val="28"/>
              </w:rPr>
            </w:pPr>
            <w:r>
              <w:rPr>
                <w:rFonts w:ascii="Times New Roman" w:hAnsi="Times New Roman" w:cs="Times New Roman"/>
                <w:sz w:val="28"/>
                <w:szCs w:val="28"/>
              </w:rPr>
              <w:t>202</w:t>
            </w:r>
            <w:r w:rsidR="00182B19">
              <w:rPr>
                <w:rFonts w:ascii="Times New Roman" w:hAnsi="Times New Roman" w:cs="Times New Roman"/>
                <w:sz w:val="28"/>
                <w:szCs w:val="28"/>
              </w:rPr>
              <w:t>7</w:t>
            </w:r>
          </w:p>
        </w:tc>
      </w:tr>
      <w:tr w:rsidR="00ED155B" w:rsidTr="00D1441B">
        <w:trPr>
          <w:trHeight w:val="283"/>
        </w:trPr>
        <w:tc>
          <w:tcPr>
            <w:tcW w:w="1418" w:type="dxa"/>
          </w:tcPr>
          <w:p w:rsidR="00ED155B" w:rsidRDefault="00ED155B" w:rsidP="00ED155B">
            <w:pPr>
              <w:jc w:val="center"/>
              <w:rPr>
                <w:rFonts w:ascii="Times New Roman" w:hAnsi="Times New Roman" w:cs="Times New Roman"/>
                <w:sz w:val="28"/>
                <w:szCs w:val="28"/>
              </w:rPr>
            </w:pPr>
            <w:r>
              <w:rPr>
                <w:rFonts w:ascii="Times New Roman" w:hAnsi="Times New Roman" w:cs="Times New Roman"/>
                <w:sz w:val="28"/>
                <w:szCs w:val="28"/>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ED155B" w:rsidRDefault="00ED155B" w:rsidP="00ED155B">
            <w:pPr>
              <w:spacing w:after="0" w:line="240" w:lineRule="auto"/>
              <w:jc w:val="both"/>
              <w:rPr>
                <w:rFonts w:ascii="Times New Roman" w:eastAsia="Times New Roman" w:hAnsi="Times New Roman" w:cs="Times New Roman"/>
                <w:color w:val="000000"/>
                <w:w w:val="121"/>
                <w:sz w:val="24"/>
                <w:szCs w:val="24"/>
                <w:lang w:eastAsia="ru-RU"/>
              </w:rPr>
            </w:pPr>
            <w:r w:rsidRPr="00ED155B">
              <w:rPr>
                <w:rFonts w:ascii="Times New Roman" w:eastAsia="Times New Roman" w:hAnsi="Times New Roman" w:cs="Times New Roman"/>
                <w:color w:val="000000"/>
                <w:w w:val="121"/>
                <w:sz w:val="24"/>
                <w:szCs w:val="24"/>
                <w:lang w:eastAsia="ru-RU"/>
              </w:rPr>
              <w:t>Пенсионное обеспечение муниципальных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r w:rsidR="00F35A52">
              <w:rPr>
                <w:rFonts w:ascii="Times New Roman" w:eastAsia="Times New Roman" w:hAnsi="Times New Roman" w:cs="Times New Roman"/>
                <w:color w:val="000000"/>
                <w:w w:val="121"/>
                <w:lang w:eastAsia="ru-RU"/>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182B19" w:rsidP="00ED155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182B19" w:rsidP="00ED155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182B19" w:rsidP="00ED155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210,0</w:t>
            </w:r>
          </w:p>
        </w:tc>
      </w:tr>
    </w:tbl>
    <w:p w:rsidR="00177612" w:rsidRDefault="00177612" w:rsidP="00177612">
      <w:pPr>
        <w:jc w:val="center"/>
        <w:rPr>
          <w:rFonts w:ascii="Times New Roman" w:hAnsi="Times New Roman" w:cs="Times New Roman"/>
          <w:sz w:val="28"/>
          <w:szCs w:val="28"/>
        </w:rPr>
      </w:pPr>
    </w:p>
    <w:sectPr w:rsidR="00177612" w:rsidSect="00AB3D25">
      <w:pgSz w:w="16838" w:h="11906" w:orient="landscape"/>
      <w:pgMar w:top="1701" w:right="820" w:bottom="748"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E43" w:rsidRDefault="00BB6E43" w:rsidP="001D12E5">
      <w:pPr>
        <w:spacing w:after="0" w:line="240" w:lineRule="auto"/>
      </w:pPr>
      <w:r>
        <w:separator/>
      </w:r>
    </w:p>
  </w:endnote>
  <w:endnote w:type="continuationSeparator" w:id="0">
    <w:p w:rsidR="00BB6E43" w:rsidRDefault="00BB6E43" w:rsidP="001D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E43" w:rsidRDefault="00BB6E43" w:rsidP="001D12E5">
      <w:pPr>
        <w:spacing w:after="0" w:line="240" w:lineRule="auto"/>
      </w:pPr>
      <w:r>
        <w:separator/>
      </w:r>
    </w:p>
  </w:footnote>
  <w:footnote w:type="continuationSeparator" w:id="0">
    <w:p w:rsidR="00BB6E43" w:rsidRDefault="00BB6E43" w:rsidP="001D1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6AF"/>
    <w:multiLevelType w:val="multilevel"/>
    <w:tmpl w:val="0C546D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62"/>
        </w:tabs>
        <w:ind w:left="562"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015B281D"/>
    <w:multiLevelType w:val="multilevel"/>
    <w:tmpl w:val="157CACC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5">
    <w:nsid w:val="2F31227C"/>
    <w:multiLevelType w:val="hybridMultilevel"/>
    <w:tmpl w:val="CF989706"/>
    <w:lvl w:ilvl="0" w:tplc="0419000F">
      <w:start w:val="5"/>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865CB5"/>
    <w:multiLevelType w:val="hybridMultilevel"/>
    <w:tmpl w:val="0E6CBB72"/>
    <w:lvl w:ilvl="0" w:tplc="8B28F926">
      <w:start w:val="17"/>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56938A3"/>
    <w:multiLevelType w:val="hybridMultilevel"/>
    <w:tmpl w:val="76A4E6FE"/>
    <w:lvl w:ilvl="0" w:tplc="E842BBE2">
      <w:start w:val="5"/>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13833B2"/>
    <w:multiLevelType w:val="hybridMultilevel"/>
    <w:tmpl w:val="2D5EDBDA"/>
    <w:lvl w:ilvl="0" w:tplc="693CA2A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845295"/>
    <w:multiLevelType w:val="hybridMultilevel"/>
    <w:tmpl w:val="6E10EFB0"/>
    <w:lvl w:ilvl="0" w:tplc="83780B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5877E86"/>
    <w:multiLevelType w:val="hybridMultilevel"/>
    <w:tmpl w:val="DEDC3122"/>
    <w:lvl w:ilvl="0" w:tplc="4C16397A">
      <w:start w:val="1"/>
      <w:numFmt w:val="decimal"/>
      <w:lvlText w:val="%1."/>
      <w:lvlJc w:val="left"/>
      <w:pPr>
        <w:tabs>
          <w:tab w:val="num" w:pos="928"/>
        </w:tabs>
        <w:ind w:left="928"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14">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14"/>
  </w:num>
  <w:num w:numId="7">
    <w:abstractNumId w:val="9"/>
  </w:num>
  <w:num w:numId="8">
    <w:abstractNumId w:val="4"/>
  </w:num>
  <w:num w:numId="9">
    <w:abstractNumId w:val="15"/>
  </w:num>
  <w:num w:numId="10">
    <w:abstractNumId w:val="11"/>
  </w:num>
  <w:num w:numId="11">
    <w:abstractNumId w:val="3"/>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5"/>
  </w:num>
  <w:num w:numId="15">
    <w:abstractNumId w:val="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7B"/>
    <w:rsid w:val="00001CCF"/>
    <w:rsid w:val="00010A00"/>
    <w:rsid w:val="00015F90"/>
    <w:rsid w:val="00027D8B"/>
    <w:rsid w:val="00034289"/>
    <w:rsid w:val="00035451"/>
    <w:rsid w:val="000365F7"/>
    <w:rsid w:val="00036BCD"/>
    <w:rsid w:val="00045F9F"/>
    <w:rsid w:val="00051299"/>
    <w:rsid w:val="0007393E"/>
    <w:rsid w:val="000748DC"/>
    <w:rsid w:val="00075375"/>
    <w:rsid w:val="0007716B"/>
    <w:rsid w:val="00077C82"/>
    <w:rsid w:val="000827EF"/>
    <w:rsid w:val="00087E10"/>
    <w:rsid w:val="000A7B15"/>
    <w:rsid w:val="000B6036"/>
    <w:rsid w:val="000C0847"/>
    <w:rsid w:val="000C1771"/>
    <w:rsid w:val="000D0C7A"/>
    <w:rsid w:val="000D3969"/>
    <w:rsid w:val="000E42C9"/>
    <w:rsid w:val="000E50AD"/>
    <w:rsid w:val="000E6914"/>
    <w:rsid w:val="001005E5"/>
    <w:rsid w:val="001020D0"/>
    <w:rsid w:val="001127DF"/>
    <w:rsid w:val="00116201"/>
    <w:rsid w:val="0011688A"/>
    <w:rsid w:val="00120D89"/>
    <w:rsid w:val="001218B8"/>
    <w:rsid w:val="001313A5"/>
    <w:rsid w:val="00136860"/>
    <w:rsid w:val="00145FDF"/>
    <w:rsid w:val="00170EFD"/>
    <w:rsid w:val="00177612"/>
    <w:rsid w:val="00182B19"/>
    <w:rsid w:val="00186C98"/>
    <w:rsid w:val="001B00B9"/>
    <w:rsid w:val="001B0F56"/>
    <w:rsid w:val="001B3AC1"/>
    <w:rsid w:val="001B60D5"/>
    <w:rsid w:val="001C2118"/>
    <w:rsid w:val="001D12E5"/>
    <w:rsid w:val="001D391C"/>
    <w:rsid w:val="001D55A2"/>
    <w:rsid w:val="001E1D89"/>
    <w:rsid w:val="001E51A6"/>
    <w:rsid w:val="001E6832"/>
    <w:rsid w:val="001E71EE"/>
    <w:rsid w:val="001F3FFB"/>
    <w:rsid w:val="001F525D"/>
    <w:rsid w:val="00200C5D"/>
    <w:rsid w:val="002048DA"/>
    <w:rsid w:val="002078E8"/>
    <w:rsid w:val="00216A39"/>
    <w:rsid w:val="00225469"/>
    <w:rsid w:val="00237F2F"/>
    <w:rsid w:val="00240D33"/>
    <w:rsid w:val="00262983"/>
    <w:rsid w:val="00263288"/>
    <w:rsid w:val="00264457"/>
    <w:rsid w:val="00267B58"/>
    <w:rsid w:val="0027727A"/>
    <w:rsid w:val="00280FB0"/>
    <w:rsid w:val="00294F3C"/>
    <w:rsid w:val="002A2D49"/>
    <w:rsid w:val="002B1831"/>
    <w:rsid w:val="002B59BA"/>
    <w:rsid w:val="002C7379"/>
    <w:rsid w:val="002D1B7B"/>
    <w:rsid w:val="002D5BD8"/>
    <w:rsid w:val="002E622F"/>
    <w:rsid w:val="00305980"/>
    <w:rsid w:val="003074FF"/>
    <w:rsid w:val="00307BC3"/>
    <w:rsid w:val="00321CA3"/>
    <w:rsid w:val="00325730"/>
    <w:rsid w:val="00335D9B"/>
    <w:rsid w:val="0033608A"/>
    <w:rsid w:val="00337A67"/>
    <w:rsid w:val="0034467B"/>
    <w:rsid w:val="00346A3C"/>
    <w:rsid w:val="003659E1"/>
    <w:rsid w:val="003660CC"/>
    <w:rsid w:val="0037530B"/>
    <w:rsid w:val="00383E73"/>
    <w:rsid w:val="0039738E"/>
    <w:rsid w:val="003B178E"/>
    <w:rsid w:val="003B2A35"/>
    <w:rsid w:val="003D54FE"/>
    <w:rsid w:val="003D7B2D"/>
    <w:rsid w:val="003E6A8D"/>
    <w:rsid w:val="003E6BFB"/>
    <w:rsid w:val="003F224F"/>
    <w:rsid w:val="003F655A"/>
    <w:rsid w:val="004015A6"/>
    <w:rsid w:val="00417A64"/>
    <w:rsid w:val="00431E1E"/>
    <w:rsid w:val="00443B48"/>
    <w:rsid w:val="004447F3"/>
    <w:rsid w:val="0044761A"/>
    <w:rsid w:val="00455DB7"/>
    <w:rsid w:val="00471BF4"/>
    <w:rsid w:val="004760C6"/>
    <w:rsid w:val="00482B94"/>
    <w:rsid w:val="00483A7B"/>
    <w:rsid w:val="00490EE5"/>
    <w:rsid w:val="00494F93"/>
    <w:rsid w:val="004A2D77"/>
    <w:rsid w:val="004A3172"/>
    <w:rsid w:val="004A6090"/>
    <w:rsid w:val="004A712D"/>
    <w:rsid w:val="004B069D"/>
    <w:rsid w:val="004C1A31"/>
    <w:rsid w:val="004D7D5F"/>
    <w:rsid w:val="00500CA0"/>
    <w:rsid w:val="00505767"/>
    <w:rsid w:val="00530E6D"/>
    <w:rsid w:val="00542019"/>
    <w:rsid w:val="005437F2"/>
    <w:rsid w:val="00544DAF"/>
    <w:rsid w:val="00552AAB"/>
    <w:rsid w:val="005563A9"/>
    <w:rsid w:val="00560F6B"/>
    <w:rsid w:val="005611ED"/>
    <w:rsid w:val="005631D5"/>
    <w:rsid w:val="00567E42"/>
    <w:rsid w:val="00571B5E"/>
    <w:rsid w:val="0057248A"/>
    <w:rsid w:val="005757AB"/>
    <w:rsid w:val="00580609"/>
    <w:rsid w:val="0059574F"/>
    <w:rsid w:val="0059604D"/>
    <w:rsid w:val="005A373F"/>
    <w:rsid w:val="005A6FD5"/>
    <w:rsid w:val="005A73E5"/>
    <w:rsid w:val="005B18B7"/>
    <w:rsid w:val="005C06EC"/>
    <w:rsid w:val="005C2317"/>
    <w:rsid w:val="005C4ACC"/>
    <w:rsid w:val="005C57DD"/>
    <w:rsid w:val="005D54EF"/>
    <w:rsid w:val="005E1F39"/>
    <w:rsid w:val="005E6AE3"/>
    <w:rsid w:val="005F0FCE"/>
    <w:rsid w:val="005F5D97"/>
    <w:rsid w:val="005F5DB1"/>
    <w:rsid w:val="00603933"/>
    <w:rsid w:val="00610856"/>
    <w:rsid w:val="00613508"/>
    <w:rsid w:val="00620954"/>
    <w:rsid w:val="00622E46"/>
    <w:rsid w:val="0064528E"/>
    <w:rsid w:val="00656B30"/>
    <w:rsid w:val="00657662"/>
    <w:rsid w:val="00667F76"/>
    <w:rsid w:val="00670EAD"/>
    <w:rsid w:val="00674430"/>
    <w:rsid w:val="006874F0"/>
    <w:rsid w:val="006A48B7"/>
    <w:rsid w:val="006B2E3E"/>
    <w:rsid w:val="006B58B2"/>
    <w:rsid w:val="006B75D8"/>
    <w:rsid w:val="006C0701"/>
    <w:rsid w:val="006C354F"/>
    <w:rsid w:val="006C5263"/>
    <w:rsid w:val="006C5FB7"/>
    <w:rsid w:val="006E2823"/>
    <w:rsid w:val="006E6567"/>
    <w:rsid w:val="006E776C"/>
    <w:rsid w:val="006E7B64"/>
    <w:rsid w:val="006E7E90"/>
    <w:rsid w:val="006F01A0"/>
    <w:rsid w:val="006F241E"/>
    <w:rsid w:val="006F471C"/>
    <w:rsid w:val="006F633D"/>
    <w:rsid w:val="0071678D"/>
    <w:rsid w:val="00722FCA"/>
    <w:rsid w:val="007323FA"/>
    <w:rsid w:val="00740593"/>
    <w:rsid w:val="0075707B"/>
    <w:rsid w:val="007604A2"/>
    <w:rsid w:val="007700CA"/>
    <w:rsid w:val="007772E0"/>
    <w:rsid w:val="00781C1A"/>
    <w:rsid w:val="007847C1"/>
    <w:rsid w:val="007951FF"/>
    <w:rsid w:val="00795E4B"/>
    <w:rsid w:val="007B4B42"/>
    <w:rsid w:val="007B671A"/>
    <w:rsid w:val="007C1140"/>
    <w:rsid w:val="007D0D37"/>
    <w:rsid w:val="007E1FBB"/>
    <w:rsid w:val="007F2ACC"/>
    <w:rsid w:val="007F39B0"/>
    <w:rsid w:val="007F4385"/>
    <w:rsid w:val="008049EE"/>
    <w:rsid w:val="00805266"/>
    <w:rsid w:val="00807DBE"/>
    <w:rsid w:val="00814244"/>
    <w:rsid w:val="00817CE9"/>
    <w:rsid w:val="008236A1"/>
    <w:rsid w:val="008302E2"/>
    <w:rsid w:val="00831B99"/>
    <w:rsid w:val="00835BAD"/>
    <w:rsid w:val="0084748A"/>
    <w:rsid w:val="00851AA4"/>
    <w:rsid w:val="00875294"/>
    <w:rsid w:val="00880118"/>
    <w:rsid w:val="008876EC"/>
    <w:rsid w:val="00891909"/>
    <w:rsid w:val="00892067"/>
    <w:rsid w:val="0089588B"/>
    <w:rsid w:val="008A186C"/>
    <w:rsid w:val="008A4E53"/>
    <w:rsid w:val="008B07B2"/>
    <w:rsid w:val="008B22FA"/>
    <w:rsid w:val="008B3B83"/>
    <w:rsid w:val="008C14FB"/>
    <w:rsid w:val="008C6CD7"/>
    <w:rsid w:val="008D0598"/>
    <w:rsid w:val="008F0F2F"/>
    <w:rsid w:val="00904521"/>
    <w:rsid w:val="00912FAF"/>
    <w:rsid w:val="00913228"/>
    <w:rsid w:val="0091384B"/>
    <w:rsid w:val="00914999"/>
    <w:rsid w:val="009310AB"/>
    <w:rsid w:val="0096023E"/>
    <w:rsid w:val="009618CF"/>
    <w:rsid w:val="0096629D"/>
    <w:rsid w:val="00971141"/>
    <w:rsid w:val="009744AE"/>
    <w:rsid w:val="00977B47"/>
    <w:rsid w:val="009A3738"/>
    <w:rsid w:val="009A674C"/>
    <w:rsid w:val="009B14A4"/>
    <w:rsid w:val="009C2EAA"/>
    <w:rsid w:val="009C3FB4"/>
    <w:rsid w:val="009D0231"/>
    <w:rsid w:val="009D227E"/>
    <w:rsid w:val="009E4BE2"/>
    <w:rsid w:val="009F3D97"/>
    <w:rsid w:val="00A017BD"/>
    <w:rsid w:val="00A06269"/>
    <w:rsid w:val="00A076E5"/>
    <w:rsid w:val="00A07940"/>
    <w:rsid w:val="00A307F9"/>
    <w:rsid w:val="00A3328C"/>
    <w:rsid w:val="00A34FF7"/>
    <w:rsid w:val="00A35405"/>
    <w:rsid w:val="00A64B11"/>
    <w:rsid w:val="00A70054"/>
    <w:rsid w:val="00A7468E"/>
    <w:rsid w:val="00A75943"/>
    <w:rsid w:val="00A82F3F"/>
    <w:rsid w:val="00A83960"/>
    <w:rsid w:val="00A8498F"/>
    <w:rsid w:val="00A84D28"/>
    <w:rsid w:val="00A920C2"/>
    <w:rsid w:val="00AB3D25"/>
    <w:rsid w:val="00AB4F0F"/>
    <w:rsid w:val="00AD57F6"/>
    <w:rsid w:val="00B02C79"/>
    <w:rsid w:val="00B053AF"/>
    <w:rsid w:val="00B10605"/>
    <w:rsid w:val="00B13672"/>
    <w:rsid w:val="00B26F91"/>
    <w:rsid w:val="00B34875"/>
    <w:rsid w:val="00B35554"/>
    <w:rsid w:val="00B3783B"/>
    <w:rsid w:val="00B406E1"/>
    <w:rsid w:val="00B4291D"/>
    <w:rsid w:val="00B45E5A"/>
    <w:rsid w:val="00B528D2"/>
    <w:rsid w:val="00B71972"/>
    <w:rsid w:val="00B719A4"/>
    <w:rsid w:val="00B72A18"/>
    <w:rsid w:val="00B75AD8"/>
    <w:rsid w:val="00B77DB5"/>
    <w:rsid w:val="00B77E78"/>
    <w:rsid w:val="00B80AD8"/>
    <w:rsid w:val="00B870DA"/>
    <w:rsid w:val="00B87261"/>
    <w:rsid w:val="00B92A92"/>
    <w:rsid w:val="00BA1689"/>
    <w:rsid w:val="00BA5B90"/>
    <w:rsid w:val="00BA7878"/>
    <w:rsid w:val="00BA7D21"/>
    <w:rsid w:val="00BB6E43"/>
    <w:rsid w:val="00BC43D9"/>
    <w:rsid w:val="00BC4533"/>
    <w:rsid w:val="00BD0DE7"/>
    <w:rsid w:val="00BE0763"/>
    <w:rsid w:val="00BF3EA0"/>
    <w:rsid w:val="00BF7D8E"/>
    <w:rsid w:val="00C00A2B"/>
    <w:rsid w:val="00C15A8B"/>
    <w:rsid w:val="00C217CA"/>
    <w:rsid w:val="00C3150B"/>
    <w:rsid w:val="00C343CE"/>
    <w:rsid w:val="00C34548"/>
    <w:rsid w:val="00C457B7"/>
    <w:rsid w:val="00C46373"/>
    <w:rsid w:val="00C47C71"/>
    <w:rsid w:val="00C54429"/>
    <w:rsid w:val="00C61D12"/>
    <w:rsid w:val="00C6316A"/>
    <w:rsid w:val="00C67B40"/>
    <w:rsid w:val="00C717BB"/>
    <w:rsid w:val="00C72837"/>
    <w:rsid w:val="00C7291A"/>
    <w:rsid w:val="00C7431F"/>
    <w:rsid w:val="00C748D7"/>
    <w:rsid w:val="00C7679A"/>
    <w:rsid w:val="00C82443"/>
    <w:rsid w:val="00C82623"/>
    <w:rsid w:val="00C87871"/>
    <w:rsid w:val="00C87BD2"/>
    <w:rsid w:val="00C94D19"/>
    <w:rsid w:val="00CA31FC"/>
    <w:rsid w:val="00CA6AF3"/>
    <w:rsid w:val="00CB0D05"/>
    <w:rsid w:val="00CB4C52"/>
    <w:rsid w:val="00CB6D73"/>
    <w:rsid w:val="00CF0781"/>
    <w:rsid w:val="00CF19E1"/>
    <w:rsid w:val="00CF1D97"/>
    <w:rsid w:val="00CF24A4"/>
    <w:rsid w:val="00D127E9"/>
    <w:rsid w:val="00D1441B"/>
    <w:rsid w:val="00D22448"/>
    <w:rsid w:val="00D23331"/>
    <w:rsid w:val="00D303D0"/>
    <w:rsid w:val="00D3358A"/>
    <w:rsid w:val="00D3418E"/>
    <w:rsid w:val="00D414C6"/>
    <w:rsid w:val="00D4284D"/>
    <w:rsid w:val="00D4717F"/>
    <w:rsid w:val="00D51133"/>
    <w:rsid w:val="00D568AA"/>
    <w:rsid w:val="00D56C52"/>
    <w:rsid w:val="00D707C2"/>
    <w:rsid w:val="00D76766"/>
    <w:rsid w:val="00D80617"/>
    <w:rsid w:val="00D82DEA"/>
    <w:rsid w:val="00D86F56"/>
    <w:rsid w:val="00D876E5"/>
    <w:rsid w:val="00D87DC1"/>
    <w:rsid w:val="00D93A91"/>
    <w:rsid w:val="00DA2066"/>
    <w:rsid w:val="00DA574F"/>
    <w:rsid w:val="00DD0480"/>
    <w:rsid w:val="00DD167E"/>
    <w:rsid w:val="00DD7BF4"/>
    <w:rsid w:val="00DE6EAA"/>
    <w:rsid w:val="00DF2B2C"/>
    <w:rsid w:val="00E010F6"/>
    <w:rsid w:val="00E037F1"/>
    <w:rsid w:val="00E10F71"/>
    <w:rsid w:val="00E13A24"/>
    <w:rsid w:val="00E14DB8"/>
    <w:rsid w:val="00E2266F"/>
    <w:rsid w:val="00E252F4"/>
    <w:rsid w:val="00E3490C"/>
    <w:rsid w:val="00E4140F"/>
    <w:rsid w:val="00E421B8"/>
    <w:rsid w:val="00E54593"/>
    <w:rsid w:val="00E620AC"/>
    <w:rsid w:val="00E651FD"/>
    <w:rsid w:val="00E91B59"/>
    <w:rsid w:val="00E94962"/>
    <w:rsid w:val="00E94D65"/>
    <w:rsid w:val="00E97C9C"/>
    <w:rsid w:val="00EA0DE3"/>
    <w:rsid w:val="00EA471C"/>
    <w:rsid w:val="00EA482C"/>
    <w:rsid w:val="00EB36B9"/>
    <w:rsid w:val="00EC1477"/>
    <w:rsid w:val="00EC24EC"/>
    <w:rsid w:val="00EC5311"/>
    <w:rsid w:val="00ED155B"/>
    <w:rsid w:val="00ED30F0"/>
    <w:rsid w:val="00ED3AA8"/>
    <w:rsid w:val="00EE295C"/>
    <w:rsid w:val="00EE29F3"/>
    <w:rsid w:val="00EE3456"/>
    <w:rsid w:val="00EE47C1"/>
    <w:rsid w:val="00EE57DD"/>
    <w:rsid w:val="00EF25F2"/>
    <w:rsid w:val="00EF6252"/>
    <w:rsid w:val="00F05ECC"/>
    <w:rsid w:val="00F05FEE"/>
    <w:rsid w:val="00F129B1"/>
    <w:rsid w:val="00F13484"/>
    <w:rsid w:val="00F34B3D"/>
    <w:rsid w:val="00F35A52"/>
    <w:rsid w:val="00F41BE7"/>
    <w:rsid w:val="00F56E51"/>
    <w:rsid w:val="00F60360"/>
    <w:rsid w:val="00F64FEC"/>
    <w:rsid w:val="00F65CE5"/>
    <w:rsid w:val="00F82088"/>
    <w:rsid w:val="00F84353"/>
    <w:rsid w:val="00F84F52"/>
    <w:rsid w:val="00F864BE"/>
    <w:rsid w:val="00F86863"/>
    <w:rsid w:val="00F86988"/>
    <w:rsid w:val="00F91633"/>
    <w:rsid w:val="00F92FFD"/>
    <w:rsid w:val="00F93263"/>
    <w:rsid w:val="00FB42EE"/>
    <w:rsid w:val="00FC6CDF"/>
    <w:rsid w:val="00FD14B0"/>
    <w:rsid w:val="00FD5CBE"/>
    <w:rsid w:val="00FE56C8"/>
    <w:rsid w:val="00FE5750"/>
    <w:rsid w:val="00FE586B"/>
    <w:rsid w:val="00FF5080"/>
    <w:rsid w:val="00FF55FD"/>
    <w:rsid w:val="00FF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66F42-C12C-4DF0-A107-3F6F73F9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22">
    <w:name w:val="Body Text 2"/>
    <w:basedOn w:val="a"/>
    <w:link w:val="23"/>
    <w:uiPriority w:val="99"/>
    <w:semiHidden/>
    <w:unhideWhenUsed/>
    <w:rsid w:val="00455DB7"/>
    <w:pPr>
      <w:spacing w:after="120" w:line="480" w:lineRule="auto"/>
    </w:pPr>
  </w:style>
  <w:style w:type="character" w:customStyle="1" w:styleId="23">
    <w:name w:val="Основной текст 2 Знак"/>
    <w:basedOn w:val="a0"/>
    <w:link w:val="22"/>
    <w:uiPriority w:val="99"/>
    <w:semiHidden/>
    <w:rsid w:val="00455DB7"/>
  </w:style>
  <w:style w:type="numbering" w:customStyle="1" w:styleId="30">
    <w:name w:val="Нет списка3"/>
    <w:next w:val="a2"/>
    <w:uiPriority w:val="99"/>
    <w:semiHidden/>
    <w:unhideWhenUsed/>
    <w:rsid w:val="008B3B83"/>
  </w:style>
  <w:style w:type="paragraph" w:styleId="41">
    <w:name w:val="toc 4"/>
    <w:autoRedefine/>
    <w:semiHidden/>
    <w:rsid w:val="008B3B83"/>
    <w:pPr>
      <w:spacing w:after="0" w:line="240" w:lineRule="auto"/>
    </w:pPr>
    <w:rPr>
      <w:rFonts w:ascii="Times New Roman" w:eastAsia="Times New Roman" w:hAnsi="Times New Roman" w:cs="Times New Roman"/>
      <w:sz w:val="20"/>
      <w:szCs w:val="20"/>
      <w:lang w:eastAsia="ru-RU"/>
    </w:rPr>
  </w:style>
  <w:style w:type="numbering" w:customStyle="1" w:styleId="42">
    <w:name w:val="Нет списка4"/>
    <w:next w:val="a2"/>
    <w:uiPriority w:val="99"/>
    <w:semiHidden/>
    <w:unhideWhenUsed/>
    <w:rsid w:val="008B3B83"/>
  </w:style>
  <w:style w:type="numbering" w:customStyle="1" w:styleId="5">
    <w:name w:val="Нет списка5"/>
    <w:next w:val="a2"/>
    <w:uiPriority w:val="99"/>
    <w:semiHidden/>
    <w:unhideWhenUsed/>
    <w:rsid w:val="006F01A0"/>
  </w:style>
  <w:style w:type="numbering" w:customStyle="1" w:styleId="6">
    <w:name w:val="Нет списка6"/>
    <w:next w:val="a2"/>
    <w:uiPriority w:val="99"/>
    <w:semiHidden/>
    <w:unhideWhenUsed/>
    <w:rsid w:val="00D3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13F09-883D-43EF-AF82-58EEE04D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4395</TotalTime>
  <Pages>73</Pages>
  <Words>14845</Words>
  <Characters>84621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Глбухгалтер</dc:creator>
  <cp:keywords/>
  <dc:description/>
  <cp:lastModifiedBy>Глбухгалтер</cp:lastModifiedBy>
  <cp:revision>189</cp:revision>
  <cp:lastPrinted>2023-11-14T07:16:00Z</cp:lastPrinted>
  <dcterms:created xsi:type="dcterms:W3CDTF">2019-12-20T09:40:00Z</dcterms:created>
  <dcterms:modified xsi:type="dcterms:W3CDTF">2025-01-17T06:59:00Z</dcterms:modified>
</cp:coreProperties>
</file>