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9" w:rsidRDefault="001375AB" w:rsidP="001375AB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sz w:val="28"/>
          <w:szCs w:val="28"/>
        </w:rPr>
      </w:pPr>
      <w:r>
        <w:rPr>
          <w:sz w:val="26"/>
          <w:szCs w:val="26"/>
        </w:rPr>
        <w:t xml:space="preserve">  </w:t>
      </w:r>
    </w:p>
    <w:p w:rsidR="00562A4F" w:rsidRDefault="00562A4F" w:rsidP="001375AB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2"/>
        <w:rPr>
          <w:b/>
          <w:sz w:val="26"/>
          <w:szCs w:val="26"/>
        </w:rPr>
      </w:pPr>
    </w:p>
    <w:p w:rsidR="002C7C79" w:rsidRPr="00562A4F" w:rsidRDefault="002C7C79" w:rsidP="002C7C79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2"/>
        <w:jc w:val="right"/>
        <w:rPr>
          <w:sz w:val="26"/>
          <w:szCs w:val="26"/>
        </w:rPr>
      </w:pPr>
    </w:p>
    <w:p w:rsidR="002C7C79" w:rsidRDefault="002C7C79" w:rsidP="002C7C79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2"/>
        <w:jc w:val="center"/>
        <w:rPr>
          <w:b/>
          <w:sz w:val="26"/>
          <w:szCs w:val="26"/>
        </w:rPr>
      </w:pP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Всероссийская антинаркотическая акция 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«СООБЩИ, ГДЕ ТОРГУЮТ СМЕРТЬЮ!» продолжается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  <w:r>
        <w:rPr>
          <w:sz w:val="36"/>
          <w:szCs w:val="36"/>
        </w:rPr>
        <w:t xml:space="preserve">        С 12 по 23 марта 2018 года на территории Оренбургской области проходит Всероссийская антинаркотическая акция «Сообщи, где торгуют смертью!», предусматривающая работу круглосуточных и анонимных «телефонов доверия» для населения. В акции может принять участие каждый желающий внести свой вклад в дело борьбы с наркоманией и незаконным оборотом наркотиков на территории нашего района. Если: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  <w:r>
        <w:rPr>
          <w:sz w:val="36"/>
          <w:szCs w:val="36"/>
        </w:rPr>
        <w:t>- Вам стало известно о случаях изготовления, выращивания (культивирования), хранения, перевозки, употребления или сбыта наркотических средств и психотропных веществ,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  <w:r>
        <w:rPr>
          <w:sz w:val="36"/>
          <w:szCs w:val="36"/>
        </w:rPr>
        <w:t>- Вы выявили сайты, осуществляющие пропаганду изготовления, потребления и распространения наркотиков,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  <w:r>
        <w:rPr>
          <w:sz w:val="36"/>
          <w:szCs w:val="36"/>
        </w:rPr>
        <w:t xml:space="preserve">звоните по </w:t>
      </w:r>
      <w:r>
        <w:rPr>
          <w:b/>
          <w:sz w:val="36"/>
          <w:szCs w:val="36"/>
        </w:rPr>
        <w:t xml:space="preserve">телефонам «горячих линий»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: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spacing w:line="276" w:lineRule="auto"/>
        <w:ind w:left="0" w:right="-82"/>
        <w:rPr>
          <w:sz w:val="36"/>
          <w:szCs w:val="36"/>
        </w:rPr>
      </w:pP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b/>
          <w:sz w:val="40"/>
          <w:szCs w:val="40"/>
        </w:rPr>
      </w:pPr>
      <w:r>
        <w:rPr>
          <w:sz w:val="36"/>
          <w:szCs w:val="36"/>
          <w:u w:val="single"/>
        </w:rPr>
        <w:t>УМВД России по Оренбургской области</w:t>
      </w:r>
      <w:r>
        <w:rPr>
          <w:sz w:val="36"/>
          <w:szCs w:val="36"/>
        </w:rPr>
        <w:t xml:space="preserve"> – </w:t>
      </w:r>
      <w:r>
        <w:rPr>
          <w:sz w:val="40"/>
          <w:szCs w:val="40"/>
        </w:rPr>
        <w:t>(</w:t>
      </w:r>
      <w:r>
        <w:rPr>
          <w:b/>
          <w:sz w:val="40"/>
          <w:szCs w:val="40"/>
        </w:rPr>
        <w:t>3532) 79-10-00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b/>
          <w:sz w:val="36"/>
          <w:szCs w:val="36"/>
        </w:rPr>
      </w:pP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b/>
          <w:sz w:val="40"/>
          <w:szCs w:val="40"/>
        </w:rPr>
      </w:pPr>
      <w:r>
        <w:rPr>
          <w:sz w:val="36"/>
          <w:szCs w:val="36"/>
          <w:u w:val="single"/>
        </w:rPr>
        <w:t>ГАУЗ «Областной клинический наркологический диспансер»</w:t>
      </w:r>
      <w:r>
        <w:rPr>
          <w:sz w:val="36"/>
          <w:szCs w:val="36"/>
        </w:rPr>
        <w:t xml:space="preserve"> -                     </w:t>
      </w:r>
      <w:r>
        <w:rPr>
          <w:b/>
          <w:sz w:val="40"/>
          <w:szCs w:val="40"/>
        </w:rPr>
        <w:t xml:space="preserve">(3532) 57-26-26, 40-46-78 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b/>
          <w:sz w:val="36"/>
          <w:szCs w:val="36"/>
        </w:rPr>
      </w:pP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b/>
          <w:sz w:val="40"/>
          <w:szCs w:val="40"/>
        </w:rPr>
      </w:pPr>
      <w:r>
        <w:rPr>
          <w:sz w:val="36"/>
          <w:szCs w:val="36"/>
          <w:u w:val="single"/>
        </w:rPr>
        <w:t xml:space="preserve">Отделение МВД России по </w:t>
      </w:r>
      <w:proofErr w:type="spellStart"/>
      <w:r>
        <w:rPr>
          <w:sz w:val="36"/>
          <w:szCs w:val="36"/>
          <w:u w:val="single"/>
        </w:rPr>
        <w:t>Беляевскому</w:t>
      </w:r>
      <w:proofErr w:type="spellEnd"/>
      <w:r>
        <w:rPr>
          <w:sz w:val="36"/>
          <w:szCs w:val="36"/>
          <w:u w:val="single"/>
        </w:rPr>
        <w:t xml:space="preserve"> району  </w:t>
      </w:r>
      <w:r>
        <w:rPr>
          <w:b/>
          <w:sz w:val="40"/>
          <w:szCs w:val="40"/>
        </w:rPr>
        <w:t xml:space="preserve">2-20-48 </w:t>
      </w:r>
    </w:p>
    <w:p w:rsidR="00562A4F" w:rsidRDefault="00562A4F" w:rsidP="00562A4F">
      <w:pPr>
        <w:pStyle w:val="a3"/>
        <w:tabs>
          <w:tab w:val="left" w:pos="5187"/>
          <w:tab w:val="left" w:pos="5814"/>
          <w:tab w:val="left" w:pos="6156"/>
          <w:tab w:val="left" w:pos="6441"/>
        </w:tabs>
        <w:ind w:left="0" w:right="-81"/>
        <w:rPr>
          <w:sz w:val="36"/>
          <w:szCs w:val="36"/>
        </w:rPr>
      </w:pPr>
    </w:p>
    <w:p w:rsidR="00562A4F" w:rsidRPr="001375AB" w:rsidRDefault="00562A4F" w:rsidP="00137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Не оставайтесь равнодушными. Ваша информация может помочь правоохранительным органам в деле борьбы с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наркопреступностью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, позволит сохранить здоровье и жизни многих людей, а возможно, и Ваших близких.</w:t>
      </w:r>
      <w:bookmarkStart w:id="0" w:name="_GoBack"/>
      <w:bookmarkEnd w:id="0"/>
    </w:p>
    <w:sectPr w:rsidR="00562A4F" w:rsidRPr="001375AB" w:rsidSect="002C7C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C79"/>
    <w:rsid w:val="001375AB"/>
    <w:rsid w:val="002760E5"/>
    <w:rsid w:val="002C7C79"/>
    <w:rsid w:val="00562A4F"/>
    <w:rsid w:val="006830A6"/>
    <w:rsid w:val="009C420E"/>
    <w:rsid w:val="00B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C7C79"/>
    <w:pPr>
      <w:spacing w:after="0" w:line="240" w:lineRule="auto"/>
      <w:ind w:left="2301" w:right="-1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semiHidden/>
    <w:unhideWhenUsed/>
    <w:rsid w:val="002C7C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2018-03-05T09:52:00Z</cp:lastPrinted>
  <dcterms:created xsi:type="dcterms:W3CDTF">2018-03-07T04:10:00Z</dcterms:created>
  <dcterms:modified xsi:type="dcterms:W3CDTF">2018-03-07T04:12:00Z</dcterms:modified>
</cp:coreProperties>
</file>