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6B" w:rsidRDefault="00D44D6B"/>
    <w:p w:rsidR="00D44D6B" w:rsidRDefault="00D44D6B"/>
    <w:p w:rsidR="00447C10" w:rsidRPr="00E74C77" w:rsidRDefault="00447C10" w:rsidP="00447C10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C77">
        <w:rPr>
          <w:rFonts w:ascii="Times New Roman" w:hAnsi="Times New Roman" w:cs="Times New Roman"/>
          <w:b/>
          <w:sz w:val="32"/>
          <w:szCs w:val="32"/>
        </w:rPr>
        <w:t xml:space="preserve">Уважаемые жители  </w:t>
      </w:r>
    </w:p>
    <w:p w:rsidR="00447C10" w:rsidRPr="00E74C77" w:rsidRDefault="00447C10" w:rsidP="00447C10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C77">
        <w:rPr>
          <w:rFonts w:ascii="Times New Roman" w:hAnsi="Times New Roman" w:cs="Times New Roman"/>
          <w:b/>
          <w:sz w:val="32"/>
          <w:szCs w:val="32"/>
        </w:rPr>
        <w:t>муниципального образования Беляевского сельсовета</w:t>
      </w:r>
    </w:p>
    <w:p w:rsidR="00447C10" w:rsidRDefault="00447C10" w:rsidP="00447C10">
      <w:pPr>
        <w:spacing w:after="0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447C10" w:rsidRDefault="00447C10" w:rsidP="00447C10">
      <w:pPr>
        <w:spacing w:after="0"/>
        <w:ind w:left="360" w:firstLine="3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 апреля 2022 года на сходе граждан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Жанаталап</w:t>
      </w:r>
      <w:proofErr w:type="spellEnd"/>
      <w:r>
        <w:rPr>
          <w:rFonts w:ascii="Times New Roman" w:hAnsi="Times New Roman" w:cs="Times New Roman"/>
          <w:sz w:val="32"/>
          <w:szCs w:val="32"/>
        </w:rPr>
        <w:t>, было принято решение участвовать в областном проекте развития общественной инфраструктуры, основанных на местных инициативах, построить спортивную площадку около школы.</w:t>
      </w:r>
    </w:p>
    <w:p w:rsidR="00447C10" w:rsidRDefault="00447C10" w:rsidP="00447C10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Данный проект предусматривает участие областного правительства – 70% затрат, местные власти с предпринимателями и населением – 30%.</w:t>
      </w:r>
    </w:p>
    <w:p w:rsidR="00447C10" w:rsidRDefault="00447C10" w:rsidP="00447C10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Составлена смета, готовится опрос населения села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Жанаталап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47C10" w:rsidRDefault="00447C10" w:rsidP="00447C10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Просим жителей села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Жанаталап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предпринимателей муниципального образования Беляевского сельсовета принять активное участие в данном проекте.</w:t>
      </w:r>
    </w:p>
    <w:p w:rsidR="00447C10" w:rsidRDefault="00447C10" w:rsidP="00447C10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447C10" w:rsidRDefault="00447C10" w:rsidP="00447C10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447C10" w:rsidRDefault="00447C10" w:rsidP="00447C10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администрации</w:t>
      </w:r>
    </w:p>
    <w:p w:rsidR="00447C10" w:rsidRPr="006776C1" w:rsidRDefault="00447C10" w:rsidP="00447C10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Беляевского сельсовета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М.Х.Елешев</w:t>
      </w:r>
      <w:proofErr w:type="spellEnd"/>
    </w:p>
    <w:p w:rsidR="004B7359" w:rsidRDefault="004B7359"/>
    <w:sectPr w:rsidR="004B7359" w:rsidSect="00D44D6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44D6B"/>
    <w:rsid w:val="00084360"/>
    <w:rsid w:val="00287347"/>
    <w:rsid w:val="00447C10"/>
    <w:rsid w:val="004B7359"/>
    <w:rsid w:val="00523D8A"/>
    <w:rsid w:val="00862C55"/>
    <w:rsid w:val="00950159"/>
    <w:rsid w:val="00D44D6B"/>
    <w:rsid w:val="00F4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8</cp:revision>
  <dcterms:created xsi:type="dcterms:W3CDTF">2022-06-24T11:42:00Z</dcterms:created>
  <dcterms:modified xsi:type="dcterms:W3CDTF">2022-07-21T11:39:00Z</dcterms:modified>
</cp:coreProperties>
</file>