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13ABB" w:rsidRPr="00A13ABB" w:rsidTr="00216AA1">
        <w:trPr>
          <w:cantSplit/>
          <w:trHeight w:val="1519"/>
        </w:trPr>
        <w:tc>
          <w:tcPr>
            <w:tcW w:w="9214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A13ABB" w:rsidRPr="00A13ABB" w:rsidRDefault="006A0BAE" w:rsidP="00A13ABB">
            <w:pPr>
              <w:keepNext/>
              <w:tabs>
                <w:tab w:val="center" w:pos="4466"/>
                <w:tab w:val="left" w:pos="6105"/>
                <w:tab w:val="left" w:pos="6450"/>
                <w:tab w:val="left" w:pos="6932"/>
              </w:tabs>
              <w:autoSpaceDE w:val="0"/>
              <w:autoSpaceDN w:val="0"/>
              <w:outlineLvl w:val="2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ab/>
              <w:t>РЕШЕНИ</w:t>
            </w:r>
            <w:r w:rsidR="00A13ABB" w:rsidRPr="00A13ABB">
              <w:rPr>
                <w:b/>
                <w:bCs/>
                <w:sz w:val="32"/>
                <w:szCs w:val="32"/>
              </w:rPr>
              <w:t xml:space="preserve">Е </w:t>
            </w:r>
            <w:r w:rsidR="00A13ABB" w:rsidRPr="00A13ABB">
              <w:rPr>
                <w:b/>
                <w:bCs/>
                <w:sz w:val="32"/>
                <w:szCs w:val="32"/>
              </w:rPr>
              <w:tab/>
            </w:r>
          </w:p>
          <w:p w:rsidR="00A13ABB" w:rsidRPr="00A13ABB" w:rsidRDefault="00A13ABB" w:rsidP="00A13ABB">
            <w:pPr>
              <w:jc w:val="center"/>
              <w:rPr>
                <w:sz w:val="28"/>
                <w:szCs w:val="28"/>
              </w:rPr>
            </w:pPr>
            <w:r w:rsidRPr="00A13ABB">
              <w:rPr>
                <w:sz w:val="28"/>
                <w:szCs w:val="28"/>
                <w:lang w:val="en-US"/>
              </w:rPr>
              <w:t>C</w:t>
            </w:r>
            <w:r w:rsidRPr="00A13ABB">
              <w:rPr>
                <w:sz w:val="28"/>
                <w:szCs w:val="28"/>
              </w:rPr>
              <w:t>ОВЕТА ДЕПУТАТОВ</w:t>
            </w:r>
          </w:p>
          <w:p w:rsidR="00A13ABB" w:rsidRPr="00A13ABB" w:rsidRDefault="00A13ABB" w:rsidP="00A13ABB">
            <w:pPr>
              <w:jc w:val="center"/>
              <w:rPr>
                <w:sz w:val="28"/>
                <w:szCs w:val="28"/>
              </w:rPr>
            </w:pPr>
            <w:r w:rsidRPr="00A13ABB">
              <w:rPr>
                <w:sz w:val="28"/>
                <w:szCs w:val="28"/>
              </w:rPr>
              <w:t xml:space="preserve">   МУНИЦИПАЛЬНОГО ОБРАЗОВАНИЯ </w:t>
            </w:r>
          </w:p>
          <w:p w:rsidR="00A13ABB" w:rsidRPr="00A13ABB" w:rsidRDefault="00A13ABB" w:rsidP="00A13ABB">
            <w:pPr>
              <w:jc w:val="center"/>
              <w:rPr>
                <w:sz w:val="28"/>
                <w:szCs w:val="28"/>
              </w:rPr>
            </w:pPr>
            <w:r w:rsidRPr="00A13ABB">
              <w:rPr>
                <w:sz w:val="28"/>
                <w:szCs w:val="28"/>
              </w:rPr>
              <w:t xml:space="preserve">БЕЛЯЕВСКИЙ СЕЛЬСОВЕТ </w:t>
            </w:r>
          </w:p>
          <w:p w:rsidR="00A13ABB" w:rsidRPr="00A13ABB" w:rsidRDefault="00A13ABB" w:rsidP="00A13ABB">
            <w:pPr>
              <w:jc w:val="center"/>
              <w:rPr>
                <w:sz w:val="28"/>
                <w:szCs w:val="28"/>
              </w:rPr>
            </w:pPr>
            <w:r w:rsidRPr="00A13ABB">
              <w:rPr>
                <w:sz w:val="28"/>
                <w:szCs w:val="28"/>
              </w:rPr>
              <w:t>БЕЛЯЕВСКОГО  РАЙОНА ОРЕНБУРГСКОЙ ОБЛАСТИ</w:t>
            </w:r>
          </w:p>
          <w:p w:rsidR="00A13ABB" w:rsidRPr="00A13ABB" w:rsidRDefault="00A13ABB" w:rsidP="00A13ABB">
            <w:pPr>
              <w:jc w:val="center"/>
              <w:rPr>
                <w:sz w:val="28"/>
                <w:szCs w:val="28"/>
              </w:rPr>
            </w:pPr>
            <w:r w:rsidRPr="00A13ABB">
              <w:rPr>
                <w:sz w:val="28"/>
                <w:szCs w:val="28"/>
              </w:rPr>
              <w:t>ТРЕТЬЕГО СОЗЫВА</w:t>
            </w:r>
          </w:p>
        </w:tc>
      </w:tr>
      <w:tr w:rsidR="00A13ABB" w:rsidRPr="00A13ABB" w:rsidTr="00216AA1">
        <w:trPr>
          <w:cantSplit/>
          <w:trHeight w:val="535"/>
        </w:trPr>
        <w:tc>
          <w:tcPr>
            <w:tcW w:w="9214" w:type="dxa"/>
            <w:vAlign w:val="bottom"/>
          </w:tcPr>
          <w:p w:rsidR="00A13ABB" w:rsidRPr="00A13ABB" w:rsidRDefault="00566609" w:rsidP="00A13ABB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8F1665">
              <w:rPr>
                <w:sz w:val="28"/>
                <w:szCs w:val="28"/>
              </w:rPr>
              <w:t>.11</w:t>
            </w:r>
            <w:r w:rsidR="00A13ABB" w:rsidRPr="00A13ABB">
              <w:rPr>
                <w:sz w:val="28"/>
                <w:szCs w:val="28"/>
              </w:rPr>
              <w:t xml:space="preserve">.2017                                      с. Беляевка                                         № </w:t>
            </w:r>
            <w:r w:rsidR="00082D10">
              <w:rPr>
                <w:sz w:val="28"/>
                <w:szCs w:val="28"/>
              </w:rPr>
              <w:t>106</w:t>
            </w:r>
            <w:r w:rsidR="00A13ABB" w:rsidRPr="00A13ABB">
              <w:rPr>
                <w:sz w:val="28"/>
                <w:szCs w:val="28"/>
              </w:rPr>
              <w:t xml:space="preserve">     </w:t>
            </w:r>
          </w:p>
        </w:tc>
      </w:tr>
    </w:tbl>
    <w:p w:rsidR="002E5230" w:rsidRDefault="002E5230"/>
    <w:p w:rsidR="00FE7B07" w:rsidRDefault="00FE7B07" w:rsidP="00E20AAF">
      <w:pPr>
        <w:jc w:val="both"/>
        <w:rPr>
          <w:sz w:val="28"/>
          <w:szCs w:val="28"/>
        </w:rPr>
      </w:pPr>
    </w:p>
    <w:p w:rsidR="00A13ABB" w:rsidRDefault="00A13ABB" w:rsidP="00E20AAF">
      <w:pPr>
        <w:jc w:val="both"/>
        <w:rPr>
          <w:sz w:val="28"/>
          <w:szCs w:val="28"/>
        </w:rPr>
      </w:pPr>
    </w:p>
    <w:p w:rsidR="00C96927" w:rsidRDefault="00C96927" w:rsidP="00C969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 утверждении Порядка размещения сведений о доходах, </w:t>
      </w:r>
    </w:p>
    <w:p w:rsidR="00CA1E85" w:rsidRDefault="00C96927" w:rsidP="00C9692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расходах</w:t>
      </w:r>
      <w:proofErr w:type="gramEnd"/>
      <w:r>
        <w:rPr>
          <w:sz w:val="28"/>
          <w:szCs w:val="28"/>
        </w:rPr>
        <w:t xml:space="preserve">, об имуществе и обязательствах имущественного характера </w:t>
      </w:r>
    </w:p>
    <w:p w:rsidR="00CA1E85" w:rsidRDefault="00C96927" w:rsidP="00C969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лиц, замещающих муниципальные должности органов местного самоуправления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сельсовет, </w:t>
      </w:r>
    </w:p>
    <w:p w:rsidR="00CA1E85" w:rsidRDefault="00C96927" w:rsidP="00C969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их супруги (супруга) и несовершеннолетних детей на </w:t>
      </w:r>
      <w:proofErr w:type="gramStart"/>
      <w:r>
        <w:rPr>
          <w:sz w:val="28"/>
          <w:szCs w:val="28"/>
        </w:rPr>
        <w:t>официальном</w:t>
      </w:r>
      <w:proofErr w:type="gramEnd"/>
      <w:r>
        <w:rPr>
          <w:sz w:val="28"/>
          <w:szCs w:val="28"/>
        </w:rPr>
        <w:t xml:space="preserve"> </w:t>
      </w:r>
    </w:p>
    <w:p w:rsidR="00CA1E85" w:rsidRDefault="00C96927" w:rsidP="00C9692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сайте</w:t>
      </w:r>
      <w:proofErr w:type="gramEnd"/>
      <w:r>
        <w:rPr>
          <w:sz w:val="28"/>
          <w:szCs w:val="28"/>
        </w:rPr>
        <w:t xml:space="preserve"> администрации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</w:t>
      </w:r>
    </w:p>
    <w:p w:rsidR="00CA1E85" w:rsidRDefault="00C96927" w:rsidP="00C969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сельсовет и предоставления этих сведений средствам </w:t>
      </w:r>
      <w:proofErr w:type="gramStart"/>
      <w:r>
        <w:rPr>
          <w:sz w:val="28"/>
          <w:szCs w:val="28"/>
        </w:rPr>
        <w:t>массовой</w:t>
      </w:r>
      <w:proofErr w:type="gramEnd"/>
      <w:r>
        <w:rPr>
          <w:sz w:val="28"/>
          <w:szCs w:val="28"/>
        </w:rPr>
        <w:t xml:space="preserve"> </w:t>
      </w:r>
    </w:p>
    <w:p w:rsidR="00A13ABB" w:rsidRDefault="00C96927" w:rsidP="00C96927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информации для опубликования</w:t>
      </w:r>
    </w:p>
    <w:p w:rsidR="00E20AAF" w:rsidRDefault="00E20AAF" w:rsidP="00E20AAF">
      <w:pPr>
        <w:ind w:firstLine="720"/>
        <w:jc w:val="both"/>
        <w:rPr>
          <w:sz w:val="28"/>
          <w:szCs w:val="28"/>
        </w:rPr>
      </w:pPr>
    </w:p>
    <w:p w:rsidR="002E5230" w:rsidRDefault="002E5230" w:rsidP="002E5230">
      <w:pPr>
        <w:ind w:firstLine="720"/>
        <w:jc w:val="center"/>
        <w:rPr>
          <w:sz w:val="28"/>
          <w:szCs w:val="28"/>
        </w:rPr>
      </w:pPr>
    </w:p>
    <w:p w:rsidR="00E20AAF" w:rsidRDefault="00E20AAF" w:rsidP="00267B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25.12.2008 № 273-ФЗ «О противодействии коррупции»,  Федеральным законом от 03.04.2017 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Указом Президента Российской Федерации от 08.07.2013 № 613 «Вопросы противодействия коррупции», Совет депутатов                   </w:t>
      </w:r>
      <w:r w:rsidR="00267BBE">
        <w:rPr>
          <w:sz w:val="28"/>
          <w:szCs w:val="28"/>
        </w:rPr>
        <w:t xml:space="preserve"> реши</w:t>
      </w:r>
      <w:r>
        <w:rPr>
          <w:sz w:val="28"/>
          <w:szCs w:val="28"/>
        </w:rPr>
        <w:t>л:</w:t>
      </w:r>
    </w:p>
    <w:p w:rsidR="00E20AAF" w:rsidRDefault="00E20AAF" w:rsidP="00CA1E85">
      <w:pPr>
        <w:ind w:firstLine="708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1. </w:t>
      </w:r>
      <w:r>
        <w:rPr>
          <w:sz w:val="28"/>
          <w:szCs w:val="28"/>
        </w:rPr>
        <w:t>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 органов местного самоуправлен</w:t>
      </w:r>
      <w:r w:rsidR="00CE64B6">
        <w:rPr>
          <w:sz w:val="28"/>
          <w:szCs w:val="28"/>
        </w:rPr>
        <w:t xml:space="preserve">ия  муниципального образования </w:t>
      </w:r>
      <w:proofErr w:type="spellStart"/>
      <w:r w:rsidR="00CE64B6">
        <w:rPr>
          <w:sz w:val="28"/>
          <w:szCs w:val="28"/>
        </w:rPr>
        <w:t>Беляе</w:t>
      </w:r>
      <w:r>
        <w:rPr>
          <w:sz w:val="28"/>
          <w:szCs w:val="28"/>
        </w:rPr>
        <w:t>вский</w:t>
      </w:r>
      <w:proofErr w:type="spellEnd"/>
      <w:r>
        <w:rPr>
          <w:sz w:val="28"/>
          <w:szCs w:val="28"/>
        </w:rPr>
        <w:t xml:space="preserve"> сельсовет, их супруги (супруга) и несовершеннолетних детей на официальном сайте администрации м</w:t>
      </w:r>
      <w:r w:rsidR="00CE64B6">
        <w:rPr>
          <w:sz w:val="28"/>
          <w:szCs w:val="28"/>
        </w:rPr>
        <w:t xml:space="preserve">униципального образования </w:t>
      </w:r>
      <w:proofErr w:type="spellStart"/>
      <w:r w:rsidR="00CE64B6">
        <w:rPr>
          <w:sz w:val="28"/>
          <w:szCs w:val="28"/>
        </w:rPr>
        <w:t>Беляе</w:t>
      </w:r>
      <w:r>
        <w:rPr>
          <w:sz w:val="28"/>
          <w:szCs w:val="28"/>
        </w:rPr>
        <w:t>вский</w:t>
      </w:r>
      <w:proofErr w:type="spellEnd"/>
      <w:r>
        <w:rPr>
          <w:sz w:val="28"/>
          <w:szCs w:val="28"/>
        </w:rPr>
        <w:t xml:space="preserve"> сельсовет и предоставления этих сведений средствам массовой информации для опубликования согласно приложению 1. </w:t>
      </w:r>
    </w:p>
    <w:p w:rsidR="00E20AAF" w:rsidRDefault="00E20AAF" w:rsidP="00E20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форму сведений о доходах, расходах, об имуществе и обязательствах имущественного характера лиц, замещающих муниципальные должности, их супругов и несовершеннолетних детей за отчетный период согласно приложению 2.</w:t>
      </w:r>
    </w:p>
    <w:p w:rsidR="00E20AAF" w:rsidRDefault="00E20AAF" w:rsidP="00E20AAF">
      <w:pPr>
        <w:jc w:val="both"/>
        <w:rPr>
          <w:sz w:val="28"/>
          <w:szCs w:val="28"/>
          <w:shd w:val="clear" w:color="auto" w:fill="FFFFFF"/>
        </w:rPr>
      </w:pPr>
      <w:r>
        <w:t xml:space="preserve"> </w:t>
      </w:r>
      <w:r>
        <w:tab/>
      </w:r>
      <w:r>
        <w:rPr>
          <w:sz w:val="28"/>
          <w:szCs w:val="28"/>
        </w:rPr>
        <w:t>3.</w:t>
      </w:r>
      <w:r>
        <w:t xml:space="preserve"> </w:t>
      </w:r>
      <w:proofErr w:type="gramStart"/>
      <w:r w:rsidR="00CA1E85" w:rsidRPr="00770763">
        <w:rPr>
          <w:sz w:val="28"/>
          <w:szCs w:val="28"/>
        </w:rPr>
        <w:t>Контроль за</w:t>
      </w:r>
      <w:proofErr w:type="gramEnd"/>
      <w:r w:rsidR="00CA1E85" w:rsidRPr="00770763">
        <w:rPr>
          <w:sz w:val="28"/>
          <w:szCs w:val="28"/>
        </w:rPr>
        <w:t xml:space="preserve"> выполнением настоящего решения возложить на постоянную комиссию </w:t>
      </w:r>
      <w:r w:rsidR="00CA1E85">
        <w:rPr>
          <w:sz w:val="28"/>
          <w:szCs w:val="28"/>
        </w:rPr>
        <w:t>по образованию, здравоохранению, социальной политике, делам молодежи, культуре, оперативным вопросам, правопорядку и спорту.</w:t>
      </w:r>
    </w:p>
    <w:p w:rsidR="00E20AAF" w:rsidRDefault="00E20AAF" w:rsidP="00E20AAF">
      <w:pPr>
        <w:ind w:right="42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 Решение вступает в силу после его официального опубликования (обнародования).</w:t>
      </w:r>
    </w:p>
    <w:p w:rsidR="00E20AAF" w:rsidRDefault="00E20AAF" w:rsidP="00E20AAF">
      <w:pPr>
        <w:jc w:val="both"/>
        <w:rPr>
          <w:sz w:val="28"/>
          <w:szCs w:val="28"/>
        </w:rPr>
      </w:pPr>
    </w:p>
    <w:p w:rsidR="00E20AAF" w:rsidRDefault="00E20AAF" w:rsidP="00E20AAF">
      <w:pPr>
        <w:jc w:val="both"/>
        <w:rPr>
          <w:sz w:val="28"/>
          <w:szCs w:val="28"/>
        </w:rPr>
      </w:pPr>
    </w:p>
    <w:p w:rsidR="00E20AAF" w:rsidRDefault="00E20AAF" w:rsidP="00E20AAF">
      <w:pPr>
        <w:jc w:val="both"/>
        <w:rPr>
          <w:sz w:val="28"/>
          <w:szCs w:val="28"/>
        </w:rPr>
      </w:pPr>
    </w:p>
    <w:p w:rsidR="00CA1E85" w:rsidRPr="00CA1E85" w:rsidRDefault="00CA1E85" w:rsidP="00CA1E85">
      <w:pPr>
        <w:jc w:val="both"/>
        <w:rPr>
          <w:sz w:val="28"/>
          <w:szCs w:val="28"/>
        </w:rPr>
      </w:pPr>
      <w:r w:rsidRPr="00CA1E85">
        <w:rPr>
          <w:sz w:val="28"/>
          <w:szCs w:val="28"/>
        </w:rPr>
        <w:t xml:space="preserve">Глава муниципального образования- </w:t>
      </w:r>
    </w:p>
    <w:p w:rsidR="00CA1E85" w:rsidRPr="00CA1E85" w:rsidRDefault="00CA1E85" w:rsidP="00CA1E85">
      <w:pPr>
        <w:jc w:val="both"/>
        <w:rPr>
          <w:sz w:val="28"/>
          <w:szCs w:val="28"/>
        </w:rPr>
      </w:pPr>
      <w:r w:rsidRPr="00CA1E85">
        <w:rPr>
          <w:sz w:val="28"/>
          <w:szCs w:val="28"/>
        </w:rPr>
        <w:t xml:space="preserve">Председатель Совета депутатов </w:t>
      </w:r>
    </w:p>
    <w:p w:rsidR="00CA1E85" w:rsidRPr="00CA1E85" w:rsidRDefault="00CA1E85" w:rsidP="00CA1E85">
      <w:pPr>
        <w:jc w:val="both"/>
        <w:rPr>
          <w:sz w:val="28"/>
          <w:szCs w:val="28"/>
        </w:rPr>
      </w:pPr>
      <w:r w:rsidRPr="00CA1E85">
        <w:rPr>
          <w:sz w:val="28"/>
          <w:szCs w:val="28"/>
        </w:rPr>
        <w:t>муниципального образования</w:t>
      </w:r>
    </w:p>
    <w:p w:rsidR="00CA1E85" w:rsidRDefault="00CA1E85" w:rsidP="00CA1E85">
      <w:pPr>
        <w:rPr>
          <w:sz w:val="28"/>
          <w:szCs w:val="28"/>
        </w:rPr>
      </w:pPr>
      <w:proofErr w:type="spellStart"/>
      <w:r w:rsidRPr="00CA1E85">
        <w:rPr>
          <w:sz w:val="28"/>
          <w:szCs w:val="28"/>
        </w:rPr>
        <w:t>Беляевский</w:t>
      </w:r>
      <w:proofErr w:type="spellEnd"/>
      <w:r w:rsidRPr="00CA1E85">
        <w:rPr>
          <w:sz w:val="28"/>
          <w:szCs w:val="28"/>
        </w:rPr>
        <w:t xml:space="preserve"> сельсовет</w:t>
      </w:r>
      <w:r w:rsidRPr="00CA1E85">
        <w:rPr>
          <w:sz w:val="28"/>
          <w:szCs w:val="28"/>
        </w:rPr>
        <w:tab/>
      </w:r>
      <w:r w:rsidRPr="00CA1E85">
        <w:rPr>
          <w:sz w:val="28"/>
          <w:szCs w:val="28"/>
        </w:rPr>
        <w:tab/>
      </w:r>
      <w:r w:rsidRPr="00CA1E85">
        <w:rPr>
          <w:sz w:val="28"/>
          <w:szCs w:val="28"/>
        </w:rPr>
        <w:tab/>
      </w:r>
      <w:r w:rsidRPr="00CA1E85">
        <w:rPr>
          <w:sz w:val="28"/>
          <w:szCs w:val="28"/>
        </w:rPr>
        <w:tab/>
      </w:r>
      <w:r w:rsidRPr="00CA1E85">
        <w:rPr>
          <w:sz w:val="28"/>
          <w:szCs w:val="28"/>
        </w:rPr>
        <w:tab/>
        <w:t xml:space="preserve">                              </w:t>
      </w:r>
      <w:proofErr w:type="spellStart"/>
      <w:r w:rsidRPr="00CA1E85">
        <w:rPr>
          <w:sz w:val="28"/>
          <w:szCs w:val="28"/>
        </w:rPr>
        <w:t>Ю.В.Злубко</w:t>
      </w:r>
      <w:proofErr w:type="spellEnd"/>
    </w:p>
    <w:p w:rsidR="00EF238A" w:rsidRDefault="00EF238A" w:rsidP="00CA1E85">
      <w:pPr>
        <w:rPr>
          <w:sz w:val="28"/>
          <w:szCs w:val="28"/>
        </w:rPr>
      </w:pPr>
    </w:p>
    <w:p w:rsidR="00EF238A" w:rsidRPr="00CA1E85" w:rsidRDefault="00EF238A" w:rsidP="00CA1E85">
      <w:pPr>
        <w:rPr>
          <w:sz w:val="28"/>
          <w:szCs w:val="28"/>
        </w:rPr>
      </w:pPr>
    </w:p>
    <w:p w:rsidR="00CA1E85" w:rsidRPr="00CA1E85" w:rsidRDefault="00CA1E85" w:rsidP="00CA1E85">
      <w:pPr>
        <w:rPr>
          <w:sz w:val="28"/>
          <w:szCs w:val="28"/>
        </w:rPr>
      </w:pPr>
    </w:p>
    <w:p w:rsidR="00CA1E85" w:rsidRPr="00CA1E85" w:rsidRDefault="00CA1E85" w:rsidP="00CA1E85">
      <w:pPr>
        <w:rPr>
          <w:sz w:val="28"/>
          <w:szCs w:val="28"/>
        </w:rPr>
      </w:pPr>
    </w:p>
    <w:p w:rsidR="00CA1E85" w:rsidRPr="00CA1E85" w:rsidRDefault="00CA1E85" w:rsidP="00CA1E85">
      <w:pPr>
        <w:rPr>
          <w:sz w:val="28"/>
          <w:szCs w:val="28"/>
        </w:rPr>
      </w:pPr>
    </w:p>
    <w:p w:rsidR="00CA1E85" w:rsidRPr="00CA1E85" w:rsidRDefault="00CA1E85" w:rsidP="00CA1E8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A1E85">
        <w:rPr>
          <w:sz w:val="28"/>
          <w:szCs w:val="28"/>
        </w:rPr>
        <w:t>Разослано: членам постоянной комиссии, администрации района, прокурору района, в дело.</w:t>
      </w:r>
    </w:p>
    <w:p w:rsidR="00E20AAF" w:rsidRDefault="00E20AAF" w:rsidP="00E20AAF">
      <w:pPr>
        <w:rPr>
          <w:sz w:val="28"/>
          <w:szCs w:val="28"/>
        </w:rPr>
      </w:pPr>
    </w:p>
    <w:p w:rsidR="00E20AAF" w:rsidRDefault="00E20AAF" w:rsidP="00E20AAF">
      <w:pPr>
        <w:rPr>
          <w:sz w:val="28"/>
          <w:szCs w:val="28"/>
        </w:rPr>
      </w:pPr>
    </w:p>
    <w:p w:rsidR="00E20AAF" w:rsidRDefault="00E20AAF" w:rsidP="00E20AAF">
      <w:pPr>
        <w:rPr>
          <w:sz w:val="28"/>
          <w:szCs w:val="28"/>
        </w:rPr>
      </w:pPr>
    </w:p>
    <w:p w:rsidR="00E20AAF" w:rsidRDefault="00E20AAF" w:rsidP="00E20AAF">
      <w:pPr>
        <w:rPr>
          <w:sz w:val="28"/>
          <w:szCs w:val="28"/>
        </w:rPr>
      </w:pPr>
    </w:p>
    <w:p w:rsidR="00E20AAF" w:rsidRDefault="00E20AAF" w:rsidP="00E20AAF">
      <w:pPr>
        <w:rPr>
          <w:sz w:val="28"/>
          <w:szCs w:val="28"/>
        </w:rPr>
      </w:pPr>
    </w:p>
    <w:p w:rsidR="00E20AAF" w:rsidRDefault="00E20AAF" w:rsidP="00E20AAF">
      <w:pPr>
        <w:rPr>
          <w:sz w:val="28"/>
          <w:szCs w:val="28"/>
        </w:rPr>
      </w:pPr>
    </w:p>
    <w:p w:rsidR="00E20AAF" w:rsidRDefault="00E20AAF" w:rsidP="00E20AAF">
      <w:pPr>
        <w:rPr>
          <w:sz w:val="28"/>
          <w:szCs w:val="28"/>
        </w:rPr>
      </w:pPr>
    </w:p>
    <w:p w:rsidR="00E20AAF" w:rsidRDefault="00E20AAF" w:rsidP="00E20AAF">
      <w:pPr>
        <w:rPr>
          <w:sz w:val="28"/>
          <w:szCs w:val="28"/>
        </w:rPr>
      </w:pPr>
    </w:p>
    <w:p w:rsidR="00E20AAF" w:rsidRDefault="00E20AAF" w:rsidP="00E20AAF">
      <w:pPr>
        <w:rPr>
          <w:sz w:val="28"/>
          <w:szCs w:val="28"/>
        </w:rPr>
      </w:pPr>
    </w:p>
    <w:p w:rsidR="00E20AAF" w:rsidRDefault="00E20AAF" w:rsidP="00E20AAF">
      <w:pPr>
        <w:rPr>
          <w:sz w:val="28"/>
          <w:szCs w:val="28"/>
        </w:rPr>
      </w:pPr>
    </w:p>
    <w:p w:rsidR="00E20AAF" w:rsidRDefault="00E20AAF" w:rsidP="00E20AAF">
      <w:pPr>
        <w:rPr>
          <w:sz w:val="28"/>
          <w:szCs w:val="28"/>
        </w:rPr>
      </w:pPr>
    </w:p>
    <w:p w:rsidR="00E20AAF" w:rsidRDefault="00E20AAF" w:rsidP="00E20AAF">
      <w:pPr>
        <w:rPr>
          <w:sz w:val="28"/>
          <w:szCs w:val="28"/>
        </w:rPr>
      </w:pPr>
    </w:p>
    <w:p w:rsidR="00E20AAF" w:rsidRDefault="00E20AAF" w:rsidP="00E20AAF">
      <w:pPr>
        <w:rPr>
          <w:sz w:val="28"/>
          <w:szCs w:val="28"/>
        </w:rPr>
      </w:pPr>
    </w:p>
    <w:p w:rsidR="00E20AAF" w:rsidRDefault="00E20AAF" w:rsidP="00E20AAF">
      <w:pPr>
        <w:rPr>
          <w:sz w:val="28"/>
          <w:szCs w:val="28"/>
        </w:rPr>
      </w:pPr>
    </w:p>
    <w:p w:rsidR="00E20AAF" w:rsidRDefault="00E20AAF" w:rsidP="00E20AAF">
      <w:pPr>
        <w:rPr>
          <w:sz w:val="28"/>
          <w:szCs w:val="28"/>
        </w:rPr>
      </w:pPr>
    </w:p>
    <w:p w:rsidR="00E20AAF" w:rsidRDefault="00E20AAF" w:rsidP="00E20AAF">
      <w:pPr>
        <w:rPr>
          <w:sz w:val="28"/>
          <w:szCs w:val="28"/>
        </w:rPr>
      </w:pPr>
    </w:p>
    <w:p w:rsidR="00E20AAF" w:rsidRDefault="00E20AAF" w:rsidP="00E20AAF">
      <w:pPr>
        <w:rPr>
          <w:sz w:val="28"/>
          <w:szCs w:val="28"/>
        </w:rPr>
      </w:pPr>
    </w:p>
    <w:p w:rsidR="00E20AAF" w:rsidRDefault="00E20AAF" w:rsidP="00E20AAF">
      <w:pPr>
        <w:rPr>
          <w:sz w:val="28"/>
          <w:szCs w:val="28"/>
        </w:rPr>
      </w:pPr>
    </w:p>
    <w:p w:rsidR="00E20AAF" w:rsidRDefault="00E20AAF" w:rsidP="00E20AAF">
      <w:pPr>
        <w:rPr>
          <w:sz w:val="28"/>
          <w:szCs w:val="28"/>
        </w:rPr>
      </w:pPr>
    </w:p>
    <w:p w:rsidR="00E20AAF" w:rsidRDefault="00E20AAF" w:rsidP="00E20AAF">
      <w:pPr>
        <w:rPr>
          <w:sz w:val="28"/>
          <w:szCs w:val="28"/>
        </w:rPr>
      </w:pPr>
    </w:p>
    <w:p w:rsidR="00E20AAF" w:rsidRDefault="00E20AAF" w:rsidP="00E20AAF">
      <w:pPr>
        <w:rPr>
          <w:sz w:val="28"/>
          <w:szCs w:val="28"/>
        </w:rPr>
      </w:pPr>
    </w:p>
    <w:p w:rsidR="00E20AAF" w:rsidRDefault="00E20AAF" w:rsidP="00E20AAF">
      <w:pPr>
        <w:rPr>
          <w:sz w:val="28"/>
          <w:szCs w:val="28"/>
        </w:rPr>
      </w:pPr>
    </w:p>
    <w:p w:rsidR="00E20AAF" w:rsidRDefault="00E20AAF" w:rsidP="00E20AAF">
      <w:pPr>
        <w:rPr>
          <w:sz w:val="28"/>
          <w:szCs w:val="28"/>
        </w:rPr>
      </w:pPr>
    </w:p>
    <w:p w:rsidR="00E20AAF" w:rsidRDefault="00E20AAF" w:rsidP="00E20AAF">
      <w:pPr>
        <w:rPr>
          <w:sz w:val="28"/>
          <w:szCs w:val="28"/>
        </w:rPr>
      </w:pPr>
    </w:p>
    <w:p w:rsidR="00E20AAF" w:rsidRDefault="00E20AAF" w:rsidP="00E20AAF">
      <w:pPr>
        <w:rPr>
          <w:sz w:val="28"/>
          <w:szCs w:val="28"/>
        </w:rPr>
      </w:pPr>
    </w:p>
    <w:p w:rsidR="00E20AAF" w:rsidRDefault="00E20AAF" w:rsidP="00E20AAF">
      <w:pPr>
        <w:rPr>
          <w:sz w:val="28"/>
          <w:szCs w:val="28"/>
        </w:rPr>
      </w:pPr>
    </w:p>
    <w:p w:rsidR="00E20AAF" w:rsidRDefault="00E20AAF" w:rsidP="00E20AAF">
      <w:pPr>
        <w:rPr>
          <w:sz w:val="28"/>
          <w:szCs w:val="28"/>
        </w:rPr>
      </w:pPr>
    </w:p>
    <w:p w:rsidR="00E20AAF" w:rsidRDefault="00E20AAF" w:rsidP="00E20AAF">
      <w:pPr>
        <w:rPr>
          <w:sz w:val="28"/>
          <w:szCs w:val="28"/>
        </w:rPr>
      </w:pPr>
    </w:p>
    <w:p w:rsidR="00E20AAF" w:rsidRDefault="00E20AAF" w:rsidP="00E20AAF">
      <w:pPr>
        <w:rPr>
          <w:sz w:val="28"/>
          <w:szCs w:val="28"/>
        </w:rPr>
      </w:pPr>
    </w:p>
    <w:p w:rsidR="00E20AAF" w:rsidRDefault="00E20AAF" w:rsidP="00E20AAF">
      <w:pPr>
        <w:rPr>
          <w:sz w:val="28"/>
          <w:szCs w:val="28"/>
        </w:rPr>
      </w:pPr>
    </w:p>
    <w:p w:rsidR="00E20AAF" w:rsidRDefault="00E20AAF" w:rsidP="00E20AAF">
      <w:pPr>
        <w:rPr>
          <w:sz w:val="28"/>
          <w:szCs w:val="28"/>
        </w:rPr>
      </w:pPr>
    </w:p>
    <w:p w:rsidR="00E20AAF" w:rsidRDefault="00E20AAF" w:rsidP="00E20AAF">
      <w:pPr>
        <w:rPr>
          <w:sz w:val="28"/>
          <w:szCs w:val="28"/>
        </w:rPr>
      </w:pPr>
    </w:p>
    <w:p w:rsidR="00E20AAF" w:rsidRDefault="00E20AAF" w:rsidP="00E20AAF">
      <w:pPr>
        <w:rPr>
          <w:sz w:val="28"/>
          <w:szCs w:val="28"/>
        </w:rPr>
      </w:pPr>
    </w:p>
    <w:p w:rsidR="00E20AAF" w:rsidRDefault="00E20AAF" w:rsidP="00E20AAF">
      <w:pPr>
        <w:rPr>
          <w:sz w:val="28"/>
          <w:szCs w:val="28"/>
        </w:rPr>
      </w:pPr>
    </w:p>
    <w:p w:rsidR="00E20AAF" w:rsidRDefault="00E20AAF" w:rsidP="00E20AAF">
      <w:pPr>
        <w:rPr>
          <w:sz w:val="28"/>
          <w:szCs w:val="28"/>
        </w:rPr>
      </w:pPr>
    </w:p>
    <w:p w:rsidR="003B5C86" w:rsidRPr="003B5C86" w:rsidRDefault="00E20AAF" w:rsidP="003B5C86">
      <w:pPr>
        <w:widowControl w:val="0"/>
        <w:snapToGri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3B5C86" w:rsidRPr="003B5C86">
        <w:rPr>
          <w:sz w:val="28"/>
          <w:szCs w:val="28"/>
        </w:rPr>
        <w:t>Приложение 1</w:t>
      </w:r>
    </w:p>
    <w:p w:rsidR="003B5C86" w:rsidRPr="003B5C86" w:rsidRDefault="003B5C86" w:rsidP="003B5C86">
      <w:pPr>
        <w:widowControl w:val="0"/>
        <w:snapToGrid w:val="0"/>
        <w:ind w:firstLine="540"/>
        <w:jc w:val="right"/>
        <w:rPr>
          <w:sz w:val="28"/>
          <w:szCs w:val="28"/>
        </w:rPr>
      </w:pPr>
      <w:r w:rsidRPr="003B5C86">
        <w:rPr>
          <w:sz w:val="28"/>
          <w:szCs w:val="28"/>
        </w:rPr>
        <w:t xml:space="preserve">                                                                          к решению Совета депутатов </w:t>
      </w:r>
    </w:p>
    <w:p w:rsidR="003B5C86" w:rsidRPr="003B5C86" w:rsidRDefault="003B5C86" w:rsidP="003B5C86">
      <w:pPr>
        <w:widowControl w:val="0"/>
        <w:snapToGrid w:val="0"/>
        <w:ind w:firstLine="540"/>
        <w:jc w:val="right"/>
        <w:rPr>
          <w:sz w:val="28"/>
          <w:szCs w:val="28"/>
        </w:rPr>
      </w:pPr>
      <w:r w:rsidRPr="003B5C86">
        <w:rPr>
          <w:sz w:val="28"/>
          <w:szCs w:val="28"/>
        </w:rPr>
        <w:t xml:space="preserve">                                                                           муниципального образования </w:t>
      </w:r>
    </w:p>
    <w:p w:rsidR="003B5C86" w:rsidRPr="003B5C86" w:rsidRDefault="003B5C86" w:rsidP="003B5C86">
      <w:pPr>
        <w:widowControl w:val="0"/>
        <w:snapToGrid w:val="0"/>
        <w:ind w:firstLine="540"/>
        <w:jc w:val="right"/>
        <w:rPr>
          <w:sz w:val="28"/>
          <w:szCs w:val="28"/>
        </w:rPr>
      </w:pPr>
      <w:r w:rsidRPr="003B5C86"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 w:rsidRPr="003B5C86">
        <w:rPr>
          <w:sz w:val="28"/>
          <w:szCs w:val="28"/>
        </w:rPr>
        <w:t>Беляевский</w:t>
      </w:r>
      <w:proofErr w:type="spellEnd"/>
      <w:r w:rsidRPr="003B5C86">
        <w:rPr>
          <w:sz w:val="28"/>
          <w:szCs w:val="28"/>
        </w:rPr>
        <w:t xml:space="preserve"> сельсовет </w:t>
      </w:r>
    </w:p>
    <w:p w:rsidR="003B5C86" w:rsidRPr="003B5C86" w:rsidRDefault="003B5C86" w:rsidP="003B5C86">
      <w:pPr>
        <w:widowControl w:val="0"/>
        <w:snapToGrid w:val="0"/>
        <w:ind w:firstLine="540"/>
        <w:jc w:val="right"/>
        <w:rPr>
          <w:sz w:val="28"/>
          <w:szCs w:val="28"/>
        </w:rPr>
      </w:pPr>
      <w:r w:rsidRPr="003B5C86">
        <w:rPr>
          <w:sz w:val="28"/>
          <w:szCs w:val="28"/>
        </w:rPr>
        <w:t xml:space="preserve">                                         </w:t>
      </w:r>
      <w:r w:rsidR="00566609">
        <w:rPr>
          <w:sz w:val="28"/>
          <w:szCs w:val="28"/>
        </w:rPr>
        <w:t xml:space="preserve">                          от  29.11.2017 № 1</w:t>
      </w:r>
      <w:r>
        <w:rPr>
          <w:sz w:val="28"/>
          <w:szCs w:val="28"/>
        </w:rPr>
        <w:t>0</w:t>
      </w:r>
      <w:r w:rsidR="00082D10">
        <w:rPr>
          <w:sz w:val="28"/>
          <w:szCs w:val="28"/>
        </w:rPr>
        <w:t>6</w:t>
      </w:r>
    </w:p>
    <w:p w:rsidR="00E20AAF" w:rsidRDefault="00E20AAF" w:rsidP="003B5C86">
      <w:pPr>
        <w:jc w:val="right"/>
        <w:rPr>
          <w:sz w:val="28"/>
          <w:szCs w:val="28"/>
        </w:rPr>
      </w:pPr>
    </w:p>
    <w:p w:rsidR="00E20AAF" w:rsidRDefault="00E20AAF" w:rsidP="00E20AAF">
      <w:pPr>
        <w:jc w:val="center"/>
        <w:rPr>
          <w:sz w:val="28"/>
          <w:szCs w:val="28"/>
        </w:rPr>
      </w:pPr>
    </w:p>
    <w:p w:rsidR="00E20AAF" w:rsidRDefault="00CA1E85" w:rsidP="00E20AA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</w:t>
      </w:r>
      <w:r w:rsidR="00E20AAF">
        <w:rPr>
          <w:sz w:val="28"/>
          <w:szCs w:val="28"/>
        </w:rPr>
        <w:t>К</w:t>
      </w:r>
    </w:p>
    <w:p w:rsidR="00E20AAF" w:rsidRDefault="00E20AAF" w:rsidP="00E20AAF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органов местного самоуправления  м</w:t>
      </w:r>
      <w:r w:rsidR="00CA1E85">
        <w:rPr>
          <w:sz w:val="28"/>
          <w:szCs w:val="28"/>
        </w:rPr>
        <w:t xml:space="preserve">униципального образования </w:t>
      </w:r>
      <w:proofErr w:type="spellStart"/>
      <w:r w:rsidR="00CA1E85">
        <w:rPr>
          <w:sz w:val="28"/>
          <w:szCs w:val="28"/>
        </w:rPr>
        <w:t>Беляе</w:t>
      </w:r>
      <w:r>
        <w:rPr>
          <w:sz w:val="28"/>
          <w:szCs w:val="28"/>
        </w:rPr>
        <w:t>вский</w:t>
      </w:r>
      <w:proofErr w:type="spellEnd"/>
      <w:r>
        <w:rPr>
          <w:sz w:val="28"/>
          <w:szCs w:val="28"/>
        </w:rPr>
        <w:t xml:space="preserve"> сельсовет, их супруги (супруга) и несовершеннолетних детей на официальном сайте администрации м</w:t>
      </w:r>
      <w:r w:rsidR="00CA1E85">
        <w:rPr>
          <w:sz w:val="28"/>
          <w:szCs w:val="28"/>
        </w:rPr>
        <w:t xml:space="preserve">униципального образования </w:t>
      </w:r>
      <w:proofErr w:type="spellStart"/>
      <w:r w:rsidR="00CA1E85">
        <w:rPr>
          <w:sz w:val="28"/>
          <w:szCs w:val="28"/>
        </w:rPr>
        <w:t>Беляе</w:t>
      </w:r>
      <w:r>
        <w:rPr>
          <w:sz w:val="28"/>
          <w:szCs w:val="28"/>
        </w:rPr>
        <w:t>вский</w:t>
      </w:r>
      <w:proofErr w:type="spellEnd"/>
      <w:r>
        <w:rPr>
          <w:sz w:val="28"/>
          <w:szCs w:val="28"/>
        </w:rPr>
        <w:t xml:space="preserve"> сельсовет и предоставления этих сведений средствам массовой информации для опубликования</w:t>
      </w:r>
    </w:p>
    <w:p w:rsidR="00E20AAF" w:rsidRDefault="00E20AAF" w:rsidP="00E20AAF">
      <w:pPr>
        <w:jc w:val="center"/>
        <w:rPr>
          <w:sz w:val="28"/>
          <w:szCs w:val="28"/>
        </w:rPr>
      </w:pPr>
    </w:p>
    <w:p w:rsidR="00E20AAF" w:rsidRDefault="00E20AAF" w:rsidP="00E20A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0AAF" w:rsidRDefault="00E20AAF" w:rsidP="00E20AA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rFonts w:eastAsia="Calibri"/>
          <w:bCs/>
          <w:sz w:val="28"/>
          <w:szCs w:val="28"/>
        </w:rPr>
        <w:t xml:space="preserve">Настоящий Порядок устанавливает процедуру размещения сведений о доходах, расходах, об имуществе и обязательствах имущественного характера на официальном сайте администрации муниципального образования </w:t>
      </w:r>
      <w:proofErr w:type="spellStart"/>
      <w:r w:rsidR="002458C3">
        <w:rPr>
          <w:sz w:val="28"/>
          <w:szCs w:val="28"/>
        </w:rPr>
        <w:t>Беляе</w:t>
      </w:r>
      <w:r>
        <w:rPr>
          <w:sz w:val="28"/>
          <w:szCs w:val="28"/>
        </w:rPr>
        <w:t>вский</w:t>
      </w:r>
      <w:proofErr w:type="spellEnd"/>
      <w:r>
        <w:rPr>
          <w:sz w:val="28"/>
          <w:szCs w:val="28"/>
        </w:rPr>
        <w:t xml:space="preserve"> сельсовет</w:t>
      </w:r>
      <w:r>
        <w:rPr>
          <w:rFonts w:eastAsia="Calibri"/>
          <w:bCs/>
          <w:sz w:val="28"/>
          <w:szCs w:val="28"/>
        </w:rPr>
        <w:t xml:space="preserve"> в информационно-телекоммуникационной сети Интернет (далее - официальный сайт) и предоставления указанных сведений общероссийским средствам массовой информации для опубликования в связи с их запросами, если федеральным законодательством не установлен иной порядок размещения указанных сведений и (или) их предоставления общероссийским</w:t>
      </w:r>
      <w:proofErr w:type="gramEnd"/>
      <w:r>
        <w:rPr>
          <w:rFonts w:eastAsia="Calibri"/>
          <w:bCs/>
          <w:sz w:val="28"/>
          <w:szCs w:val="28"/>
        </w:rPr>
        <w:t xml:space="preserve"> средствам массовой информации для опубликования, в отношении </w:t>
      </w:r>
      <w:bookmarkStart w:id="0" w:name="Par10"/>
      <w:bookmarkEnd w:id="0"/>
      <w:r>
        <w:rPr>
          <w:rFonts w:eastAsia="Calibri"/>
          <w:bCs/>
          <w:sz w:val="28"/>
          <w:szCs w:val="28"/>
        </w:rPr>
        <w:t xml:space="preserve"> лиц, замещающих муниципальные должности в органах местного самоуправления  муниципального образования</w:t>
      </w:r>
      <w:r w:rsidR="002458C3">
        <w:rPr>
          <w:sz w:val="28"/>
          <w:szCs w:val="28"/>
        </w:rPr>
        <w:t xml:space="preserve"> </w:t>
      </w:r>
      <w:proofErr w:type="spellStart"/>
      <w:r w:rsidR="002458C3">
        <w:rPr>
          <w:sz w:val="28"/>
          <w:szCs w:val="28"/>
        </w:rPr>
        <w:t>Беляе</w:t>
      </w:r>
      <w:r>
        <w:rPr>
          <w:sz w:val="28"/>
          <w:szCs w:val="28"/>
        </w:rPr>
        <w:t>вский</w:t>
      </w:r>
      <w:proofErr w:type="spellEnd"/>
      <w:r>
        <w:rPr>
          <w:sz w:val="28"/>
          <w:szCs w:val="28"/>
        </w:rPr>
        <w:t xml:space="preserve"> сельсовет</w:t>
      </w:r>
      <w:r>
        <w:rPr>
          <w:rFonts w:eastAsia="Calibri"/>
          <w:bCs/>
          <w:sz w:val="28"/>
          <w:szCs w:val="28"/>
        </w:rPr>
        <w:t>.</w:t>
      </w:r>
    </w:p>
    <w:p w:rsidR="00E20AAF" w:rsidRDefault="00E20AAF" w:rsidP="00E20A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11"/>
      <w:bookmarkEnd w:id="1"/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указанных в пункте 1 настоящего Порядка, 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E20AAF" w:rsidRDefault="00E20AAF" w:rsidP="00E20A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перечень объектов недвижимого имущества, принадлежащих лицу, указанному в пункте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E20AAF" w:rsidRDefault="00E20AAF" w:rsidP="00E20A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перечень транспортных средств с указанием вида и марки, принадлежащих на праве собственности лицу, указанному в пункте 1 настоящего Порядка, его супруге (супругу) и несовершеннолетним детям;</w:t>
      </w:r>
    </w:p>
    <w:p w:rsidR="00E20AAF" w:rsidRDefault="00E20AAF" w:rsidP="00E20A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 декларированный годовой доход лица, указанного в пункте 1 настоящего Порядка, его супруги (супруга) и несовершеннолетних детей;</w:t>
      </w:r>
    </w:p>
    <w:p w:rsidR="00E20AAF" w:rsidRDefault="00E20AAF" w:rsidP="00E20A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указанного в пункте 1 настоящего Порядка, и его супруги (супруга) за три последних года, предшествующих совершению сделки.</w:t>
      </w:r>
      <w:proofErr w:type="gramEnd"/>
    </w:p>
    <w:p w:rsidR="00E20AAF" w:rsidRDefault="00E20AAF" w:rsidP="00E20A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E20AAF" w:rsidRDefault="00E20AAF" w:rsidP="00E20A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иные сведения (кроме указанных в </w:t>
      </w:r>
      <w:hyperlink r:id="rId5" w:anchor="Par81" w:history="1">
        <w:r>
          <w:rPr>
            <w:rStyle w:val="a3"/>
            <w:color w:val="0D0D0D"/>
            <w:sz w:val="28"/>
            <w:szCs w:val="28"/>
          </w:rPr>
          <w:t>пункте 2</w:t>
        </w:r>
      </w:hyperlink>
      <w:r>
        <w:rPr>
          <w:color w:val="0D0D0D"/>
          <w:sz w:val="28"/>
          <w:szCs w:val="28"/>
        </w:rPr>
        <w:t xml:space="preserve"> н</w:t>
      </w:r>
      <w:r>
        <w:rPr>
          <w:sz w:val="28"/>
          <w:szCs w:val="28"/>
        </w:rPr>
        <w:t>астоящего Порядка) о доходах, лица, указанного в пункте 1 настоящего Порядка,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E20AAF" w:rsidRDefault="00E20AAF" w:rsidP="00E20A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hyperlink r:id="rId6" w:history="1">
        <w:r>
          <w:rPr>
            <w:rStyle w:val="a3"/>
            <w:color w:val="0D0D0D"/>
            <w:sz w:val="28"/>
            <w:szCs w:val="28"/>
          </w:rPr>
          <w:t>персональные данные</w:t>
        </w:r>
      </w:hyperlink>
      <w:r>
        <w:rPr>
          <w:sz w:val="28"/>
          <w:szCs w:val="28"/>
        </w:rPr>
        <w:t xml:space="preserve"> супруги (супруга), детей и иных членов семьи лица, указанного в пункте 1 настоящего Порядка;</w:t>
      </w:r>
    </w:p>
    <w:p w:rsidR="00E20AAF" w:rsidRDefault="00E20AAF" w:rsidP="00E20A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указанного в пункте 1 настоящего Порядка, его супруги (супруга), детей и иных членов семьи;</w:t>
      </w:r>
    </w:p>
    <w:p w:rsidR="00E20AAF" w:rsidRDefault="00E20AAF" w:rsidP="00E20A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указанному в пункте 1 настоящего Порядка, его супруге (супругу), детям, иным членам семьи на праве собственности или находящихся в их пользовании;</w:t>
      </w:r>
    </w:p>
    <w:p w:rsidR="00E20AAF" w:rsidRDefault="00E20AAF" w:rsidP="00E20AAF">
      <w:pPr>
        <w:autoSpaceDE w:val="0"/>
        <w:autoSpaceDN w:val="0"/>
        <w:adjustRightInd w:val="0"/>
        <w:ind w:firstLine="540"/>
        <w:jc w:val="both"/>
        <w:rPr>
          <w:color w:val="0D0D0D"/>
          <w:sz w:val="28"/>
          <w:szCs w:val="28"/>
        </w:rPr>
      </w:pPr>
      <w:r>
        <w:rPr>
          <w:sz w:val="28"/>
          <w:szCs w:val="28"/>
        </w:rPr>
        <w:t xml:space="preserve">д) информацию, отнесенную к </w:t>
      </w:r>
      <w:hyperlink r:id="rId7" w:history="1">
        <w:r>
          <w:rPr>
            <w:rStyle w:val="a3"/>
            <w:color w:val="0D0D0D"/>
            <w:sz w:val="28"/>
            <w:szCs w:val="28"/>
          </w:rPr>
          <w:t>государственной тайне</w:t>
        </w:r>
      </w:hyperlink>
      <w:r>
        <w:rPr>
          <w:color w:val="0D0D0D"/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являющуюся </w:t>
      </w:r>
      <w:hyperlink r:id="rId8" w:history="1">
        <w:r>
          <w:rPr>
            <w:rStyle w:val="a3"/>
            <w:color w:val="0D0D0D"/>
            <w:sz w:val="28"/>
            <w:szCs w:val="28"/>
          </w:rPr>
          <w:t>конфиденциальной</w:t>
        </w:r>
      </w:hyperlink>
      <w:r>
        <w:rPr>
          <w:color w:val="0D0D0D"/>
          <w:sz w:val="28"/>
          <w:szCs w:val="28"/>
        </w:rPr>
        <w:t>.</w:t>
      </w:r>
    </w:p>
    <w:p w:rsidR="00E20AAF" w:rsidRDefault="00E20AAF" w:rsidP="00E20A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9" w:anchor="Par81" w:history="1">
        <w:r>
          <w:rPr>
            <w:rStyle w:val="a3"/>
            <w:color w:val="0D0D0D"/>
            <w:sz w:val="28"/>
            <w:szCs w:val="28"/>
          </w:rPr>
          <w:t>пункте 2</w:t>
        </w:r>
      </w:hyperlink>
      <w:r>
        <w:rPr>
          <w:color w:val="0D0D0D"/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Порядка, за весь период замещения лицом, указанном в пункте 1 настоящего Порядка,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</w:t>
      </w:r>
      <w:proofErr w:type="gramEnd"/>
      <w:r>
        <w:rPr>
          <w:sz w:val="28"/>
          <w:szCs w:val="28"/>
        </w:rPr>
        <w:t>) и несовершеннолетних детей находятся на официальном сайте администрации м</w:t>
      </w:r>
      <w:r w:rsidR="002458C3">
        <w:rPr>
          <w:sz w:val="28"/>
          <w:szCs w:val="28"/>
        </w:rPr>
        <w:t xml:space="preserve">униципального образования </w:t>
      </w:r>
      <w:proofErr w:type="spellStart"/>
      <w:r w:rsidR="002458C3">
        <w:rPr>
          <w:sz w:val="28"/>
          <w:szCs w:val="28"/>
        </w:rPr>
        <w:t>Беляе</w:t>
      </w:r>
      <w:r>
        <w:rPr>
          <w:sz w:val="28"/>
          <w:szCs w:val="28"/>
        </w:rPr>
        <w:t>вский</w:t>
      </w:r>
      <w:proofErr w:type="spellEnd"/>
      <w:r>
        <w:rPr>
          <w:sz w:val="28"/>
          <w:szCs w:val="28"/>
        </w:rPr>
        <w:t xml:space="preserve"> сельсовет и ежегодно обновляются в течение 14 рабочих дней со дня истечения срока, установленного для их подачи.</w:t>
      </w:r>
    </w:p>
    <w:p w:rsidR="00E20AAF" w:rsidRDefault="00E20AAF" w:rsidP="00E20AAF">
      <w:pPr>
        <w:ind w:right="-10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r:id="rId10" w:anchor="Par81" w:history="1">
        <w:r>
          <w:rPr>
            <w:rStyle w:val="a3"/>
            <w:color w:val="0D0D0D"/>
            <w:sz w:val="28"/>
            <w:szCs w:val="28"/>
          </w:rPr>
          <w:t>пункте 2</w:t>
        </w:r>
      </w:hyperlink>
      <w:r>
        <w:rPr>
          <w:color w:val="0D0D0D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Порядка, </w:t>
      </w:r>
      <w:proofErr w:type="gramStart"/>
      <w:r>
        <w:rPr>
          <w:sz w:val="28"/>
          <w:szCs w:val="28"/>
        </w:rPr>
        <w:t xml:space="preserve">представленных </w:t>
      </w:r>
      <w:r>
        <w:rPr>
          <w:rFonts w:eastAsia="Calibri"/>
          <w:bCs/>
          <w:sz w:val="28"/>
          <w:szCs w:val="28"/>
        </w:rPr>
        <w:t xml:space="preserve">лицами, замещающими  муниципальные должности в органах местного самоуправления муниципального образования </w:t>
      </w:r>
      <w:proofErr w:type="spellStart"/>
      <w:r w:rsidR="002458C3">
        <w:rPr>
          <w:sz w:val="28"/>
          <w:szCs w:val="28"/>
        </w:rPr>
        <w:t>Беляе</w:t>
      </w:r>
      <w:r>
        <w:rPr>
          <w:sz w:val="28"/>
          <w:szCs w:val="28"/>
        </w:rPr>
        <w:t>вский</w:t>
      </w:r>
      <w:proofErr w:type="spellEnd"/>
      <w:r>
        <w:rPr>
          <w:sz w:val="28"/>
          <w:szCs w:val="28"/>
        </w:rPr>
        <w:t xml:space="preserve"> сельсовет</w:t>
      </w:r>
      <w:r>
        <w:rPr>
          <w:rFonts w:eastAsia="Calibri"/>
          <w:bCs/>
          <w:sz w:val="28"/>
          <w:szCs w:val="28"/>
        </w:rPr>
        <w:t xml:space="preserve"> обеспечивается</w:t>
      </w:r>
      <w:proofErr w:type="gramEnd"/>
      <w:r>
        <w:rPr>
          <w:rFonts w:eastAsia="Calibri"/>
          <w:bCs/>
          <w:sz w:val="28"/>
          <w:szCs w:val="28"/>
        </w:rPr>
        <w:t xml:space="preserve"> заместителем главы </w:t>
      </w:r>
      <w:r>
        <w:rPr>
          <w:sz w:val="28"/>
          <w:szCs w:val="28"/>
        </w:rPr>
        <w:t>администрации м</w:t>
      </w:r>
      <w:r w:rsidR="002458C3">
        <w:rPr>
          <w:sz w:val="28"/>
          <w:szCs w:val="28"/>
        </w:rPr>
        <w:t xml:space="preserve">униципального образования </w:t>
      </w:r>
      <w:proofErr w:type="spellStart"/>
      <w:r w:rsidR="002458C3">
        <w:rPr>
          <w:sz w:val="28"/>
          <w:szCs w:val="28"/>
        </w:rPr>
        <w:t>Беляе</w:t>
      </w:r>
      <w:r>
        <w:rPr>
          <w:sz w:val="28"/>
          <w:szCs w:val="28"/>
        </w:rPr>
        <w:t>вский</w:t>
      </w:r>
      <w:proofErr w:type="spellEnd"/>
      <w:r>
        <w:rPr>
          <w:sz w:val="28"/>
          <w:szCs w:val="28"/>
        </w:rPr>
        <w:t xml:space="preserve"> сельсовет.</w:t>
      </w:r>
      <w:r>
        <w:rPr>
          <w:rFonts w:eastAsia="Calibri"/>
          <w:bCs/>
          <w:sz w:val="28"/>
          <w:szCs w:val="28"/>
        </w:rPr>
        <w:t xml:space="preserve"> </w:t>
      </w:r>
    </w:p>
    <w:p w:rsidR="00E20AAF" w:rsidRDefault="00E20AAF" w:rsidP="00E20AAF">
      <w:pPr>
        <w:ind w:right="-10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Заместитель главы администрации м</w:t>
      </w:r>
      <w:r w:rsidR="002458C3">
        <w:rPr>
          <w:sz w:val="28"/>
          <w:szCs w:val="28"/>
        </w:rPr>
        <w:t xml:space="preserve">униципального образования </w:t>
      </w:r>
      <w:proofErr w:type="spellStart"/>
      <w:r w:rsidR="002458C3">
        <w:rPr>
          <w:sz w:val="28"/>
          <w:szCs w:val="28"/>
        </w:rPr>
        <w:t>Беляе</w:t>
      </w:r>
      <w:r>
        <w:rPr>
          <w:sz w:val="28"/>
          <w:szCs w:val="28"/>
        </w:rPr>
        <w:t>вский</w:t>
      </w:r>
      <w:proofErr w:type="spellEnd"/>
      <w:r>
        <w:rPr>
          <w:sz w:val="28"/>
          <w:szCs w:val="28"/>
        </w:rPr>
        <w:t xml:space="preserve"> сельсовет:</w:t>
      </w:r>
    </w:p>
    <w:p w:rsidR="00E20AAF" w:rsidRDefault="00E20AAF" w:rsidP="002458C3">
      <w:pPr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в течение трех рабочих дней со дня поступления запроса от общероссийского средства массовой информации сообщает о нем лицу, указанному в пункте 1 настоящего Порядка, в отношении которого поступил запрос;</w:t>
      </w:r>
    </w:p>
    <w:p w:rsidR="00E20AAF" w:rsidRDefault="00E20AAF" w:rsidP="00E20AAF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течение семи рабочих дней со дня поступления запроса от  средства массовой информации обеспечивает предоставление ему сведений, указанных в </w:t>
      </w:r>
      <w:hyperlink r:id="rId11" w:anchor="Par81" w:history="1">
        <w:r>
          <w:rPr>
            <w:rStyle w:val="a3"/>
            <w:color w:val="0D0D0D"/>
            <w:sz w:val="28"/>
            <w:szCs w:val="28"/>
          </w:rPr>
          <w:t>пункте 2</w:t>
        </w:r>
      </w:hyperlink>
      <w:r>
        <w:rPr>
          <w:color w:val="0D0D0D"/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Порядка, в том случае, если запрашиваемые сведения отсутствуют на официальном сайте.</w:t>
      </w:r>
    </w:p>
    <w:p w:rsidR="00E20AAF" w:rsidRDefault="00E20AAF" w:rsidP="00E20AAF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Заместитель главы администрации м</w:t>
      </w:r>
      <w:r w:rsidR="002458C3">
        <w:rPr>
          <w:sz w:val="28"/>
          <w:szCs w:val="28"/>
        </w:rPr>
        <w:t xml:space="preserve">униципального образования </w:t>
      </w:r>
      <w:proofErr w:type="spellStart"/>
      <w:r w:rsidR="002458C3">
        <w:rPr>
          <w:sz w:val="28"/>
          <w:szCs w:val="28"/>
        </w:rPr>
        <w:t>Беляе</w:t>
      </w:r>
      <w:r>
        <w:rPr>
          <w:sz w:val="28"/>
          <w:szCs w:val="28"/>
        </w:rPr>
        <w:t>вский</w:t>
      </w:r>
      <w:proofErr w:type="spellEnd"/>
      <w:r>
        <w:rPr>
          <w:sz w:val="28"/>
          <w:szCs w:val="28"/>
        </w:rPr>
        <w:t xml:space="preserve"> сельсовет, обеспечивающий сбор, обработку, 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несет, в соответствии с законодательством Российской Федерации,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 </w:t>
      </w:r>
      <w:proofErr w:type="gramEnd"/>
    </w:p>
    <w:p w:rsidR="00E20AAF" w:rsidRDefault="00E20AAF" w:rsidP="00E20AAF">
      <w:pPr>
        <w:rPr>
          <w:sz w:val="28"/>
          <w:szCs w:val="28"/>
        </w:rPr>
        <w:sectPr w:rsidR="00E20AAF" w:rsidSect="00C45A2E">
          <w:pgSz w:w="11906" w:h="16838"/>
          <w:pgMar w:top="1134" w:right="851" w:bottom="851" w:left="1418" w:header="709" w:footer="709" w:gutter="0"/>
          <w:cols w:space="720"/>
        </w:sectPr>
      </w:pPr>
      <w:bookmarkStart w:id="2" w:name="_GoBack"/>
      <w:bookmarkEnd w:id="2"/>
    </w:p>
    <w:p w:rsidR="00E20AAF" w:rsidRDefault="00E20AAF" w:rsidP="00E20AAF">
      <w:pPr>
        <w:ind w:left="11907"/>
        <w:rPr>
          <w:sz w:val="28"/>
          <w:szCs w:val="28"/>
        </w:rPr>
      </w:pPr>
    </w:p>
    <w:p w:rsidR="00E20AAF" w:rsidRDefault="00E20AAF" w:rsidP="00E20AAF">
      <w:pPr>
        <w:ind w:left="11907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</w:p>
    <w:p w:rsidR="00E20AAF" w:rsidRDefault="00E20AAF" w:rsidP="00E20AAF">
      <w:pPr>
        <w:ind w:left="11907"/>
        <w:rPr>
          <w:sz w:val="28"/>
          <w:szCs w:val="28"/>
        </w:rPr>
      </w:pPr>
      <w:r>
        <w:rPr>
          <w:sz w:val="28"/>
          <w:szCs w:val="28"/>
        </w:rPr>
        <w:t>к решению _________________</w:t>
      </w:r>
    </w:p>
    <w:p w:rsidR="00E20AAF" w:rsidRDefault="002458C3" w:rsidP="00E20AAF">
      <w:pPr>
        <w:autoSpaceDE w:val="0"/>
        <w:autoSpaceDN w:val="0"/>
        <w:adjustRightInd w:val="0"/>
        <w:spacing w:line="240" w:lineRule="atLeast"/>
        <w:ind w:left="11907"/>
        <w:rPr>
          <w:sz w:val="28"/>
          <w:szCs w:val="28"/>
        </w:rPr>
      </w:pPr>
      <w:r>
        <w:rPr>
          <w:sz w:val="28"/>
          <w:szCs w:val="28"/>
        </w:rPr>
        <w:t>__</w:t>
      </w:r>
      <w:r w:rsidR="00E20AAF">
        <w:rPr>
          <w:sz w:val="28"/>
          <w:szCs w:val="28"/>
        </w:rPr>
        <w:t>_</w:t>
      </w:r>
    </w:p>
    <w:p w:rsidR="00E20AAF" w:rsidRDefault="00E20AAF" w:rsidP="003B5C86">
      <w:pPr>
        <w:autoSpaceDE w:val="0"/>
        <w:autoSpaceDN w:val="0"/>
        <w:adjustRightInd w:val="0"/>
        <w:spacing w:line="240" w:lineRule="atLeast"/>
        <w:rPr>
          <w:sz w:val="28"/>
          <w:szCs w:val="28"/>
        </w:rPr>
        <w:sectPr w:rsidR="00E20A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0AAF" w:rsidRDefault="00E20AAF" w:rsidP="003B5C86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:rsidR="003B5C86" w:rsidRPr="003B5C86" w:rsidRDefault="00267BBE" w:rsidP="003B5C86">
      <w:pPr>
        <w:widowControl w:val="0"/>
        <w:snapToGri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3B5C86" w:rsidRPr="003B5C86" w:rsidRDefault="003B5C86" w:rsidP="003B5C86">
      <w:pPr>
        <w:widowControl w:val="0"/>
        <w:snapToGrid w:val="0"/>
        <w:ind w:firstLine="540"/>
        <w:jc w:val="right"/>
        <w:rPr>
          <w:sz w:val="28"/>
          <w:szCs w:val="28"/>
        </w:rPr>
      </w:pPr>
      <w:r w:rsidRPr="003B5C86">
        <w:rPr>
          <w:sz w:val="28"/>
          <w:szCs w:val="28"/>
        </w:rPr>
        <w:t xml:space="preserve">                                                                          к решению Совета депутатов </w:t>
      </w:r>
    </w:p>
    <w:p w:rsidR="003B5C86" w:rsidRPr="003B5C86" w:rsidRDefault="003B5C86" w:rsidP="003B5C86">
      <w:pPr>
        <w:widowControl w:val="0"/>
        <w:snapToGrid w:val="0"/>
        <w:ind w:firstLine="540"/>
        <w:jc w:val="right"/>
        <w:rPr>
          <w:sz w:val="28"/>
          <w:szCs w:val="28"/>
        </w:rPr>
      </w:pPr>
      <w:r w:rsidRPr="003B5C86">
        <w:rPr>
          <w:sz w:val="28"/>
          <w:szCs w:val="28"/>
        </w:rPr>
        <w:t xml:space="preserve">                                                                           муниципального образования </w:t>
      </w:r>
    </w:p>
    <w:p w:rsidR="003B5C86" w:rsidRPr="003B5C86" w:rsidRDefault="003B5C86" w:rsidP="003B5C86">
      <w:pPr>
        <w:widowControl w:val="0"/>
        <w:snapToGrid w:val="0"/>
        <w:ind w:firstLine="540"/>
        <w:jc w:val="right"/>
        <w:rPr>
          <w:sz w:val="28"/>
          <w:szCs w:val="28"/>
        </w:rPr>
      </w:pPr>
      <w:r w:rsidRPr="003B5C86"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 w:rsidRPr="003B5C86">
        <w:rPr>
          <w:sz w:val="28"/>
          <w:szCs w:val="28"/>
        </w:rPr>
        <w:t>Беляевский</w:t>
      </w:r>
      <w:proofErr w:type="spellEnd"/>
      <w:r w:rsidRPr="003B5C86">
        <w:rPr>
          <w:sz w:val="28"/>
          <w:szCs w:val="28"/>
        </w:rPr>
        <w:t xml:space="preserve"> сельсовет </w:t>
      </w:r>
    </w:p>
    <w:p w:rsidR="003B5C86" w:rsidRPr="003B5C86" w:rsidRDefault="003B5C86" w:rsidP="003B5C86">
      <w:pPr>
        <w:widowControl w:val="0"/>
        <w:snapToGrid w:val="0"/>
        <w:ind w:firstLine="540"/>
        <w:jc w:val="right"/>
        <w:rPr>
          <w:sz w:val="28"/>
          <w:szCs w:val="28"/>
        </w:rPr>
      </w:pPr>
      <w:r w:rsidRPr="003B5C86">
        <w:rPr>
          <w:sz w:val="28"/>
          <w:szCs w:val="28"/>
        </w:rPr>
        <w:t xml:space="preserve">                                         </w:t>
      </w:r>
      <w:r w:rsidR="00566609">
        <w:rPr>
          <w:sz w:val="28"/>
          <w:szCs w:val="28"/>
        </w:rPr>
        <w:t xml:space="preserve">                          от  29.11.2017 № 1</w:t>
      </w:r>
      <w:r>
        <w:rPr>
          <w:sz w:val="28"/>
          <w:szCs w:val="28"/>
        </w:rPr>
        <w:t>0</w:t>
      </w:r>
      <w:r w:rsidR="00082D10">
        <w:rPr>
          <w:sz w:val="28"/>
          <w:szCs w:val="28"/>
        </w:rPr>
        <w:t>6</w:t>
      </w:r>
    </w:p>
    <w:p w:rsidR="00E20AAF" w:rsidRDefault="00E20AAF" w:rsidP="00E20AAF">
      <w:pPr>
        <w:autoSpaceDE w:val="0"/>
        <w:autoSpaceDN w:val="0"/>
        <w:adjustRightInd w:val="0"/>
        <w:spacing w:line="240" w:lineRule="atLeast"/>
        <w:ind w:left="284"/>
        <w:jc w:val="center"/>
        <w:rPr>
          <w:b/>
          <w:bCs/>
          <w:sz w:val="28"/>
          <w:szCs w:val="28"/>
        </w:rPr>
      </w:pPr>
    </w:p>
    <w:p w:rsidR="00E20AAF" w:rsidRDefault="00E20AAF" w:rsidP="00E20AAF">
      <w:pPr>
        <w:autoSpaceDE w:val="0"/>
        <w:autoSpaceDN w:val="0"/>
        <w:adjustRightInd w:val="0"/>
        <w:spacing w:line="240" w:lineRule="atLeast"/>
        <w:ind w:lef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о доходах,  расходах, об имуществе и обязательствах имущественного характера</w:t>
      </w:r>
      <w:r>
        <w:rPr>
          <w:b/>
          <w:bCs/>
          <w:sz w:val="28"/>
          <w:szCs w:val="28"/>
        </w:rPr>
        <w:br/>
        <w:t>за период с 1 января 20__ года по 31 декабря 20__ года</w:t>
      </w:r>
    </w:p>
    <w:p w:rsidR="00E20AAF" w:rsidRDefault="00E20AAF" w:rsidP="00E20AAF">
      <w:pPr>
        <w:autoSpaceDE w:val="0"/>
        <w:autoSpaceDN w:val="0"/>
        <w:adjustRightInd w:val="0"/>
        <w:spacing w:line="240" w:lineRule="atLeast"/>
        <w:ind w:left="284"/>
        <w:jc w:val="center"/>
        <w:rPr>
          <w:b/>
          <w:bCs/>
          <w:sz w:val="28"/>
          <w:szCs w:val="28"/>
        </w:rPr>
      </w:pPr>
    </w:p>
    <w:tbl>
      <w:tblPr>
        <w:tblW w:w="1522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5"/>
        <w:gridCol w:w="1276"/>
        <w:gridCol w:w="994"/>
        <w:gridCol w:w="1275"/>
        <w:gridCol w:w="851"/>
        <w:gridCol w:w="1276"/>
        <w:gridCol w:w="850"/>
        <w:gridCol w:w="992"/>
        <w:gridCol w:w="1276"/>
        <w:gridCol w:w="1276"/>
        <w:gridCol w:w="1559"/>
        <w:gridCol w:w="1415"/>
      </w:tblGrid>
      <w:tr w:rsidR="00E20AAF" w:rsidTr="008F1665">
        <w:tc>
          <w:tcPr>
            <w:tcW w:w="21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0AAF" w:rsidRDefault="00E20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</w:t>
            </w:r>
            <w:r>
              <w:rPr>
                <w:sz w:val="18"/>
                <w:szCs w:val="18"/>
              </w:rPr>
              <w:softHyphen/>
              <w:t>ми</w:t>
            </w:r>
            <w:r>
              <w:rPr>
                <w:sz w:val="18"/>
                <w:szCs w:val="18"/>
              </w:rPr>
              <w:softHyphen/>
              <w:t>лия</w:t>
            </w:r>
            <w:r>
              <w:rPr>
                <w:sz w:val="18"/>
                <w:szCs w:val="18"/>
              </w:rPr>
              <w:br/>
              <w:t>и ини</w:t>
            </w:r>
            <w:r>
              <w:rPr>
                <w:sz w:val="18"/>
                <w:szCs w:val="18"/>
              </w:rPr>
              <w:softHyphen/>
              <w:t>ци</w:t>
            </w:r>
            <w:r>
              <w:rPr>
                <w:sz w:val="18"/>
                <w:szCs w:val="18"/>
              </w:rPr>
              <w:softHyphen/>
              <w:t>алы ли</w:t>
            </w:r>
            <w:r>
              <w:rPr>
                <w:sz w:val="18"/>
                <w:szCs w:val="18"/>
              </w:rPr>
              <w:softHyphen/>
              <w:t>ца,</w:t>
            </w:r>
            <w:r>
              <w:rPr>
                <w:sz w:val="18"/>
                <w:szCs w:val="18"/>
              </w:rPr>
              <w:br/>
              <w:t>чьи све</w:t>
            </w:r>
            <w:r>
              <w:rPr>
                <w:sz w:val="18"/>
                <w:szCs w:val="18"/>
              </w:rPr>
              <w:softHyphen/>
              <w:t>де</w:t>
            </w:r>
            <w:r>
              <w:rPr>
                <w:sz w:val="18"/>
                <w:szCs w:val="18"/>
              </w:rPr>
              <w:softHyphen/>
              <w:t>ния</w:t>
            </w:r>
            <w:r>
              <w:rPr>
                <w:sz w:val="18"/>
                <w:szCs w:val="18"/>
              </w:rPr>
              <w:br/>
              <w:t>раз</w:t>
            </w:r>
            <w:r>
              <w:rPr>
                <w:sz w:val="18"/>
                <w:szCs w:val="18"/>
              </w:rPr>
              <w:softHyphen/>
              <w:t>ме</w:t>
            </w:r>
            <w:r>
              <w:rPr>
                <w:sz w:val="18"/>
                <w:szCs w:val="18"/>
              </w:rPr>
              <w:softHyphen/>
              <w:t>ща</w:t>
            </w:r>
            <w:r>
              <w:rPr>
                <w:sz w:val="18"/>
                <w:szCs w:val="18"/>
              </w:rPr>
              <w:softHyphen/>
              <w:t>ют</w:t>
            </w:r>
            <w:r>
              <w:rPr>
                <w:sz w:val="18"/>
                <w:szCs w:val="18"/>
              </w:rPr>
              <w:softHyphen/>
              <w:t>ся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0AAF" w:rsidRDefault="00E20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</w:t>
            </w:r>
            <w:r>
              <w:rPr>
                <w:sz w:val="18"/>
                <w:szCs w:val="18"/>
              </w:rPr>
              <w:softHyphen/>
              <w:t>ность</w:t>
            </w:r>
          </w:p>
        </w:tc>
        <w:tc>
          <w:tcPr>
            <w:tcW w:w="4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0AAF" w:rsidRDefault="00E20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</w:t>
            </w:r>
            <w:r>
              <w:rPr>
                <w:sz w:val="18"/>
                <w:szCs w:val="18"/>
              </w:rPr>
              <w:softHyphen/>
              <w:t>ты нед</w:t>
            </w:r>
            <w:r>
              <w:rPr>
                <w:sz w:val="18"/>
                <w:szCs w:val="18"/>
              </w:rPr>
              <w:softHyphen/>
              <w:t>ви</w:t>
            </w:r>
            <w:r>
              <w:rPr>
                <w:sz w:val="18"/>
                <w:szCs w:val="18"/>
              </w:rPr>
              <w:softHyphen/>
              <w:t>жи</w:t>
            </w:r>
            <w:r>
              <w:rPr>
                <w:sz w:val="18"/>
                <w:szCs w:val="18"/>
              </w:rPr>
              <w:softHyphen/>
              <w:t>мос</w:t>
            </w:r>
            <w:r>
              <w:rPr>
                <w:sz w:val="18"/>
                <w:szCs w:val="18"/>
              </w:rPr>
              <w:softHyphen/>
              <w:t>ти,</w:t>
            </w:r>
            <w:r>
              <w:rPr>
                <w:sz w:val="18"/>
                <w:szCs w:val="18"/>
              </w:rPr>
              <w:br/>
              <w:t>на</w:t>
            </w:r>
            <w:r>
              <w:rPr>
                <w:sz w:val="18"/>
                <w:szCs w:val="18"/>
              </w:rPr>
              <w:softHyphen/>
              <w:t>хо</w:t>
            </w:r>
            <w:r>
              <w:rPr>
                <w:sz w:val="18"/>
                <w:szCs w:val="18"/>
              </w:rPr>
              <w:softHyphen/>
              <w:t>дя</w:t>
            </w:r>
            <w:r>
              <w:rPr>
                <w:sz w:val="18"/>
                <w:szCs w:val="18"/>
              </w:rPr>
              <w:softHyphen/>
              <w:t>щи</w:t>
            </w:r>
            <w:r>
              <w:rPr>
                <w:sz w:val="18"/>
                <w:szCs w:val="18"/>
              </w:rPr>
              <w:softHyphen/>
              <w:t>еся в собст</w:t>
            </w:r>
            <w:r>
              <w:rPr>
                <w:sz w:val="18"/>
                <w:szCs w:val="18"/>
              </w:rPr>
              <w:softHyphen/>
              <w:t>вен</w:t>
            </w:r>
            <w:r>
              <w:rPr>
                <w:sz w:val="18"/>
                <w:szCs w:val="18"/>
              </w:rPr>
              <w:softHyphen/>
              <w:t>нос</w:t>
            </w:r>
            <w:r>
              <w:rPr>
                <w:sz w:val="18"/>
                <w:szCs w:val="18"/>
              </w:rPr>
              <w:softHyphen/>
              <w:t>ти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0AAF" w:rsidRDefault="00E20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</w:t>
            </w:r>
            <w:r>
              <w:rPr>
                <w:sz w:val="18"/>
                <w:szCs w:val="18"/>
              </w:rPr>
              <w:softHyphen/>
              <w:t>ты нед</w:t>
            </w:r>
            <w:r>
              <w:rPr>
                <w:sz w:val="18"/>
                <w:szCs w:val="18"/>
              </w:rPr>
              <w:softHyphen/>
              <w:t>ви</w:t>
            </w:r>
            <w:r>
              <w:rPr>
                <w:sz w:val="18"/>
                <w:szCs w:val="18"/>
              </w:rPr>
              <w:softHyphen/>
              <w:t>жи</w:t>
            </w:r>
            <w:r>
              <w:rPr>
                <w:sz w:val="18"/>
                <w:szCs w:val="18"/>
              </w:rPr>
              <w:softHyphen/>
              <w:t>мос</w:t>
            </w:r>
            <w:r>
              <w:rPr>
                <w:sz w:val="18"/>
                <w:szCs w:val="18"/>
              </w:rPr>
              <w:softHyphen/>
              <w:t>ти,</w:t>
            </w:r>
            <w:r>
              <w:rPr>
                <w:sz w:val="18"/>
                <w:szCs w:val="18"/>
              </w:rPr>
              <w:br/>
              <w:t>на</w:t>
            </w:r>
            <w:r>
              <w:rPr>
                <w:sz w:val="18"/>
                <w:szCs w:val="18"/>
              </w:rPr>
              <w:softHyphen/>
              <w:t>хо</w:t>
            </w:r>
            <w:r>
              <w:rPr>
                <w:sz w:val="18"/>
                <w:szCs w:val="18"/>
              </w:rPr>
              <w:softHyphen/>
              <w:t>дя</w:t>
            </w:r>
            <w:r>
              <w:rPr>
                <w:sz w:val="18"/>
                <w:szCs w:val="18"/>
              </w:rPr>
              <w:softHyphen/>
              <w:t>щи</w:t>
            </w:r>
            <w:r>
              <w:rPr>
                <w:sz w:val="18"/>
                <w:szCs w:val="18"/>
              </w:rPr>
              <w:softHyphen/>
              <w:t>еся в поль</w:t>
            </w:r>
            <w:r>
              <w:rPr>
                <w:sz w:val="18"/>
                <w:szCs w:val="18"/>
              </w:rPr>
              <w:softHyphen/>
              <w:t>зо</w:t>
            </w:r>
            <w:r>
              <w:rPr>
                <w:sz w:val="18"/>
                <w:szCs w:val="18"/>
              </w:rPr>
              <w:softHyphen/>
              <w:t>ва</w:t>
            </w:r>
            <w:r>
              <w:rPr>
                <w:sz w:val="18"/>
                <w:szCs w:val="18"/>
              </w:rPr>
              <w:softHyphen/>
              <w:t>нии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0AAF" w:rsidRDefault="00E20AAF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Транс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порт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ные сред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ства</w:t>
            </w:r>
            <w:r>
              <w:rPr>
                <w:color w:val="000000"/>
                <w:sz w:val="18"/>
                <w:szCs w:val="18"/>
              </w:rPr>
              <w:br/>
              <w:t>(вид, мар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ка)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0AAF" w:rsidRDefault="00E20AAF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ла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ри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ро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ван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ный го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до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 xml:space="preserve">вой </w:t>
            </w:r>
            <w:r>
              <w:rPr>
                <w:sz w:val="16"/>
                <w:szCs w:val="16"/>
              </w:rPr>
              <w:t xml:space="preserve">доход 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color w:val="000000"/>
                <w:sz w:val="18"/>
                <w:szCs w:val="18"/>
              </w:rPr>
              <w:br/>
              <w:t>(руб.)</w:t>
            </w:r>
          </w:p>
        </w:tc>
        <w:tc>
          <w:tcPr>
            <w:tcW w:w="14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0AAF" w:rsidRDefault="00E20AAF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Све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де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ния</w:t>
            </w:r>
            <w:r>
              <w:rPr>
                <w:color w:val="000000"/>
                <w:sz w:val="18"/>
                <w:szCs w:val="18"/>
              </w:rPr>
              <w:br/>
              <w:t>об ис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точ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ни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ках</w:t>
            </w:r>
            <w:r>
              <w:rPr>
                <w:color w:val="000000"/>
                <w:sz w:val="18"/>
                <w:szCs w:val="18"/>
              </w:rPr>
              <w:br/>
              <w:t>по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лу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че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ния средств,</w:t>
            </w:r>
            <w:r>
              <w:rPr>
                <w:color w:val="000000"/>
                <w:sz w:val="18"/>
                <w:szCs w:val="18"/>
              </w:rPr>
              <w:br/>
              <w:t>за счет ко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то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рых</w:t>
            </w:r>
            <w:r>
              <w:rPr>
                <w:color w:val="000000"/>
                <w:sz w:val="18"/>
                <w:szCs w:val="18"/>
              </w:rPr>
              <w:br/>
              <w:t>со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вер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ше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ны сдел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ки</w:t>
            </w:r>
            <w:r>
              <w:rPr>
                <w:color w:val="000000"/>
                <w:sz w:val="18"/>
                <w:szCs w:val="18"/>
              </w:rPr>
              <w:br/>
              <w:t>(со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вер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ше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на  сдел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 xml:space="preserve">ка) </w:t>
            </w:r>
            <w:r>
              <w:rPr>
                <w:rStyle w:val="a4"/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br/>
              <w:t>(вид при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об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ре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тен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го</w:t>
            </w:r>
            <w:r>
              <w:rPr>
                <w:color w:val="000000"/>
                <w:sz w:val="18"/>
                <w:szCs w:val="18"/>
              </w:rPr>
              <w:br/>
              <w:t>иму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щест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ва,</w:t>
            </w:r>
            <w:r>
              <w:rPr>
                <w:color w:val="000000"/>
                <w:sz w:val="18"/>
                <w:szCs w:val="18"/>
              </w:rPr>
              <w:br/>
              <w:t>ис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точ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ни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ки)</w:t>
            </w:r>
          </w:p>
        </w:tc>
      </w:tr>
      <w:tr w:rsidR="00E20AAF" w:rsidTr="008F1665">
        <w:tc>
          <w:tcPr>
            <w:tcW w:w="21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0AAF" w:rsidRDefault="00E20A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20AAF" w:rsidRDefault="00E20AAF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0AAF" w:rsidRDefault="00E20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  <w:r>
              <w:rPr>
                <w:sz w:val="18"/>
                <w:szCs w:val="18"/>
              </w:rPr>
              <w:br/>
              <w:t>объек</w:t>
            </w:r>
            <w:r>
              <w:rPr>
                <w:sz w:val="18"/>
                <w:szCs w:val="18"/>
              </w:rPr>
              <w:softHyphen/>
              <w:t>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0AAF" w:rsidRDefault="00E20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  <w:r>
              <w:rPr>
                <w:sz w:val="18"/>
                <w:szCs w:val="18"/>
              </w:rPr>
              <w:br/>
              <w:t>собст</w:t>
            </w:r>
            <w:r>
              <w:rPr>
                <w:sz w:val="18"/>
                <w:szCs w:val="18"/>
              </w:rPr>
              <w:softHyphen/>
              <w:t>вен</w:t>
            </w:r>
            <w:r>
              <w:rPr>
                <w:sz w:val="18"/>
                <w:szCs w:val="18"/>
              </w:rPr>
              <w:softHyphen/>
              <w:t>нос</w:t>
            </w:r>
            <w:r>
              <w:rPr>
                <w:sz w:val="18"/>
                <w:szCs w:val="18"/>
              </w:rPr>
              <w:softHyphen/>
              <w:t>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0AAF" w:rsidRDefault="00E20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</w:t>
            </w:r>
            <w:r>
              <w:rPr>
                <w:sz w:val="18"/>
                <w:szCs w:val="18"/>
              </w:rPr>
              <w:softHyphen/>
              <w:t>щадь</w:t>
            </w:r>
          </w:p>
          <w:p w:rsidR="00E20AAF" w:rsidRDefault="00E20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 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0AAF" w:rsidRDefault="00E20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</w:t>
            </w:r>
            <w:r>
              <w:rPr>
                <w:sz w:val="18"/>
                <w:szCs w:val="18"/>
              </w:rPr>
              <w:softHyphen/>
              <w:t>на</w:t>
            </w:r>
            <w:r>
              <w:rPr>
                <w:sz w:val="18"/>
                <w:szCs w:val="18"/>
              </w:rPr>
              <w:br/>
              <w:t>рас</w:t>
            </w:r>
            <w:r>
              <w:rPr>
                <w:sz w:val="18"/>
                <w:szCs w:val="18"/>
              </w:rPr>
              <w:softHyphen/>
              <w:t>по</w:t>
            </w:r>
            <w:r>
              <w:rPr>
                <w:sz w:val="18"/>
                <w:szCs w:val="18"/>
              </w:rPr>
              <w:softHyphen/>
              <w:t>ло</w:t>
            </w:r>
            <w:r>
              <w:rPr>
                <w:sz w:val="18"/>
                <w:szCs w:val="18"/>
              </w:rPr>
              <w:softHyphen/>
              <w:t>же</w:t>
            </w:r>
            <w:r>
              <w:rPr>
                <w:sz w:val="18"/>
                <w:szCs w:val="18"/>
              </w:rPr>
              <w:softHyphen/>
              <w:t>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0AAF" w:rsidRDefault="00E20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  <w:r>
              <w:rPr>
                <w:sz w:val="18"/>
                <w:szCs w:val="18"/>
              </w:rPr>
              <w:br/>
              <w:t>объек</w:t>
            </w:r>
            <w:r>
              <w:rPr>
                <w:sz w:val="18"/>
                <w:szCs w:val="18"/>
              </w:rPr>
              <w:softHyphen/>
              <w:t>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0AAF" w:rsidRDefault="00E20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</w:t>
            </w:r>
            <w:r>
              <w:rPr>
                <w:sz w:val="18"/>
                <w:szCs w:val="18"/>
              </w:rPr>
              <w:softHyphen/>
              <w:t>щадь</w:t>
            </w:r>
            <w:r>
              <w:rPr>
                <w:sz w:val="18"/>
                <w:szCs w:val="18"/>
              </w:rPr>
              <w:br/>
              <w:t>(кв. 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0AAF" w:rsidRDefault="00E20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</w:t>
            </w:r>
            <w:r>
              <w:rPr>
                <w:sz w:val="18"/>
                <w:szCs w:val="18"/>
              </w:rPr>
              <w:softHyphen/>
              <w:t>на</w:t>
            </w:r>
            <w:r>
              <w:rPr>
                <w:sz w:val="18"/>
                <w:szCs w:val="18"/>
              </w:rPr>
              <w:br/>
              <w:t>рас</w:t>
            </w:r>
            <w:r>
              <w:rPr>
                <w:sz w:val="18"/>
                <w:szCs w:val="18"/>
              </w:rPr>
              <w:softHyphen/>
              <w:t>по</w:t>
            </w:r>
            <w:r>
              <w:rPr>
                <w:sz w:val="18"/>
                <w:szCs w:val="18"/>
              </w:rPr>
              <w:softHyphen/>
              <w:t>ло</w:t>
            </w:r>
            <w:r>
              <w:rPr>
                <w:sz w:val="18"/>
                <w:szCs w:val="18"/>
              </w:rPr>
              <w:softHyphen/>
              <w:t>же</w:t>
            </w:r>
            <w:r>
              <w:rPr>
                <w:sz w:val="18"/>
                <w:szCs w:val="18"/>
              </w:rPr>
              <w:softHyphen/>
              <w:t>ния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20AAF" w:rsidRDefault="00E20AA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20AAF" w:rsidRDefault="00E20AAF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20AAF" w:rsidRDefault="00E20AAF">
            <w:pPr>
              <w:rPr>
                <w:sz w:val="18"/>
                <w:szCs w:val="18"/>
              </w:rPr>
            </w:pPr>
          </w:p>
        </w:tc>
      </w:tr>
      <w:tr w:rsidR="00E20AAF" w:rsidTr="008F1665"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AAF" w:rsidRDefault="00E20A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</w:t>
            </w:r>
          </w:p>
          <w:p w:rsidR="00E20AAF" w:rsidRDefault="00E20AAF">
            <w:pPr>
              <w:jc w:val="both"/>
              <w:rPr>
                <w:sz w:val="18"/>
                <w:szCs w:val="18"/>
              </w:rPr>
            </w:pPr>
          </w:p>
          <w:p w:rsidR="00E20AAF" w:rsidRDefault="00E20AA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AAF" w:rsidRDefault="00E20AAF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AAF" w:rsidRDefault="00E20AA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AAF" w:rsidRDefault="00E20AA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AAF" w:rsidRDefault="00E20A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AAF" w:rsidRDefault="00E20AA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AAF" w:rsidRDefault="00E20AA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AAF" w:rsidRDefault="00E20A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AAF" w:rsidRDefault="00E20A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AAF" w:rsidRDefault="00E20AA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AAF" w:rsidRDefault="00E20AAF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AAF" w:rsidRDefault="00E20AAF">
            <w:pPr>
              <w:rPr>
                <w:sz w:val="18"/>
                <w:szCs w:val="18"/>
              </w:rPr>
            </w:pPr>
          </w:p>
        </w:tc>
      </w:tr>
      <w:tr w:rsidR="00E20AAF" w:rsidTr="008F1665"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AAF" w:rsidRDefault="00E20A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 (а)</w:t>
            </w:r>
          </w:p>
          <w:p w:rsidR="00E20AAF" w:rsidRDefault="00E20AA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AAF" w:rsidRDefault="00E20AAF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AAF" w:rsidRDefault="00E20AA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AAF" w:rsidRDefault="00E20AA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AAF" w:rsidRDefault="00E20A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AAF" w:rsidRDefault="00E20AA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AAF" w:rsidRDefault="00E20AA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AAF" w:rsidRDefault="00E20A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AAF" w:rsidRDefault="00E20A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AAF" w:rsidRDefault="00E20AA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AAF" w:rsidRDefault="00E20AAF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AAF" w:rsidRDefault="00E20AAF">
            <w:pPr>
              <w:rPr>
                <w:sz w:val="18"/>
                <w:szCs w:val="18"/>
              </w:rPr>
            </w:pPr>
          </w:p>
        </w:tc>
      </w:tr>
      <w:tr w:rsidR="00E20AAF" w:rsidTr="008F1665"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0AAF" w:rsidRDefault="00E20A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Несовершеннолетний </w:t>
            </w:r>
          </w:p>
          <w:p w:rsidR="00E20AAF" w:rsidRDefault="00E20A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ребенок </w:t>
            </w:r>
          </w:p>
          <w:p w:rsidR="008F1665" w:rsidRDefault="008F16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AAF" w:rsidRDefault="00E20AAF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AAF" w:rsidRDefault="00E20AA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AAF" w:rsidRDefault="00E20AA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AAF" w:rsidRDefault="00E20A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AAF" w:rsidRDefault="00E20AA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AAF" w:rsidRDefault="00E20AA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AAF" w:rsidRDefault="00E20A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AAF" w:rsidRDefault="00E20A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AAF" w:rsidRDefault="00E20AA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AAF" w:rsidRDefault="00E20AAF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AAF" w:rsidRDefault="00E20AAF">
            <w:pPr>
              <w:rPr>
                <w:sz w:val="18"/>
                <w:szCs w:val="18"/>
              </w:rPr>
            </w:pPr>
          </w:p>
        </w:tc>
      </w:tr>
    </w:tbl>
    <w:p w:rsidR="00E20AAF" w:rsidRDefault="00E20AAF" w:rsidP="008F1665">
      <w:pPr>
        <w:autoSpaceDE w:val="0"/>
        <w:autoSpaceDN w:val="0"/>
        <w:adjustRightInd w:val="0"/>
        <w:spacing w:line="240" w:lineRule="atLeast"/>
        <w:rPr>
          <w:b/>
          <w:bCs/>
          <w:sz w:val="28"/>
          <w:szCs w:val="28"/>
        </w:rPr>
      </w:pPr>
    </w:p>
    <w:p w:rsidR="00E20AAF" w:rsidRPr="002458C3" w:rsidRDefault="00E20AAF">
      <w:pPr>
        <w:rPr>
          <w:sz w:val="28"/>
          <w:szCs w:val="28"/>
        </w:rPr>
        <w:sectPr w:rsidR="00E20AAF" w:rsidRPr="002458C3" w:rsidSect="003B5C86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  <w:r>
        <w:rPr>
          <w:sz w:val="20"/>
          <w:szCs w:val="20"/>
        </w:rPr>
        <w:br/>
      </w:r>
      <w:r>
        <w:rPr>
          <w:vertAlign w:val="superscript"/>
        </w:rPr>
        <w:t>1</w:t>
      </w:r>
      <w:proofErr w:type="gramStart"/>
      <w:r>
        <w:t xml:space="preserve"> В</w:t>
      </w:r>
      <w:proofErr w:type="gramEnd"/>
      <w:r>
        <w:t xml:space="preserve"> случае если в отчетном периоде лицу, замещающему муниципальную должность муниципальног</w:t>
      </w:r>
      <w:r w:rsidR="00920898">
        <w:t xml:space="preserve">о образования </w:t>
      </w:r>
      <w:proofErr w:type="spellStart"/>
      <w:r w:rsidR="00920898">
        <w:t>Беляевский</w:t>
      </w:r>
      <w:proofErr w:type="spellEnd"/>
      <w:r w:rsidR="00920898">
        <w:t xml:space="preserve"> сельсовет Беляевского района </w:t>
      </w:r>
      <w:r>
        <w:t>Оренбургской области,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r>
        <w:br/>
      </w:r>
      <w:r>
        <w:rPr>
          <w:vertAlign w:val="superscript"/>
        </w:rPr>
        <w:t>2</w:t>
      </w:r>
      <w:r>
        <w:t xml:space="preserve"> Сведения указываются, если сумма сделки превышает общий доход лица, замещающего муниципальную должность муниципального об</w:t>
      </w:r>
      <w:r w:rsidR="00920898">
        <w:t xml:space="preserve">разования  </w:t>
      </w:r>
      <w:proofErr w:type="spellStart"/>
      <w:r w:rsidR="00920898">
        <w:t>Беляевский</w:t>
      </w:r>
      <w:proofErr w:type="spellEnd"/>
      <w:r w:rsidR="00920898">
        <w:t xml:space="preserve"> сельсовет Беляевского района </w:t>
      </w:r>
      <w:r>
        <w:t>Оренбургской области, и его супруги (супруга) за три последних года, пр</w:t>
      </w:r>
      <w:r w:rsidR="002458C3">
        <w:t>едшествующих совершению сделки.</w:t>
      </w:r>
    </w:p>
    <w:p w:rsidR="001D04F6" w:rsidRDefault="001D04F6"/>
    <w:sectPr w:rsidR="001D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3B1"/>
    <w:rsid w:val="00082D10"/>
    <w:rsid w:val="001D04F6"/>
    <w:rsid w:val="002458C3"/>
    <w:rsid w:val="00267BBE"/>
    <w:rsid w:val="002E5230"/>
    <w:rsid w:val="003B5C86"/>
    <w:rsid w:val="004163B1"/>
    <w:rsid w:val="00460D4E"/>
    <w:rsid w:val="00543BFD"/>
    <w:rsid w:val="00566609"/>
    <w:rsid w:val="006A0BAE"/>
    <w:rsid w:val="008F1665"/>
    <w:rsid w:val="00920898"/>
    <w:rsid w:val="00A13ABB"/>
    <w:rsid w:val="00BB4E43"/>
    <w:rsid w:val="00C45A2E"/>
    <w:rsid w:val="00C96927"/>
    <w:rsid w:val="00CA1E85"/>
    <w:rsid w:val="00CE64B6"/>
    <w:rsid w:val="00E20AAF"/>
    <w:rsid w:val="00E44A11"/>
    <w:rsid w:val="00EF238A"/>
    <w:rsid w:val="00F813FF"/>
    <w:rsid w:val="00FE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20AAF"/>
    <w:rPr>
      <w:color w:val="0000FF"/>
      <w:u w:val="single"/>
    </w:rPr>
  </w:style>
  <w:style w:type="character" w:styleId="a4">
    <w:name w:val="footnote reference"/>
    <w:uiPriority w:val="99"/>
    <w:semiHidden/>
    <w:unhideWhenUsed/>
    <w:rsid w:val="00E20AAF"/>
    <w:rPr>
      <w:rFonts w:ascii="Times New Roman" w:hAnsi="Times New Roman" w:cs="Times New Roman" w:hint="default"/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6A0B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0B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20AAF"/>
    <w:rPr>
      <w:color w:val="0000FF"/>
      <w:u w:val="single"/>
    </w:rPr>
  </w:style>
  <w:style w:type="character" w:styleId="a4">
    <w:name w:val="footnote reference"/>
    <w:uiPriority w:val="99"/>
    <w:semiHidden/>
    <w:unhideWhenUsed/>
    <w:rsid w:val="00E20AAF"/>
    <w:rPr>
      <w:rFonts w:ascii="Times New Roman" w:hAnsi="Times New Roman" w:cs="Times New Roman" w:hint="default"/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6A0B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0B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9CB6AE50559B89E9CF2ADD5FA2479AECB15C725FE0F64007F9DD128727662113709394219D75Q17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9CB6AE50559B89E9CF2ADD5FA2479AE0B752735AE0F64007F9DD128727662113709394219D74Q17E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9CB6AE50559B89E9CF2ADD5FA2479AE8B0527C5EECAB4A0FA0D1108028393614399F95219D761EQ172L" TargetMode="External"/><Relationship Id="rId11" Type="http://schemas.openxmlformats.org/officeDocument/2006/relationships/hyperlink" Target="file:///D:\&#1053;&#1055;&#1040;%202014%20&#1075;&#1086;&#1076;&#1072;\&#1059;&#1082;&#1072;&#1079;%20&#1055;&#1088;&#1077;&#1079;&#1080;&#1076;&#1077;&#1085;&#1090;&#1072;%20&#1056;&#1060;%20&#1086;%20&#1088;&#1072;&#1079;&#1084;&#1077;&#1097;&#1077;&#1085;&#1080;&#1080;%20&#1085;&#1072;%20&#1089;&#1072;&#1081;&#1090;&#1077;%20&#1089;&#1074;&#1077;&#1076;&#1077;&#1085;&#1080;&#1081;.docx" TargetMode="External"/><Relationship Id="rId5" Type="http://schemas.openxmlformats.org/officeDocument/2006/relationships/hyperlink" Target="file:///D:\&#1053;&#1055;&#1040;%202014%20&#1075;&#1086;&#1076;&#1072;\&#1059;&#1082;&#1072;&#1079;%20&#1055;&#1088;&#1077;&#1079;&#1080;&#1076;&#1077;&#1085;&#1090;&#1072;%20&#1056;&#1060;%20&#1086;%20&#1088;&#1072;&#1079;&#1084;&#1077;&#1097;&#1077;&#1085;&#1080;&#1080;%20&#1085;&#1072;%20&#1089;&#1072;&#1081;&#1090;&#1077;%20&#1089;&#1074;&#1077;&#1076;&#1077;&#1085;&#1080;&#1081;.docx" TargetMode="External"/><Relationship Id="rId10" Type="http://schemas.openxmlformats.org/officeDocument/2006/relationships/hyperlink" Target="file:///D:\&#1053;&#1055;&#1040;%202014%20&#1075;&#1086;&#1076;&#1072;\&#1059;&#1082;&#1072;&#1079;%20&#1055;&#1088;&#1077;&#1079;&#1080;&#1076;&#1077;&#1085;&#1090;&#1072;%20&#1056;&#1060;%20&#1086;%20&#1088;&#1072;&#1079;&#1084;&#1077;&#1097;&#1077;&#1085;&#1080;&#1080;%20&#1085;&#1072;%20&#1089;&#1072;&#1081;&#1090;&#1077;%20&#1089;&#1074;&#1077;&#1076;&#1077;&#1085;&#1080;&#1081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53;&#1055;&#1040;%202014%20&#1075;&#1086;&#1076;&#1072;\&#1059;&#1082;&#1072;&#1079;%20&#1055;&#1088;&#1077;&#1079;&#1080;&#1076;&#1077;&#1085;&#1090;&#1072;%20&#1056;&#1060;%20&#1086;%20&#1088;&#1072;&#1079;&#1084;&#1077;&#1097;&#1077;&#1085;&#1080;&#1080;%20&#1085;&#1072;%20&#1089;&#1072;&#1081;&#1090;&#1077;%20&#1089;&#1074;&#1077;&#1076;&#1077;&#1085;&#1080;&#108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2017-12-01T10:31:00Z</cp:lastPrinted>
  <dcterms:created xsi:type="dcterms:W3CDTF">2017-11-27T05:58:00Z</dcterms:created>
  <dcterms:modified xsi:type="dcterms:W3CDTF">2017-12-01T10:31:00Z</dcterms:modified>
</cp:coreProperties>
</file>