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BB" w:rsidRPr="00156C05" w:rsidRDefault="00B62CBB" w:rsidP="00CF4C9E">
      <w:pPr>
        <w:widowControl w:val="0"/>
        <w:autoSpaceDE w:val="0"/>
        <w:autoSpaceDN w:val="0"/>
        <w:adjustRightInd w:val="0"/>
        <w:jc w:val="right"/>
        <w:rPr>
          <w:bCs/>
          <w:sz w:val="36"/>
        </w:rPr>
      </w:pPr>
    </w:p>
    <w:p w:rsidR="00B62CBB" w:rsidRDefault="00156C05" w:rsidP="00156C05">
      <w:pPr>
        <w:widowControl w:val="0"/>
        <w:autoSpaceDE w:val="0"/>
        <w:autoSpaceDN w:val="0"/>
        <w:adjustRightInd w:val="0"/>
        <w:jc w:val="center"/>
        <w:rPr>
          <w:b/>
          <w:sz w:val="28"/>
          <w:u w:val="single"/>
        </w:rPr>
      </w:pPr>
      <w:r>
        <w:rPr>
          <w:b/>
          <w:bCs/>
          <w:sz w:val="32"/>
          <w:u w:val="single"/>
        </w:rPr>
        <w:t>Информация мин</w:t>
      </w:r>
      <w:r w:rsidR="00C478F5">
        <w:rPr>
          <w:b/>
          <w:bCs/>
          <w:sz w:val="32"/>
          <w:u w:val="single"/>
        </w:rPr>
        <w:t>ист</w:t>
      </w:r>
      <w:r>
        <w:rPr>
          <w:b/>
          <w:bCs/>
          <w:sz w:val="32"/>
          <w:u w:val="single"/>
        </w:rPr>
        <w:t>е</w:t>
      </w:r>
      <w:r w:rsidR="00C478F5">
        <w:rPr>
          <w:b/>
          <w:bCs/>
          <w:sz w:val="32"/>
          <w:u w:val="single"/>
        </w:rPr>
        <w:t>р</w:t>
      </w:r>
      <w:r>
        <w:rPr>
          <w:b/>
          <w:bCs/>
          <w:sz w:val="32"/>
          <w:u w:val="single"/>
        </w:rPr>
        <w:t>ства</w:t>
      </w:r>
      <w:r w:rsidRPr="00C478F5">
        <w:rPr>
          <w:iCs/>
          <w:u w:val="single"/>
        </w:rPr>
        <w:t xml:space="preserve"> </w:t>
      </w:r>
      <w:r w:rsidRPr="00C478F5">
        <w:rPr>
          <w:b/>
          <w:iCs/>
          <w:sz w:val="28"/>
          <w:u w:val="single"/>
        </w:rPr>
        <w:t>природных ресурсов, экологии и имущественных отношен</w:t>
      </w:r>
      <w:r w:rsidR="00C478F5">
        <w:rPr>
          <w:b/>
          <w:iCs/>
          <w:sz w:val="28"/>
          <w:u w:val="single"/>
        </w:rPr>
        <w:t xml:space="preserve">ий Оренбургской области </w:t>
      </w:r>
      <w:r w:rsidRPr="00C478F5">
        <w:rPr>
          <w:b/>
          <w:iCs/>
          <w:sz w:val="28"/>
          <w:u w:val="single"/>
        </w:rPr>
        <w:t xml:space="preserve"> о проведении аукциона на право заключения договоров аренды </w:t>
      </w:r>
      <w:r w:rsidRPr="00C478F5">
        <w:rPr>
          <w:b/>
          <w:bCs/>
          <w:sz w:val="28"/>
          <w:u w:val="single"/>
        </w:rPr>
        <w:t xml:space="preserve">земельных участков </w:t>
      </w:r>
      <w:r w:rsidRPr="00C478F5">
        <w:rPr>
          <w:b/>
          <w:iCs/>
          <w:sz w:val="28"/>
          <w:u w:val="single"/>
        </w:rPr>
        <w:t xml:space="preserve">с кадастровыми номерами </w:t>
      </w:r>
      <w:r w:rsidRPr="00C478F5">
        <w:rPr>
          <w:b/>
          <w:bCs/>
          <w:sz w:val="28"/>
          <w:u w:val="single"/>
        </w:rPr>
        <w:t>56:06:0000000:2494, 56:06:0203001:291</w:t>
      </w:r>
      <w:r w:rsidRPr="00C478F5">
        <w:rPr>
          <w:b/>
          <w:sz w:val="28"/>
          <w:u w:val="single"/>
        </w:rPr>
        <w:t>.</w:t>
      </w:r>
    </w:p>
    <w:p w:rsidR="00C478F5" w:rsidRDefault="00C478F5" w:rsidP="00156C0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FA5F83">
        <w:rPr>
          <w:b/>
          <w:bCs/>
        </w:rPr>
        <w:t xml:space="preserve">Приложение к распоряжению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FA5F83">
        <w:rPr>
          <w:b/>
          <w:bCs/>
        </w:rPr>
        <w:t xml:space="preserve">министерства природных ресурсов, экологии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FA5F83">
        <w:rPr>
          <w:b/>
          <w:bCs/>
        </w:rPr>
        <w:t>и имущественных отношений Оренбургской области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FA5F83">
        <w:rPr>
          <w:b/>
          <w:bCs/>
        </w:rPr>
        <w:t>от</w:t>
      </w:r>
      <w:r>
        <w:rPr>
          <w:b/>
          <w:bCs/>
        </w:rPr>
        <w:t xml:space="preserve"> </w:t>
      </w:r>
      <w:r w:rsidR="007A3A27">
        <w:rPr>
          <w:b/>
          <w:bCs/>
          <w:u w:val="single"/>
        </w:rPr>
        <w:t>_21.02.2023</w:t>
      </w:r>
      <w:r w:rsidR="008300D0">
        <w:rPr>
          <w:b/>
          <w:bCs/>
          <w:u w:val="single"/>
        </w:rPr>
        <w:t>_</w:t>
      </w:r>
      <w:r>
        <w:rPr>
          <w:b/>
          <w:bCs/>
        </w:rPr>
        <w:t xml:space="preserve"> № </w:t>
      </w:r>
      <w:r w:rsidR="008300D0" w:rsidRPr="008300D0">
        <w:rPr>
          <w:b/>
          <w:bCs/>
          <w:u w:val="single"/>
        </w:rPr>
        <w:t>__</w:t>
      </w:r>
      <w:r w:rsidR="007A3A27">
        <w:rPr>
          <w:b/>
          <w:bCs/>
          <w:u w:val="single"/>
        </w:rPr>
        <w:t>278</w:t>
      </w:r>
      <w:r w:rsidR="007A3A27" w:rsidRPr="007A3A27">
        <w:rPr>
          <w:bCs/>
          <w:u w:val="single"/>
        </w:rPr>
        <w:t>-</w:t>
      </w:r>
      <w:r w:rsidR="007A3A27">
        <w:rPr>
          <w:b/>
          <w:bCs/>
          <w:u w:val="single"/>
        </w:rPr>
        <w:t>р</w:t>
      </w:r>
      <w:r w:rsidR="008300D0" w:rsidRPr="008300D0">
        <w:rPr>
          <w:b/>
          <w:bCs/>
          <w:u w:val="single"/>
        </w:rPr>
        <w:t>____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A5F83">
        <w:rPr>
          <w:b/>
          <w:bCs/>
        </w:rPr>
        <w:t xml:space="preserve"> Извещение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A5F83">
        <w:rPr>
          <w:b/>
          <w:bCs/>
        </w:rPr>
        <w:t>о проведении аукциона на право заключения договоров аренды земельных участков с кадастровыми номерами</w:t>
      </w:r>
      <w:r>
        <w:rPr>
          <w:b/>
          <w:bCs/>
        </w:rPr>
        <w:t xml:space="preserve"> </w:t>
      </w:r>
      <w:r w:rsidR="00950D91">
        <w:rPr>
          <w:b/>
          <w:bCs/>
        </w:rPr>
        <w:t>56:06:0000000:2494, 56:06:0203001:291</w:t>
      </w:r>
    </w:p>
    <w:p w:rsidR="00CF4C9E" w:rsidRPr="00FA5F83" w:rsidRDefault="00CF4C9E" w:rsidP="00CF4C9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CF4C9E" w:rsidRPr="00FA5F83" w:rsidRDefault="00CF4C9E" w:rsidP="00CF4C9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59" w:lineRule="auto"/>
        <w:ind w:left="0" w:firstLine="708"/>
        <w:jc w:val="both"/>
        <w:rPr>
          <w:iCs/>
        </w:rPr>
      </w:pPr>
      <w:r w:rsidRPr="00FA5F83">
        <w:rPr>
          <w:iCs/>
        </w:rPr>
        <w:t xml:space="preserve">Министерство природных ресурсов, экологии и имущественных отношений Оренбургской области сообщает о проведении аукциона на право заключения договоров аренды </w:t>
      </w:r>
      <w:r w:rsidRPr="00FA5F83">
        <w:rPr>
          <w:bCs/>
        </w:rPr>
        <w:t>земельных участков</w:t>
      </w:r>
      <w:r w:rsidRPr="00FA5F83">
        <w:rPr>
          <w:b/>
          <w:bCs/>
        </w:rPr>
        <w:t xml:space="preserve"> </w:t>
      </w:r>
      <w:r w:rsidRPr="00FA5F83">
        <w:rPr>
          <w:iCs/>
        </w:rPr>
        <w:t xml:space="preserve">с кадастровыми </w:t>
      </w:r>
      <w:r w:rsidRPr="00B85230">
        <w:rPr>
          <w:iCs/>
        </w:rPr>
        <w:t>номерами</w:t>
      </w:r>
      <w:r w:rsidR="00950D91" w:rsidRPr="00B85230">
        <w:rPr>
          <w:iCs/>
        </w:rPr>
        <w:t xml:space="preserve"> </w:t>
      </w:r>
      <w:r w:rsidR="00950D91" w:rsidRPr="00B85230">
        <w:rPr>
          <w:bCs/>
        </w:rPr>
        <w:t>56:06:0000000:2494, 56:06:0203001:291</w:t>
      </w:r>
      <w:r w:rsidRPr="00B85230">
        <w:t>. Аукцион</w:t>
      </w:r>
      <w:r w:rsidRPr="00FA5F83">
        <w:t xml:space="preserve"> проводится в соответствии с Земельным Кодексом Российской Федерации. </w:t>
      </w:r>
      <w:r w:rsidRPr="00FA5F83">
        <w:rPr>
          <w:b/>
          <w:bCs/>
        </w:rPr>
        <w:t>Организатор аукциона</w:t>
      </w:r>
      <w:r w:rsidRPr="00FA5F83">
        <w:t xml:space="preserve"> - </w:t>
      </w:r>
      <w:r w:rsidRPr="00FA5F83">
        <w:rPr>
          <w:iCs/>
        </w:rPr>
        <w:t>министерство природных ресурсов, экологии и имущественных отношений Оренбургской области</w:t>
      </w:r>
      <w:r w:rsidRPr="00FA5F83">
        <w:t xml:space="preserve">. </w:t>
      </w:r>
      <w:r w:rsidRPr="00FA5F83">
        <w:rPr>
          <w:b/>
          <w:bCs/>
        </w:rPr>
        <w:t xml:space="preserve">Форма аукциона - </w:t>
      </w:r>
      <w:r w:rsidRPr="00FA5F83">
        <w:rPr>
          <w:rFonts w:eastAsia="Calibri"/>
          <w:lang w:eastAsia="en-US"/>
        </w:rPr>
        <w:t>открытый аукцион, открытый по составу участников и открытый по форме подачи предложений о цене</w:t>
      </w:r>
      <w:r w:rsidRPr="00FA5F83">
        <w:t xml:space="preserve">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u w:val="single"/>
        </w:rPr>
      </w:pPr>
      <w:r w:rsidRPr="00FA5F83">
        <w:rPr>
          <w:bCs/>
        </w:rPr>
        <w:t>2.</w:t>
      </w:r>
      <w:r w:rsidRPr="00FA5F83">
        <w:rPr>
          <w:b/>
          <w:bCs/>
        </w:rPr>
        <w:t xml:space="preserve"> Основание проведения аукциона</w:t>
      </w:r>
      <w:r w:rsidRPr="00FA5F83">
        <w:t xml:space="preserve"> – Распоряжение министерства природных ресурсов, экологии и имущественных отношений Оренбургской области </w:t>
      </w:r>
      <w:r w:rsidR="0084688D">
        <w:rPr>
          <w:b/>
        </w:rPr>
        <w:t xml:space="preserve">от </w:t>
      </w:r>
      <w:r w:rsidR="007A3A27">
        <w:rPr>
          <w:b/>
        </w:rPr>
        <w:t>21.02.2023 № 278</w:t>
      </w:r>
      <w:r w:rsidR="007A3A27" w:rsidRPr="007A3A27">
        <w:t>-</w:t>
      </w:r>
      <w:r w:rsidR="007A3A27">
        <w:rPr>
          <w:b/>
        </w:rPr>
        <w:t>р</w:t>
      </w:r>
      <w:r>
        <w:rPr>
          <w:b/>
        </w:rPr>
        <w:t>.</w:t>
      </w:r>
      <w:r w:rsidRPr="00FA5F83">
        <w:rPr>
          <w:b/>
          <w:u w:val="single"/>
        </w:rPr>
        <w:t xml:space="preserve">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FA5F83">
        <w:t xml:space="preserve">Аукцион в отношении </w:t>
      </w:r>
      <w:r w:rsidRPr="00FA5F83">
        <w:rPr>
          <w:bCs/>
        </w:rPr>
        <w:t>земельных участков</w:t>
      </w:r>
      <w:r w:rsidRPr="00FA5F83">
        <w:rPr>
          <w:b/>
          <w:bCs/>
        </w:rPr>
        <w:t xml:space="preserve"> </w:t>
      </w:r>
      <w:r w:rsidRPr="00FA5F83">
        <w:t>проводится комиссией по проведению аукционов по продаже земельных участков или аукционов на право заключения договоров аренды земельных участков.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3.</w:t>
      </w:r>
      <w:r w:rsidRPr="00FA5F83">
        <w:rPr>
          <w:b/>
        </w:rPr>
        <w:t xml:space="preserve"> Дата, место, время и порядок проведения аукциона</w:t>
      </w:r>
      <w:r w:rsidRPr="00FA5F83">
        <w:t xml:space="preserve">: </w:t>
      </w:r>
      <w:r w:rsidR="00F413A8">
        <w:rPr>
          <w:b/>
        </w:rPr>
        <w:t xml:space="preserve">31.03.2023 </w:t>
      </w:r>
      <w:r w:rsidR="00D71645">
        <w:rPr>
          <w:b/>
        </w:rPr>
        <w:t>года в 10</w:t>
      </w:r>
      <w:r w:rsidRPr="00FA5F83">
        <w:rPr>
          <w:b/>
        </w:rPr>
        <w:t xml:space="preserve"> час. </w:t>
      </w:r>
      <w:r w:rsidR="00A84BE1">
        <w:rPr>
          <w:b/>
        </w:rPr>
        <w:t>3</w:t>
      </w:r>
      <w:r w:rsidRPr="00FA5F83">
        <w:rPr>
          <w:b/>
        </w:rPr>
        <w:t>0 мин.</w:t>
      </w:r>
      <w:r w:rsidRPr="00FA5F83">
        <w:t xml:space="preserve"> местного времени по адресу: Оренбургская область, город Оренбург, просп. Парковый, д. 6, кабинет № 227.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Порядок проведения аукциона: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Участникам аукциона выдаются пронумерованные билеты.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Аукцион начинается с оглашения наименования предмета аукциона, основных характеристик земельного участка, начальной цены предмета аукциона, «шага аукциона». «Шаг аукциона» не изменяется в течение всего аукциона.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После оглашения начальной цены и «шага аукциона» участникам аукциона предлагается заявить эту цену путем поднятия билетов. Если после троекратного объявления начальной цены ни один из участников не поднял билет, аукцион признается несостоявшимся.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После заявления участниками аукциона начальной цены аукционист предлагает участникам заявлять свои предложения по цене предмета аукциона, превышающей начальную цену. Предложения заявляются путем поднятия билета.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Каждое последующее поднятие билета означает поднятие цены предмета аукциона на 1 «шаг аукциона».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Поднятие билета означает безусловное и безотзывное согласие участника заключить договор аренды земельного участка по заявленному размеру ежегодной арендной платы.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Аукционист называет номер билета и указывает на участника аукциона, который первый поднял билет, и объявляет предложенную цену.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При отсутствии предложений со стороны иных участников аукциона аукционист повторяет эту цену 3 раза.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Если до третьего повторения заявленной цены ни один из участников аукциона не поднял </w:t>
      </w:r>
      <w:r w:rsidRPr="00FA5F83">
        <w:lastRenderedPageBreak/>
        <w:t>билет и не заявил последующую цену, аукцион завершается.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Победителем аукциона признается участник аукциона номер</w:t>
      </w:r>
      <w:r>
        <w:t xml:space="preserve"> </w:t>
      </w:r>
      <w:r w:rsidRPr="00FA5F83">
        <w:t xml:space="preserve">билета которого и заявленная им цена были названы последними.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В случае, если последнее предложение сделали несколько участников аукциона одновременно, Победителем признается участник, первым подавший заявку на участие в аукционе из них.</w:t>
      </w:r>
    </w:p>
    <w:p w:rsidR="00CF4C9E" w:rsidRPr="00FA5F83" w:rsidRDefault="00CF4C9E" w:rsidP="00CF4C9E">
      <w:pPr>
        <w:tabs>
          <w:tab w:val="num" w:pos="1254"/>
        </w:tabs>
        <w:ind w:right="22" w:firstLine="709"/>
        <w:jc w:val="both"/>
      </w:pPr>
      <w:r w:rsidRPr="00FA5F83"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один остается у организатора аукциона.</w:t>
      </w:r>
    </w:p>
    <w:p w:rsidR="00CF4C9E" w:rsidRPr="00FA5F83" w:rsidRDefault="00CF4C9E" w:rsidP="00CF4C9E">
      <w:pPr>
        <w:ind w:firstLine="709"/>
        <w:jc w:val="both"/>
      </w:pPr>
      <w:r w:rsidRPr="00FA5F83"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t xml:space="preserve">Не допускается заключение указанных договоров ранее, чем через десять дней со дня размещения информации о результатах аукциона на официальном сайте Российской Федерации </w:t>
      </w:r>
      <w:hyperlink r:id="rId8" w:history="1">
        <w:r w:rsidRPr="00FA5F83">
          <w:rPr>
            <w:color w:val="0000FF"/>
            <w:u w:val="single"/>
            <w:lang w:val="en-US"/>
          </w:rPr>
          <w:t>www</w:t>
        </w:r>
        <w:r w:rsidRPr="00FA5F83">
          <w:rPr>
            <w:color w:val="0000FF"/>
            <w:u w:val="single"/>
          </w:rPr>
          <w:t>.</w:t>
        </w:r>
        <w:r w:rsidRPr="00FA5F83">
          <w:rPr>
            <w:color w:val="0000FF"/>
            <w:u w:val="single"/>
            <w:lang w:val="en-US"/>
          </w:rPr>
          <w:t>torgi</w:t>
        </w:r>
        <w:r w:rsidRPr="00FA5F83">
          <w:rPr>
            <w:color w:val="0000FF"/>
            <w:u w:val="single"/>
          </w:rPr>
          <w:t>.</w:t>
        </w:r>
        <w:r w:rsidRPr="00FA5F83">
          <w:rPr>
            <w:color w:val="0000FF"/>
            <w:u w:val="single"/>
            <w:lang w:val="en-US"/>
          </w:rPr>
          <w:t>gov</w:t>
        </w:r>
        <w:r w:rsidRPr="00FA5F83">
          <w:rPr>
            <w:color w:val="0000FF"/>
            <w:u w:val="single"/>
          </w:rPr>
          <w:t>.</w:t>
        </w:r>
        <w:r w:rsidRPr="00FA5F83">
          <w:rPr>
            <w:color w:val="0000FF"/>
            <w:u w:val="single"/>
            <w:lang w:val="en-US"/>
          </w:rPr>
          <w:t>ru</w:t>
        </w:r>
      </w:hyperlink>
      <w:r w:rsidRPr="00FA5F83"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t xml:space="preserve">4. </w:t>
      </w:r>
      <w:r w:rsidRPr="00FA5F83">
        <w:rPr>
          <w:b/>
          <w:bCs/>
        </w:rPr>
        <w:t>Сведения о предметах аукциона:</w:t>
      </w:r>
      <w:r w:rsidRPr="00FA5F83">
        <w:t xml:space="preserve">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A5F83">
        <w:rPr>
          <w:b/>
          <w:bCs/>
        </w:rPr>
        <w:t>Номер лота: № 1.</w:t>
      </w:r>
    </w:p>
    <w:p w:rsidR="00CF4C9E" w:rsidRPr="00B85230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B85230">
        <w:t>Кадастровый номер земельного участка:</w:t>
      </w:r>
      <w:r w:rsidR="00950D91" w:rsidRPr="00B85230">
        <w:t xml:space="preserve"> 56:06:0000000:2494</w:t>
      </w:r>
      <w:r w:rsidRPr="00B85230">
        <w:t>.</w:t>
      </w:r>
    </w:p>
    <w:p w:rsidR="00950D91" w:rsidRPr="00B85230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B85230">
        <w:t xml:space="preserve">Местоположение: </w:t>
      </w:r>
      <w:r w:rsidR="00950D91" w:rsidRPr="00B85230">
        <w:t xml:space="preserve">Российская Федерация, Оренбургская обл., Беляевский р-н, с/с Беляевский, земельный участок расположен в центральной части кадастрового квартала 56:06:000000 </w:t>
      </w:r>
    </w:p>
    <w:p w:rsidR="00CF4C9E" w:rsidRPr="00B85230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B85230">
        <w:t>Категория земельного участка: земли сельскохозяйственного назначения.</w:t>
      </w:r>
    </w:p>
    <w:p w:rsidR="00CF4C9E" w:rsidRPr="00B85230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B85230">
        <w:t>Вид разрешенного использования:</w:t>
      </w:r>
      <w:r w:rsidR="00D71645" w:rsidRPr="00B85230">
        <w:t xml:space="preserve"> </w:t>
      </w:r>
      <w:r w:rsidR="00950D91" w:rsidRPr="00B85230">
        <w:t>сельскохозяйственное использование (1.0)</w:t>
      </w:r>
    </w:p>
    <w:p w:rsidR="00CF4C9E" w:rsidRPr="00B85230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85230">
        <w:rPr>
          <w:bCs/>
        </w:rPr>
        <w:t xml:space="preserve">Площадь: </w:t>
      </w:r>
      <w:r w:rsidR="00950D91" w:rsidRPr="00B85230">
        <w:t xml:space="preserve">500000 </w:t>
      </w:r>
      <w:r w:rsidRPr="00B85230">
        <w:rPr>
          <w:bCs/>
        </w:rPr>
        <w:t>кв. м.</w:t>
      </w:r>
    </w:p>
    <w:p w:rsidR="00CF4C9E" w:rsidRPr="00B85230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B85230">
        <w:t>Права на земельный участок: отсутствуют.</w:t>
      </w:r>
    </w:p>
    <w:p w:rsidR="00CF4C9E" w:rsidRPr="00B85230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B85230">
        <w:rPr>
          <w:bCs/>
        </w:rPr>
        <w:t xml:space="preserve">Ограничения прав на земельный участок: </w:t>
      </w:r>
      <w:r w:rsidRPr="00B85230">
        <w:t>отсутствуют.</w:t>
      </w:r>
    </w:p>
    <w:p w:rsidR="00CF4C9E" w:rsidRPr="00B85230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85230">
        <w:rPr>
          <w:bCs/>
        </w:rPr>
        <w:t xml:space="preserve">Сведения о начальной цене предмета аукциона: </w:t>
      </w:r>
      <w:r w:rsidR="00950D91" w:rsidRPr="00B85230">
        <w:rPr>
          <w:bCs/>
        </w:rPr>
        <w:t>207450,00</w:t>
      </w:r>
      <w:r w:rsidR="00D71645" w:rsidRPr="00B85230">
        <w:rPr>
          <w:bCs/>
        </w:rPr>
        <w:t xml:space="preserve"> руб. (</w:t>
      </w:r>
      <w:r w:rsidR="00950D91" w:rsidRPr="00B85230">
        <w:t>2305000</w:t>
      </w:r>
      <w:r w:rsidR="00950D91" w:rsidRPr="00B85230">
        <w:rPr>
          <w:bCs/>
        </w:rPr>
        <w:t>,00</w:t>
      </w:r>
      <w:r w:rsidR="00D71645" w:rsidRPr="00B85230">
        <w:rPr>
          <w:bCs/>
        </w:rPr>
        <w:t xml:space="preserve"> руб. * 9%).</w:t>
      </w:r>
    </w:p>
    <w:p w:rsidR="00CF4C9E" w:rsidRPr="00B85230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85230">
        <w:rPr>
          <w:bCs/>
        </w:rPr>
        <w:t xml:space="preserve">Сведения о «шаге аукциона»: </w:t>
      </w:r>
      <w:r w:rsidR="00950D91" w:rsidRPr="00B85230">
        <w:rPr>
          <w:bCs/>
        </w:rPr>
        <w:t>6223,50</w:t>
      </w:r>
      <w:r w:rsidR="00D71645" w:rsidRPr="00B85230">
        <w:rPr>
          <w:bCs/>
        </w:rPr>
        <w:t xml:space="preserve"> руб. (</w:t>
      </w:r>
      <w:r w:rsidR="00950D91" w:rsidRPr="00B85230">
        <w:rPr>
          <w:bCs/>
        </w:rPr>
        <w:t>207450,00</w:t>
      </w:r>
      <w:r w:rsidR="00D71645" w:rsidRPr="00B85230">
        <w:rPr>
          <w:bCs/>
        </w:rPr>
        <w:t xml:space="preserve"> руб. * 3%).</w:t>
      </w:r>
    </w:p>
    <w:p w:rsidR="00CF4C9E" w:rsidRPr="00B85230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B85230">
        <w:rPr>
          <w:bCs/>
        </w:rPr>
        <w:t>Цель использования:</w:t>
      </w:r>
      <w:r w:rsidR="00950D91" w:rsidRPr="00B85230">
        <w:t xml:space="preserve"> сельскохозяйственное использование</w:t>
      </w:r>
      <w:r w:rsidR="00D71645" w:rsidRPr="00B85230"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A5F83">
        <w:rPr>
          <w:b/>
          <w:bCs/>
        </w:rPr>
        <w:t>Номер лота: № 2.</w:t>
      </w:r>
    </w:p>
    <w:p w:rsidR="00CF4C9E" w:rsidRPr="00B85230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85230">
        <w:rPr>
          <w:bCs/>
        </w:rPr>
        <w:t>Кадастровый номер земельного участка:</w:t>
      </w:r>
      <w:r w:rsidR="00D60240" w:rsidRPr="00B85230">
        <w:t xml:space="preserve"> 56:06:0203001:291</w:t>
      </w:r>
      <w:r w:rsidRPr="00B85230">
        <w:t xml:space="preserve">. </w:t>
      </w:r>
    </w:p>
    <w:p w:rsidR="00D60240" w:rsidRPr="00B85230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B85230">
        <w:rPr>
          <w:bCs/>
        </w:rPr>
        <w:t xml:space="preserve">Местоположение: </w:t>
      </w:r>
      <w:r w:rsidR="00D60240" w:rsidRPr="00B85230">
        <w:t>Российская Федерация, Оренбургская обл., Беляевский р-н, с/с Беляевский, земельный участок расположен в южной части кадастрового квартала 56:06:0203001</w:t>
      </w:r>
      <w:r w:rsidR="007311D2" w:rsidRPr="00B85230">
        <w:t xml:space="preserve"> </w:t>
      </w:r>
    </w:p>
    <w:p w:rsidR="00CF4C9E" w:rsidRPr="00B85230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85230">
        <w:rPr>
          <w:bCs/>
        </w:rPr>
        <w:t>Категория земельного участка: земли сельскохозяйственного назначения.</w:t>
      </w:r>
    </w:p>
    <w:p w:rsidR="00D60240" w:rsidRPr="00B85230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B85230">
        <w:rPr>
          <w:bCs/>
        </w:rPr>
        <w:t>Вид разрешенного использования:</w:t>
      </w:r>
      <w:r w:rsidR="00D60240" w:rsidRPr="00B85230">
        <w:t xml:space="preserve"> сельскохозяйственное использование (1.0)</w:t>
      </w:r>
      <w:r w:rsidRPr="00B85230">
        <w:rPr>
          <w:bCs/>
        </w:rPr>
        <w:t xml:space="preserve"> </w:t>
      </w:r>
    </w:p>
    <w:p w:rsidR="00CF4C9E" w:rsidRPr="00B85230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85230">
        <w:rPr>
          <w:bCs/>
        </w:rPr>
        <w:t>Площадь:</w:t>
      </w:r>
      <w:r w:rsidRPr="00B85230">
        <w:t xml:space="preserve"> </w:t>
      </w:r>
      <w:r w:rsidR="00D60240" w:rsidRPr="00B85230">
        <w:t>550000</w:t>
      </w:r>
      <w:r w:rsidRPr="00B85230">
        <w:rPr>
          <w:bCs/>
        </w:rPr>
        <w:t xml:space="preserve"> кв. м.</w:t>
      </w:r>
    </w:p>
    <w:p w:rsidR="00CF4C9E" w:rsidRPr="00B85230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85230">
        <w:rPr>
          <w:bCs/>
        </w:rPr>
        <w:t xml:space="preserve">Права на земельный участок: отсутствуют. </w:t>
      </w:r>
    </w:p>
    <w:p w:rsidR="00CF4C9E" w:rsidRPr="00B85230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B85230">
        <w:rPr>
          <w:bCs/>
        </w:rPr>
        <w:t>Ограничения прав на земельный участок: отсутствуют.</w:t>
      </w:r>
    </w:p>
    <w:p w:rsidR="00CF4C9E" w:rsidRPr="00B85230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85230">
        <w:rPr>
          <w:bCs/>
        </w:rPr>
        <w:t xml:space="preserve">Сведения о начальной цене предмета аукциона: </w:t>
      </w:r>
      <w:r w:rsidR="00D60240" w:rsidRPr="00B85230">
        <w:rPr>
          <w:bCs/>
        </w:rPr>
        <w:t>226710,00 руб. (2519000,00</w:t>
      </w:r>
      <w:r w:rsidR="00A84BE1" w:rsidRPr="00B85230">
        <w:rPr>
          <w:bCs/>
        </w:rPr>
        <w:t xml:space="preserve"> руб. * 9%).</w:t>
      </w:r>
    </w:p>
    <w:p w:rsidR="00CF4C9E" w:rsidRPr="00B85230" w:rsidRDefault="00CF4C9E" w:rsidP="00CF4C9E">
      <w:pPr>
        <w:widowControl w:val="0"/>
        <w:tabs>
          <w:tab w:val="left" w:pos="709"/>
          <w:tab w:val="center" w:pos="4677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B85230">
        <w:rPr>
          <w:bCs/>
        </w:rPr>
        <w:t xml:space="preserve">Сведения о «шаге аукциона»: </w:t>
      </w:r>
      <w:r w:rsidR="00D60240" w:rsidRPr="00B85230">
        <w:rPr>
          <w:bCs/>
        </w:rPr>
        <w:t>6801,30 руб. (226710,00</w:t>
      </w:r>
      <w:r w:rsidR="00A84BE1" w:rsidRPr="00B85230">
        <w:rPr>
          <w:bCs/>
        </w:rPr>
        <w:t xml:space="preserve"> руб. * 3%).</w:t>
      </w:r>
    </w:p>
    <w:p w:rsidR="00CF4C9E" w:rsidRPr="00B85230" w:rsidRDefault="00CF4C9E" w:rsidP="00CF4C9E">
      <w:pPr>
        <w:widowControl w:val="0"/>
        <w:tabs>
          <w:tab w:val="left" w:pos="709"/>
          <w:tab w:val="center" w:pos="4677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B85230">
        <w:rPr>
          <w:bCs/>
        </w:rPr>
        <w:t xml:space="preserve">Цель использования: </w:t>
      </w:r>
      <w:r w:rsidR="00D60240" w:rsidRPr="00B85230">
        <w:t>сельскохозяйственное использование.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/>
          <w:bCs/>
        </w:rPr>
        <w:t>Сведения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</w:r>
      <w:r w:rsidRPr="00FA5F83">
        <w:rPr>
          <w:bCs/>
        </w:rPr>
        <w:t xml:space="preserve">: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lastRenderedPageBreak/>
        <w:t>Форма заявки содержится в приложении № 1 к настоящему извещению.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 xml:space="preserve">Заявки принимаются по адресу: Оренбургская область, город Оренбург, просп. Парковый,  д. 6, кабинет № 225 с 9.00 до 18.00 местного времени с понедельника по четверг, с 9.00 до 17.00 местного времени в пятницу (перерыв на обед с 13.00 до 13.48 </w:t>
      </w:r>
      <w:r>
        <w:rPr>
          <w:bCs/>
        </w:rPr>
        <w:t>местного времени), тел. 98-79-79</w:t>
      </w:r>
      <w:r w:rsidRPr="00FA5F83">
        <w:rPr>
          <w:bCs/>
        </w:rPr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 xml:space="preserve">Время начала и окончания приема заявок на участие в аукционе: с </w:t>
      </w:r>
      <w:r w:rsidR="00F413A8">
        <w:rPr>
          <w:b/>
          <w:bCs/>
        </w:rPr>
        <w:t>27.02.2023</w:t>
      </w:r>
      <w:r w:rsidR="00F413A8" w:rsidRPr="00E14AC9">
        <w:rPr>
          <w:b/>
          <w:bCs/>
        </w:rPr>
        <w:t xml:space="preserve"> по </w:t>
      </w:r>
      <w:r w:rsidR="00F413A8">
        <w:rPr>
          <w:b/>
          <w:bCs/>
        </w:rPr>
        <w:t>27.03.2023</w:t>
      </w:r>
      <w:r w:rsidR="00F413A8" w:rsidRPr="00FA5F83">
        <w:rPr>
          <w:bCs/>
        </w:rPr>
        <w:t>.</w:t>
      </w:r>
    </w:p>
    <w:p w:rsidR="00CF4C9E" w:rsidRPr="00FA5F83" w:rsidRDefault="00CF4C9E" w:rsidP="00CF4C9E">
      <w:pPr>
        <w:ind w:right="57" w:firstLine="720"/>
        <w:jc w:val="both"/>
      </w:pPr>
      <w:r w:rsidRPr="00FA5F83">
        <w:t>Для участия в аукционе заявители представляют организатору аукциона, в установленный в извещении о проведении аукциона срок, следующие документы на бумажном носителе:</w:t>
      </w:r>
    </w:p>
    <w:p w:rsidR="00CF4C9E" w:rsidRPr="00FA5F83" w:rsidRDefault="00CF4C9E" w:rsidP="00CF4C9E">
      <w:pPr>
        <w:tabs>
          <w:tab w:val="num" w:pos="1254"/>
        </w:tabs>
        <w:ind w:right="57"/>
        <w:jc w:val="both"/>
      </w:pPr>
      <w:r w:rsidRPr="00FA5F83">
        <w:t xml:space="preserve">         - 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F4C9E" w:rsidRPr="00FA5F83" w:rsidRDefault="00CF4C9E" w:rsidP="00CF4C9E">
      <w:pPr>
        <w:autoSpaceDE w:val="0"/>
        <w:autoSpaceDN w:val="0"/>
        <w:adjustRightInd w:val="0"/>
        <w:ind w:firstLine="540"/>
        <w:jc w:val="both"/>
      </w:pPr>
      <w:r w:rsidRPr="00FA5F83">
        <w:t>- копии документов, удостоверяющих личность заявителя (для граждан);</w:t>
      </w:r>
    </w:p>
    <w:p w:rsidR="00CF4C9E" w:rsidRPr="00FA5F83" w:rsidRDefault="00CF4C9E" w:rsidP="00CF4C9E">
      <w:pPr>
        <w:autoSpaceDE w:val="0"/>
        <w:autoSpaceDN w:val="0"/>
        <w:adjustRightInd w:val="0"/>
        <w:ind w:firstLine="540"/>
        <w:jc w:val="both"/>
      </w:pPr>
      <w:r w:rsidRPr="00FA5F83"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F4C9E" w:rsidRPr="00FA5F83" w:rsidRDefault="00CF4C9E" w:rsidP="00CF4C9E">
      <w:pPr>
        <w:autoSpaceDE w:val="0"/>
        <w:autoSpaceDN w:val="0"/>
        <w:adjustRightInd w:val="0"/>
        <w:ind w:firstLine="540"/>
        <w:jc w:val="both"/>
      </w:pPr>
      <w:r w:rsidRPr="00FA5F83">
        <w:t>- документы, подтверждающие внесение задатка (копия платежного документа с отметкой банка об исполнении).</w:t>
      </w:r>
    </w:p>
    <w:p w:rsidR="00CF4C9E" w:rsidRPr="00FA5F83" w:rsidRDefault="00CF4C9E" w:rsidP="00CF4C9E">
      <w:pPr>
        <w:tabs>
          <w:tab w:val="num" w:pos="-200"/>
        </w:tabs>
        <w:ind w:right="22" w:firstLine="144"/>
        <w:jc w:val="both"/>
      </w:pPr>
      <w:r w:rsidRPr="00FA5F83">
        <w:tab/>
        <w:t xml:space="preserve">Один заявитель вправе подать только одну заявку на участие в аукционе для каждого лота. </w:t>
      </w:r>
    </w:p>
    <w:p w:rsidR="00CF4C9E" w:rsidRPr="00FA5F83" w:rsidRDefault="00CF4C9E" w:rsidP="00CF4C9E">
      <w:pPr>
        <w:tabs>
          <w:tab w:val="num" w:pos="-200"/>
        </w:tabs>
        <w:ind w:right="22" w:firstLine="709"/>
        <w:jc w:val="both"/>
      </w:pPr>
      <w:r w:rsidRPr="00FA5F83">
        <w:t>Специалист, принимающий заявки на участие в аукционе: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а) устанавливает личность заявителя, в том числе проверяет документ, удостоверяющий личность заявителя,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б) проверяет наличие всех необходимых документов исходя из соответствующего перечня документов, установленного Земельным кодексом Российской Федерации;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в) в случае представления неполного комплекта документов или их несоответствия указывает на перечень документов, необходимый для подачи заявки, и сообщает об этом заявителю;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г) проверяет соответствие представленных документов установленным требованиям;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специалист, сличив копии документов с их подлинными экземплярами, заверяет своей подписью с указанием фамилии и инициалов и ставит штамп «С подлинником сверено»;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е) проверяет полноту оформления заявки.</w:t>
      </w:r>
    </w:p>
    <w:p w:rsidR="00CF4C9E" w:rsidRPr="00FA5F83" w:rsidRDefault="00CF4C9E" w:rsidP="00CF4C9E">
      <w:pPr>
        <w:tabs>
          <w:tab w:val="num" w:pos="-200"/>
        </w:tabs>
        <w:ind w:right="22" w:firstLine="700"/>
        <w:jc w:val="both"/>
      </w:pPr>
      <w:r w:rsidRPr="00FA5F83">
        <w:t>Заявка на участие в аукционе, поступившая по истечении срока её приема, возвращается в день её поступления заявителю.</w:t>
      </w:r>
    </w:p>
    <w:p w:rsidR="00CF4C9E" w:rsidRPr="00FA5F83" w:rsidRDefault="00CF4C9E" w:rsidP="00CF4C9E">
      <w:pPr>
        <w:tabs>
          <w:tab w:val="num" w:pos="1254"/>
        </w:tabs>
        <w:ind w:right="22" w:firstLine="684"/>
        <w:jc w:val="both"/>
      </w:pPr>
      <w:r w:rsidRPr="00FA5F83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F4C9E" w:rsidRPr="00FA5F83" w:rsidRDefault="00CF4C9E" w:rsidP="00CF4C9E">
      <w:pPr>
        <w:ind w:firstLine="709"/>
        <w:jc w:val="both"/>
      </w:pPr>
      <w:r w:rsidRPr="00FA5F83">
        <w:t>Заявитель не допускается к участию в аукционе в следующих случаях:</w:t>
      </w:r>
    </w:p>
    <w:p w:rsidR="00CF4C9E" w:rsidRPr="00FA5F83" w:rsidRDefault="00CF4C9E" w:rsidP="00CF4C9E">
      <w:pPr>
        <w:ind w:firstLine="709"/>
        <w:jc w:val="both"/>
      </w:pPr>
      <w:r w:rsidRPr="00FA5F83">
        <w:t>1) непредставление необходимых для участия в аукционе документов или представление недостоверных сведений;</w:t>
      </w:r>
    </w:p>
    <w:p w:rsidR="00CF4C9E" w:rsidRPr="00FA5F83" w:rsidRDefault="00CF4C9E" w:rsidP="00CF4C9E">
      <w:pPr>
        <w:ind w:firstLine="709"/>
        <w:jc w:val="both"/>
      </w:pPr>
      <w:r w:rsidRPr="00FA5F83">
        <w:t>2) непоступление задатка на дату рассмотрения заявок на участие в аукционе;</w:t>
      </w:r>
    </w:p>
    <w:p w:rsidR="00CF4C9E" w:rsidRPr="00FA5F83" w:rsidRDefault="00CF4C9E" w:rsidP="00CF4C9E">
      <w:pPr>
        <w:ind w:firstLine="709"/>
        <w:jc w:val="both"/>
      </w:pPr>
      <w:r w:rsidRPr="00FA5F83"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аукциона;</w:t>
      </w:r>
    </w:p>
    <w:p w:rsidR="00CF4C9E" w:rsidRPr="00FA5F83" w:rsidRDefault="00CF4C9E" w:rsidP="00CF4C9E">
      <w:pPr>
        <w:ind w:firstLine="709"/>
        <w:jc w:val="both"/>
      </w:pPr>
      <w:r w:rsidRPr="00FA5F83"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 w:rsidRPr="00FA5F83">
        <w:lastRenderedPageBreak/>
        <w:t>исполнительного органа заявителя, являющегося юридическим лицом, в реестре недобросовестных участников аукциона.</w:t>
      </w:r>
    </w:p>
    <w:p w:rsidR="00CF4C9E" w:rsidRPr="00FA5F83" w:rsidRDefault="00CF4C9E" w:rsidP="00CF4C9E">
      <w:pPr>
        <w:tabs>
          <w:tab w:val="left" w:pos="540"/>
        </w:tabs>
        <w:ind w:right="22" w:firstLine="720"/>
        <w:jc w:val="both"/>
      </w:pPr>
      <w:r w:rsidRPr="00FA5F83"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F413A8">
        <w:rPr>
          <w:b/>
        </w:rPr>
        <w:t>29</w:t>
      </w:r>
      <w:r w:rsidR="00D60240">
        <w:rPr>
          <w:b/>
        </w:rPr>
        <w:t>.03.2023</w:t>
      </w:r>
      <w:r w:rsidRPr="00470B96">
        <w:rPr>
          <w:b/>
        </w:rPr>
        <w:t xml:space="preserve"> г.</w:t>
      </w:r>
      <w:r w:rsidRPr="00470B96">
        <w:rPr>
          <w:b/>
          <w:bCs/>
        </w:rPr>
        <w:t xml:space="preserve"> </w:t>
      </w:r>
      <w:r w:rsidRPr="00470B96">
        <w:rPr>
          <w:bCs/>
        </w:rPr>
        <w:t>в</w:t>
      </w:r>
      <w:r w:rsidRPr="00470B96">
        <w:rPr>
          <w:b/>
          <w:bCs/>
        </w:rPr>
        <w:t xml:space="preserve"> 14:00</w:t>
      </w:r>
      <w:r w:rsidRPr="00FA5F83">
        <w:rPr>
          <w:bCs/>
        </w:rPr>
        <w:t xml:space="preserve"> местного времени.</w:t>
      </w:r>
    </w:p>
    <w:p w:rsidR="00CF4C9E" w:rsidRPr="00FA5F83" w:rsidRDefault="00CF4C9E" w:rsidP="00CF4C9E">
      <w:pPr>
        <w:tabs>
          <w:tab w:val="num" w:pos="1254"/>
        </w:tabs>
        <w:ind w:right="22" w:firstLine="684"/>
        <w:jc w:val="both"/>
      </w:pPr>
      <w:r w:rsidRPr="00FA5F83">
        <w:t xml:space="preserve">Участником аукциона признается лицо, представившее заявку по установленной форме с приложением полного пакета документов, необходимых для участия в аукционе. </w:t>
      </w:r>
    </w:p>
    <w:p w:rsidR="00CF4C9E" w:rsidRPr="00FA5F83" w:rsidRDefault="00CF4C9E" w:rsidP="00CF4C9E">
      <w:pPr>
        <w:tabs>
          <w:tab w:val="num" w:pos="1254"/>
        </w:tabs>
        <w:ind w:right="22" w:firstLine="684"/>
        <w:jc w:val="both"/>
      </w:pPr>
      <w:r w:rsidRPr="00FA5F83">
        <w:t xml:space="preserve">Осмотр земельного участка заинтересованными лицами на местности производится самостоятельно. </w:t>
      </w:r>
    </w:p>
    <w:p w:rsidR="00CF4C9E" w:rsidRPr="00FA5F83" w:rsidRDefault="00CF4C9E" w:rsidP="00CF4C9E">
      <w:pPr>
        <w:tabs>
          <w:tab w:val="num" w:pos="1254"/>
        </w:tabs>
        <w:ind w:right="22" w:firstLine="684"/>
        <w:jc w:val="both"/>
        <w:rPr>
          <w:bCs/>
        </w:rPr>
      </w:pPr>
      <w:r w:rsidRPr="00FA5F83">
        <w:rPr>
          <w:bCs/>
        </w:rPr>
        <w:t>С даты опубликования извещения и до даты окончания срока приема заявок с понедельника по четверг с 14.00 до 18.00 местного времени, в пятницу с 14.00 до 17.00 местного времени по адресу: г. Оренбург, просп. Парковый, д. 6, каб. № 225 лицо, желающее участвовать в торгах, может ознакомиться с документацией о предмете торгов, в том числе, для осмотра земельного участка на местности.</w:t>
      </w:r>
    </w:p>
    <w:p w:rsidR="00CF4C9E" w:rsidRPr="00FA5F83" w:rsidRDefault="00CF4C9E" w:rsidP="00CF4C9E">
      <w:pPr>
        <w:tabs>
          <w:tab w:val="num" w:pos="1254"/>
        </w:tabs>
        <w:ind w:right="22" w:firstLine="684"/>
        <w:jc w:val="both"/>
        <w:rPr>
          <w:bCs/>
        </w:rPr>
      </w:pPr>
      <w:r w:rsidRPr="00FA5F83">
        <w:rPr>
          <w:bCs/>
        </w:rPr>
        <w:t xml:space="preserve">Получение копий документов, указанных выше, регистрируется в журнале получения документации о торгах, иных документов и материалов, выдаваемых заявителю.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FA5F83">
        <w:t xml:space="preserve">8. </w:t>
      </w:r>
      <w:r w:rsidRPr="00FA5F83">
        <w:rPr>
          <w:b/>
        </w:rPr>
        <w:t>Сведения о размере задатка, порядке его внесения участниками аукциона и возврата им задатка, банковских реквизитах счета для перечисления задатка: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Размер задатка равен 100% начальной цены предмета аукциона.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Срок поступления задатка </w:t>
      </w:r>
      <w:r w:rsidR="00AE0586">
        <w:t>–</w:t>
      </w:r>
      <w:r w:rsidRPr="00FA5F83">
        <w:t xml:space="preserve"> </w:t>
      </w:r>
      <w:r w:rsidR="00F413A8">
        <w:rPr>
          <w:b/>
        </w:rPr>
        <w:t>27</w:t>
      </w:r>
      <w:r w:rsidR="00AE0586">
        <w:rPr>
          <w:b/>
        </w:rPr>
        <w:t>.03.2023</w:t>
      </w:r>
      <w:r w:rsidRPr="00FA5F83"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Сумма задатка перечисляется на счет министерства природных ресурсов, экологии и имущественных отношений Оренбургской области: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Получатель: Министерство Финансов Оренбургской области (Министерство природных ресурсов, экологии и имущественных отношений Оренбургской области) л/сч 007060010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ИНН - 5610128378  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КПП – 561001001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Банк: сокращенное наименование – Отделение Оренбург Банка России//УФК по Оренбургской области, г. Оренбург);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БИК 015354008;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Расчетный счет 03222643530000005300;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Корсчет 40102810545370000045;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В графе «Назначение платежа» указать: «Перечисляется задаток для участия в аукционе на право заключения договора аренды земельного участка</w:t>
      </w:r>
      <w:r>
        <w:t xml:space="preserve"> с кадастровым </w:t>
      </w:r>
      <w:r w:rsidRPr="00FA5F83">
        <w:t>№ _______________</w:t>
      </w:r>
      <w:r>
        <w:t>____</w:t>
      </w:r>
      <w:r w:rsidRPr="00FA5F83">
        <w:t>».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Внесенный победителем аукциона задаток засчитывается в счет арендной платы за участок.</w:t>
      </w:r>
    </w:p>
    <w:p w:rsidR="00CF4C9E" w:rsidRPr="00FA5F83" w:rsidRDefault="00CF4C9E" w:rsidP="00CF4C9E">
      <w:pPr>
        <w:ind w:firstLine="709"/>
        <w:jc w:val="both"/>
      </w:pPr>
      <w:r w:rsidRPr="00FA5F83">
        <w:t>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9. </w:t>
      </w:r>
      <w:r w:rsidRPr="00FA5F83">
        <w:rPr>
          <w:b/>
        </w:rPr>
        <w:t>Сведения о сроке аренды земельных участков:</w:t>
      </w:r>
      <w:r w:rsidRPr="00FA5F83">
        <w:t xml:space="preserve"> </w:t>
      </w:r>
    </w:p>
    <w:p w:rsidR="00CF4C9E" w:rsidRPr="00FA5F83" w:rsidRDefault="003A7B51" w:rsidP="00CF4C9E">
      <w:pPr>
        <w:widowControl w:val="0"/>
        <w:autoSpaceDE w:val="0"/>
        <w:autoSpaceDN w:val="0"/>
        <w:adjustRightInd w:val="0"/>
        <w:ind w:firstLine="708"/>
        <w:jc w:val="both"/>
      </w:pPr>
      <w:r>
        <w:t>По лоту № 1 – 5 лет, № 2 - 5 лет</w:t>
      </w:r>
      <w:r w:rsidR="00CF4C9E" w:rsidRPr="00FA5F83"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10. </w:t>
      </w:r>
      <w:r w:rsidRPr="00FA5F83">
        <w:t xml:space="preserve">Приложением № 2 к настоящему извещению является </w:t>
      </w:r>
      <w:r w:rsidRPr="00FA5F83">
        <w:rPr>
          <w:b/>
        </w:rPr>
        <w:t xml:space="preserve">проект договора аренды земельного участка.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FA5F83">
        <w:rPr>
          <w:b/>
        </w:rPr>
        <w:t>Все вопросы, не нашедшие отражения в настоящем извещении, регулируются законодательством Российской Федерации.</w:t>
      </w:r>
    </w:p>
    <w:p w:rsidR="0099194D" w:rsidRDefault="0099194D">
      <w:pPr>
        <w:spacing w:after="160" w:line="259" w:lineRule="auto"/>
      </w:pPr>
      <w:r>
        <w:br w:type="page"/>
      </w:r>
    </w:p>
    <w:p w:rsidR="0099194D" w:rsidRDefault="0099194D" w:rsidP="0099194D">
      <w:pPr>
        <w:autoSpaceDE w:val="0"/>
        <w:autoSpaceDN w:val="0"/>
        <w:adjustRightInd w:val="0"/>
        <w:jc w:val="right"/>
        <w:outlineLvl w:val="0"/>
        <w:rPr>
          <w:b/>
        </w:rPr>
      </w:pPr>
      <w:r w:rsidRPr="00B16192">
        <w:rPr>
          <w:b/>
        </w:rPr>
        <w:lastRenderedPageBreak/>
        <w:t xml:space="preserve">Приложение № </w:t>
      </w:r>
      <w:r>
        <w:rPr>
          <w:b/>
        </w:rPr>
        <w:t>1 к извещению</w:t>
      </w:r>
    </w:p>
    <w:p w:rsidR="0099194D" w:rsidRPr="00B16192" w:rsidRDefault="0099194D" w:rsidP="0099194D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99194D" w:rsidRPr="00B16192" w:rsidRDefault="0099194D" w:rsidP="0099194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16192">
        <w:rPr>
          <w:b/>
        </w:rPr>
        <w:t>Рекомендуемая форма</w:t>
      </w:r>
    </w:p>
    <w:p w:rsidR="0099194D" w:rsidRPr="00B16192" w:rsidRDefault="0099194D" w:rsidP="0099194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16192">
        <w:rPr>
          <w:b/>
        </w:rPr>
        <w:t>заявки на участие в аукционе</w:t>
      </w:r>
    </w:p>
    <w:p w:rsidR="0099194D" w:rsidRPr="00B16192" w:rsidRDefault="0099194D" w:rsidP="0099194D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Ознакомившись  с извещением N ___________</w:t>
      </w:r>
      <w:r>
        <w:t>___________</w:t>
      </w:r>
      <w:r w:rsidRPr="00F2199D">
        <w:t>__</w:t>
      </w:r>
      <w:r>
        <w:t>_</w:t>
      </w:r>
      <w:r w:rsidRPr="00F2199D">
        <w:t>, размещенным на официальном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сайте http://torgi.gov.ru, опубликованном в _______</w:t>
      </w:r>
      <w:r>
        <w:t>________________</w:t>
      </w:r>
      <w:r w:rsidRPr="00F2199D">
        <w:t>________________________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__________________________________________________________________</w:t>
      </w:r>
      <w:r>
        <w:t>_________</w:t>
      </w:r>
      <w:r w:rsidRPr="00F2199D">
        <w:t>________,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указывается источник официального опубликования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(обнародования) муниципальных НПА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о проведении аукциона на право на заключения</w:t>
      </w:r>
      <w:r>
        <w:t xml:space="preserve"> </w:t>
      </w:r>
      <w:r w:rsidRPr="00F2199D">
        <w:t xml:space="preserve">договора аренды земельного участка, передаваемого в </w:t>
      </w:r>
      <w:r>
        <w:t xml:space="preserve">аренду </w:t>
      </w:r>
      <w:r w:rsidRPr="00F2199D">
        <w:t xml:space="preserve">по  результатам  аукциона,  и условиями его передачи, </w:t>
      </w:r>
      <w:hyperlink r:id="rId9" w:history="1">
        <w:r w:rsidRPr="00873FA1">
          <w:t>статьями 39.6</w:t>
        </w:r>
      </w:hyperlink>
      <w:r w:rsidRPr="00F2199D">
        <w:t xml:space="preserve">, </w:t>
      </w:r>
      <w:hyperlink r:id="rId10" w:history="1">
        <w:r w:rsidRPr="00873FA1">
          <w:t>39.11</w:t>
        </w:r>
      </w:hyperlink>
      <w:r w:rsidRPr="00F2199D">
        <w:t>,</w:t>
      </w:r>
      <w:r>
        <w:t xml:space="preserve"> </w:t>
      </w:r>
      <w:hyperlink r:id="rId11" w:history="1">
        <w:r w:rsidRPr="00873FA1">
          <w:t>39.12</w:t>
        </w:r>
      </w:hyperlink>
      <w:r w:rsidRPr="00F2199D">
        <w:t xml:space="preserve">  Земельного  кодекса  Российской  Федерации,  а  также изучив предмет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аукциона, __________________________________________</w:t>
      </w:r>
      <w:r>
        <w:t>_________</w:t>
      </w:r>
      <w:r w:rsidRPr="00F2199D">
        <w:t>_______________________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(наименование организации, для физических лиц - Ф.И.О.)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(далее - Претендент), в лице _______</w:t>
      </w:r>
      <w:r>
        <w:t>_____________</w:t>
      </w:r>
      <w:r w:rsidRPr="00F2199D">
        <w:t>______________________________________,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(Ф.И.О. представителя)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действующего на основании ______</w:t>
      </w:r>
      <w:r>
        <w:t>__________</w:t>
      </w:r>
      <w:r w:rsidRPr="00F2199D">
        <w:t>__________________________________________,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(N и дата документа на представителя)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согласна (согласен) заключить договор </w:t>
      </w:r>
      <w:r>
        <w:t>аренды</w:t>
      </w:r>
      <w:r w:rsidRPr="00F2199D">
        <w:t xml:space="preserve"> земельного</w:t>
      </w:r>
      <w:r>
        <w:t xml:space="preserve"> </w:t>
      </w:r>
      <w:r w:rsidRPr="00F2199D">
        <w:t>участка с</w:t>
      </w:r>
      <w:r>
        <w:t xml:space="preserve"> кадастровым номером ____</w:t>
      </w:r>
      <w:r w:rsidRPr="00F2199D">
        <w:t>_________________,</w:t>
      </w:r>
      <w:r>
        <w:t>площадью ______________</w:t>
      </w:r>
      <w:r w:rsidRPr="00F2199D">
        <w:t>____</w:t>
      </w:r>
      <w:r>
        <w:t>_________</w:t>
      </w:r>
      <w:r w:rsidRPr="00F2199D">
        <w:t xml:space="preserve"> кв. м, с</w:t>
      </w:r>
      <w:r>
        <w:t xml:space="preserve"> </w:t>
      </w:r>
      <w:r w:rsidRPr="00F2199D">
        <w:t>местоположением ________________</w:t>
      </w:r>
      <w:r>
        <w:t>_______________________________________________</w:t>
      </w:r>
      <w:r w:rsidRPr="00F2199D">
        <w:t>__,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разрешенное использование: _______</w:t>
      </w:r>
      <w:r>
        <w:t>__________________________________________________</w:t>
      </w:r>
      <w:r w:rsidRPr="00F2199D">
        <w:t>_,</w:t>
      </w:r>
    </w:p>
    <w:p w:rsidR="0099194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категория земель: ______</w:t>
      </w:r>
      <w:r>
        <w:t>_____________________________________________________</w:t>
      </w:r>
      <w:r w:rsidRPr="00F2199D">
        <w:t>________, в соответствии с предложениями по размеру</w:t>
      </w:r>
      <w:r>
        <w:t xml:space="preserve"> </w:t>
      </w:r>
      <w:r w:rsidRPr="00F2199D">
        <w:t>цены предмета аукциона, которые будут поданы при проведении аукциона.</w:t>
      </w:r>
      <w:r>
        <w:t xml:space="preserve"> Претендент </w:t>
      </w:r>
      <w:r w:rsidRPr="00F2199D">
        <w:t>согласен  с  тем,  что  он утрачивает обеспечение заявки на</w:t>
      </w:r>
      <w:r>
        <w:t xml:space="preserve"> </w:t>
      </w:r>
      <w:r w:rsidRPr="00F2199D">
        <w:t>участие  в  аукционе  (задаток), который перечисляется на счет министерства</w:t>
      </w:r>
      <w:r>
        <w:t xml:space="preserve"> </w:t>
      </w:r>
      <w:r w:rsidRPr="00F2199D">
        <w:t>природных   ресурсов,   экологии  и  имущественных  отношений  Оренбургской</w:t>
      </w:r>
      <w:r>
        <w:t xml:space="preserve"> </w:t>
      </w:r>
      <w:r w:rsidRPr="00F2199D">
        <w:t>облас</w:t>
      </w:r>
      <w:r>
        <w:t xml:space="preserve">ти: 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>Получатель: Министерство Финансов Оренбургской области (Министерство природных ресурсов, экологии и имущественных отношений Оренбургской области) л/сч 007060010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ИНН - 5610128378   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>КПП – 561001001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>Банк: сокращенное наименование – Отделение Оренбург Банка России//УФК по Оренбургской области, г.Оренбург);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>БИК 015354008;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>Расчетный счет 03222643530000005300;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>Корсчет  40102810545370000045;</w:t>
      </w:r>
    </w:p>
    <w:p w:rsidR="0099194D" w:rsidRPr="0089706C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в следующих случаях: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признания  его  победителем аукциона и уклонения от заключения договора</w:t>
      </w:r>
      <w:r>
        <w:t xml:space="preserve"> аренды</w:t>
      </w:r>
      <w:r w:rsidRPr="00F2199D">
        <w:t xml:space="preserve"> земельного участка;</w:t>
      </w:r>
    </w:p>
    <w:p w:rsidR="0099194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признания его лицом, с которым договор аренды</w:t>
      </w:r>
      <w:r>
        <w:t xml:space="preserve"> </w:t>
      </w:r>
      <w:r w:rsidRPr="00F2199D">
        <w:t xml:space="preserve">земельного  участка  заключается  в  соответствии  с </w:t>
      </w:r>
      <w:hyperlink r:id="rId12" w:history="1">
        <w:r w:rsidRPr="00873FA1">
          <w:t>пунктами 13</w:t>
        </w:r>
      </w:hyperlink>
      <w:r w:rsidRPr="00F2199D">
        <w:t xml:space="preserve">, </w:t>
      </w:r>
      <w:hyperlink r:id="rId13" w:history="1">
        <w:r w:rsidRPr="00873FA1">
          <w:t>14</w:t>
        </w:r>
      </w:hyperlink>
      <w:r w:rsidRPr="00F2199D">
        <w:t xml:space="preserve"> или </w:t>
      </w:r>
      <w:hyperlink r:id="rId14" w:history="1">
        <w:r w:rsidRPr="00873FA1">
          <w:t>20</w:t>
        </w:r>
      </w:hyperlink>
      <w:r>
        <w:t xml:space="preserve"> </w:t>
      </w:r>
      <w:r w:rsidRPr="00F2199D">
        <w:t>статьи 39.12  Земельного  кодекса  Российской  Федерации,  и  уклонения  от</w:t>
      </w:r>
      <w:r>
        <w:t xml:space="preserve"> </w:t>
      </w:r>
      <w:r w:rsidRPr="00F2199D">
        <w:t xml:space="preserve">заключения договора </w:t>
      </w:r>
      <w:r>
        <w:t>аренды земельного участка;</w:t>
      </w:r>
    </w:p>
    <w:p w:rsidR="0099194D" w:rsidRPr="00F2199D" w:rsidRDefault="0099194D" w:rsidP="0099194D">
      <w:pPr>
        <w:autoSpaceDE w:val="0"/>
        <w:autoSpaceDN w:val="0"/>
        <w:adjustRightInd w:val="0"/>
        <w:ind w:firstLine="284"/>
        <w:jc w:val="both"/>
        <w:outlineLvl w:val="0"/>
      </w:pPr>
      <w:r>
        <w:t xml:space="preserve">отказа претендента от подписания протокола о результатах торгов в случае признания его победителем торгов. 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Подавая  настоящую  заявку,  Претендент осведомлен о том, что он вправе</w:t>
      </w:r>
      <w:r>
        <w:t xml:space="preserve"> </w:t>
      </w:r>
      <w:r w:rsidRPr="00F2199D">
        <w:t>отозвать  ее  до  дня  окончания  срока  приема  заявок, уведомив об этом в</w:t>
      </w:r>
      <w:r>
        <w:t xml:space="preserve"> </w:t>
      </w:r>
      <w:r w:rsidRPr="00F2199D">
        <w:t>письменной форме организатора аукциона.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>
        <w:t xml:space="preserve">    Претендент   ознакомлен с проектом </w:t>
      </w:r>
      <w:r w:rsidRPr="00F2199D">
        <w:t xml:space="preserve">договора  </w:t>
      </w:r>
      <w:r>
        <w:t xml:space="preserve">аренды </w:t>
      </w:r>
      <w:r w:rsidRPr="00F2199D">
        <w:t>земельного участка.</w:t>
      </w:r>
    </w:p>
    <w:p w:rsidR="0099194D" w:rsidRDefault="0099194D" w:rsidP="0099194D">
      <w:pPr>
        <w:autoSpaceDE w:val="0"/>
        <w:autoSpaceDN w:val="0"/>
        <w:adjustRightInd w:val="0"/>
        <w:jc w:val="both"/>
        <w:outlineLvl w:val="0"/>
      </w:pPr>
      <w:r>
        <w:t xml:space="preserve">    Претендент   берет на </w:t>
      </w:r>
      <w:r w:rsidRPr="00F2199D">
        <w:t>себя  обязательства,  в  случае  признания  его</w:t>
      </w:r>
      <w:r>
        <w:t xml:space="preserve"> </w:t>
      </w:r>
      <w:r w:rsidRPr="00F2199D">
        <w:t>победителем  аукциона,  в  день  проведения  торгов  подписать  протокол  о</w:t>
      </w:r>
      <w:r>
        <w:t xml:space="preserve"> </w:t>
      </w:r>
      <w:r w:rsidRPr="00F2199D">
        <w:t>результатах  торгов  и  в  срок  не  позднее  30  дней  со  дня направления</w:t>
      </w:r>
      <w:r>
        <w:t xml:space="preserve"> </w:t>
      </w:r>
      <w:r w:rsidRPr="00F2199D">
        <w:t xml:space="preserve">победителю  аукциона  проекта  договора  </w:t>
      </w:r>
      <w:r>
        <w:t>аренды</w:t>
      </w:r>
      <w:r w:rsidRPr="00F2199D">
        <w:t xml:space="preserve"> земельного</w:t>
      </w:r>
      <w:r>
        <w:t xml:space="preserve"> </w:t>
      </w:r>
      <w:r w:rsidRPr="00F2199D">
        <w:t>участка возвратить в министерство подписанные им экземпляры договора.</w:t>
      </w:r>
    </w:p>
    <w:p w:rsidR="0099194D" w:rsidRPr="00F2199D" w:rsidRDefault="0099194D" w:rsidP="0099194D">
      <w:pPr>
        <w:autoSpaceDE w:val="0"/>
        <w:autoSpaceDN w:val="0"/>
        <w:adjustRightInd w:val="0"/>
        <w:ind w:firstLine="284"/>
        <w:jc w:val="both"/>
        <w:outlineLvl w:val="0"/>
      </w:pPr>
      <w:r>
        <w:lastRenderedPageBreak/>
        <w:t xml:space="preserve">Лицо, подающее заявку, подтверждает, что на дату подписания настоящей заявки он ознакомлен с документами, содержащим сведения об Участке, а также ему была предоставлена возможность ознакомиться с состоянием Участка в результате осмотра, который претендент мог осуществить самостоятельно или в порядке, установленном извещением, и претензий не имеет. </w:t>
      </w:r>
    </w:p>
    <w:p w:rsidR="0099194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Лицо,  подающее  заявку,  подтверждает  свое согласие, а также согласие</w:t>
      </w:r>
      <w:r>
        <w:t xml:space="preserve"> </w:t>
      </w:r>
      <w:r w:rsidRPr="00F2199D">
        <w:t>представляемого   им   лица    на   обработку  персональных  данных  (сбор,</w:t>
      </w:r>
      <w:r>
        <w:t xml:space="preserve"> </w:t>
      </w:r>
      <w:r w:rsidRPr="00F2199D">
        <w:t>систематизацию,  накопление,  хранение,  уточнение (обновление, изменение),</w:t>
      </w:r>
      <w:r>
        <w:t xml:space="preserve"> </w:t>
      </w:r>
      <w:r w:rsidRPr="00F2199D">
        <w:t>использование,  распространение  (в  том  числе  передачу),  обезличивание,</w:t>
      </w:r>
      <w:r>
        <w:t xml:space="preserve"> </w:t>
      </w:r>
      <w:r w:rsidRPr="00F2199D">
        <w:t>блокирование,  уничтожение  персональных  данных,  а  также  иных действий,</w:t>
      </w:r>
      <w:r>
        <w:t xml:space="preserve"> </w:t>
      </w:r>
      <w:r w:rsidRPr="00F2199D">
        <w:t>необходимых   для   обработки  персональных  данных  в  рамках  подготовки,</w:t>
      </w:r>
      <w:r>
        <w:t xml:space="preserve"> </w:t>
      </w:r>
      <w:r w:rsidRPr="00F2199D">
        <w:t>проведения  и  подведения  итогов  аукциона</w:t>
      </w:r>
      <w:r>
        <w:t xml:space="preserve">,  заключения  договоров  аренды </w:t>
      </w:r>
      <w:r w:rsidRPr="00F2199D">
        <w:t>земельного  участка,  в  том  числе  в  автоматизированном</w:t>
      </w:r>
      <w:r>
        <w:t xml:space="preserve"> </w:t>
      </w:r>
      <w:r w:rsidRPr="00F2199D">
        <w:t>режиме,  включая  принятие  решений  на  их  основе  министерством  в целях</w:t>
      </w:r>
      <w:r>
        <w:t xml:space="preserve"> </w:t>
      </w:r>
      <w:r w:rsidRPr="00F2199D">
        <w:t xml:space="preserve">исполнения   требований   Земельного  </w:t>
      </w:r>
      <w:hyperlink r:id="rId15" w:history="1">
        <w:r w:rsidRPr="00873FA1">
          <w:t>кодекса</w:t>
        </w:r>
      </w:hyperlink>
      <w:r>
        <w:t xml:space="preserve">  Российской  Федерации.  Срок </w:t>
      </w:r>
      <w:r w:rsidRPr="00F2199D">
        <w:t>действия согласия 10 лет.</w:t>
      </w:r>
    </w:p>
    <w:p w:rsidR="0099194D" w:rsidRPr="00F2199D" w:rsidRDefault="0099194D" w:rsidP="0099194D">
      <w:pPr>
        <w:autoSpaceDE w:val="0"/>
        <w:autoSpaceDN w:val="0"/>
        <w:adjustRightInd w:val="0"/>
        <w:ind w:firstLine="284"/>
        <w:jc w:val="both"/>
        <w:outlineLvl w:val="0"/>
      </w:pPr>
      <w:r>
        <w:t xml:space="preserve">Претендент извещен, что вручение уведомления о признании его участником торгов (о недопущении к торгам) состоится в день проведения торгов </w:t>
      </w:r>
      <w:r w:rsidR="00F413A8">
        <w:rPr>
          <w:b/>
        </w:rPr>
        <w:t>31</w:t>
      </w:r>
      <w:r w:rsidRPr="00AE0586">
        <w:rPr>
          <w:b/>
        </w:rPr>
        <w:t>.03.2023 г</w:t>
      </w:r>
      <w:r w:rsidRPr="00AE0586">
        <w:t xml:space="preserve">. в </w:t>
      </w:r>
      <w:r w:rsidRPr="00AE0586">
        <w:rPr>
          <w:b/>
        </w:rPr>
        <w:t>10</w:t>
      </w:r>
      <w:r>
        <w:rPr>
          <w:b/>
        </w:rPr>
        <w:t>:00</w:t>
      </w:r>
      <w:r>
        <w:t xml:space="preserve"> местного времени по адресу: г. Оренбург, просп. Парковый, д. 6, каб. № 225.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Адрес Претендента: ________________________________________________</w:t>
      </w:r>
      <w:r>
        <w:t>____________</w:t>
      </w:r>
      <w:r w:rsidRPr="00F2199D">
        <w:t>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контактный телефон: ________________</w:t>
      </w:r>
      <w:r>
        <w:t>____________</w:t>
      </w:r>
      <w:r w:rsidRPr="00F2199D">
        <w:t>__________________________________.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Банковские  реквизиты для возврата задатка (раздел заполняется печатным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шрифтом):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ИНН Претендента ____________</w:t>
      </w:r>
      <w:r>
        <w:t>__________</w:t>
      </w:r>
      <w:r w:rsidRPr="00F2199D">
        <w:t>___________________________________________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КПП Претендента: ___________________</w:t>
      </w:r>
      <w:r>
        <w:t>___________</w:t>
      </w:r>
      <w:r w:rsidRPr="00F2199D">
        <w:t>___________________________________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Банк (полное наименование) ______________________</w:t>
      </w:r>
      <w:r>
        <w:t>____________</w:t>
      </w:r>
      <w:r w:rsidRPr="00F2199D">
        <w:t>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к/с ________________________________________________________</w:t>
      </w:r>
      <w:r>
        <w:t>____________</w:t>
      </w:r>
      <w:r w:rsidRPr="00F2199D">
        <w:t>__________,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р/с __________________________________________________________________</w:t>
      </w:r>
      <w:r>
        <w:t>____________</w:t>
      </w:r>
      <w:r w:rsidRPr="00F2199D">
        <w:t>,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БИК __________________________________________________________________</w:t>
      </w:r>
      <w:r>
        <w:t>__________</w:t>
      </w:r>
      <w:r w:rsidRPr="00F2199D">
        <w:t>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Для физических лиц: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ИНН Претендента _______________________________________________________</w:t>
      </w:r>
      <w:r>
        <w:t>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л/счет ________________________________________________________________</w:t>
      </w:r>
      <w:r>
        <w:t>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транзитный счет ______________________________________________________</w:t>
      </w:r>
      <w:r>
        <w:t>____________</w:t>
      </w:r>
      <w:r w:rsidRPr="00F2199D">
        <w:t>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Должность, Ф.И.О. лица, уполномоченного действовать от имени заявителя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___________________________________</w:t>
      </w:r>
      <w:r>
        <w:t>__________</w:t>
      </w:r>
      <w:r w:rsidRPr="00F2199D">
        <w:t>____________________________________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Приложение к заявке: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___________________________________________________________</w:t>
      </w:r>
      <w:r>
        <w:t>__________</w:t>
      </w:r>
      <w:r w:rsidRPr="00F2199D">
        <w:t>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__________________________________________________________________</w:t>
      </w:r>
      <w:r>
        <w:t>__________</w:t>
      </w:r>
      <w:r w:rsidRPr="00F2199D">
        <w:t>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"__" ______ 20__ г.                        подпись  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(М.П. для юридического лица (при наличии))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___________________________________________________________________</w:t>
      </w:r>
      <w:r>
        <w:t>________</w:t>
      </w:r>
      <w:r w:rsidRPr="00F2199D">
        <w:t>________</w:t>
      </w:r>
    </w:p>
    <w:p w:rsidR="0099194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Заявка  принята  лицом,  уполномоченным  организатором торгов, в __ час. __</w:t>
      </w:r>
      <w:r>
        <w:t xml:space="preserve"> 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мин. "__" ___________ 20___ г. Регистрационный номер заявки ______________.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Подпись уполномоченного представителя организатора торгов ____ / ________ /</w:t>
      </w:r>
    </w:p>
    <w:p w:rsidR="0099194D" w:rsidRPr="00301C0B" w:rsidRDefault="0099194D" w:rsidP="0099194D"/>
    <w:p w:rsidR="0099194D" w:rsidRDefault="0099194D" w:rsidP="0099194D">
      <w:pPr>
        <w:spacing w:after="160" w:line="259" w:lineRule="auto"/>
      </w:pPr>
      <w:r>
        <w:br w:type="page"/>
      </w:r>
    </w:p>
    <w:p w:rsidR="0099194D" w:rsidRPr="00F2199D" w:rsidRDefault="0099194D" w:rsidP="0099194D">
      <w:pPr>
        <w:autoSpaceDE w:val="0"/>
        <w:autoSpaceDN w:val="0"/>
        <w:adjustRightInd w:val="0"/>
        <w:jc w:val="right"/>
        <w:outlineLvl w:val="0"/>
        <w:rPr>
          <w:b/>
          <w:bCs/>
        </w:rPr>
      </w:pPr>
      <w:r>
        <w:rPr>
          <w:b/>
          <w:bCs/>
        </w:rPr>
        <w:lastRenderedPageBreak/>
        <w:t xml:space="preserve">Приложение № 2 </w:t>
      </w:r>
      <w:r w:rsidRPr="00F2199D">
        <w:rPr>
          <w:b/>
          <w:bCs/>
        </w:rPr>
        <w:t xml:space="preserve">к </w:t>
      </w:r>
      <w:r>
        <w:rPr>
          <w:b/>
          <w:bCs/>
        </w:rPr>
        <w:t>извещению</w:t>
      </w:r>
    </w:p>
    <w:p w:rsidR="0099194D" w:rsidRDefault="0099194D" w:rsidP="0099194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Договор</w:t>
      </w:r>
      <w:r w:rsidRPr="00F2199D">
        <w:rPr>
          <w:b/>
        </w:rPr>
        <w:t xml:space="preserve"> аренды земельного участка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г. Оренбург                                 </w:t>
      </w:r>
      <w:r>
        <w:t xml:space="preserve">                                                                   </w:t>
      </w:r>
      <w:r w:rsidRPr="00F2199D">
        <w:t xml:space="preserve">        "  " __________ 20__ г.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Оренбургская область в лице Министерства природных ресурсов, экологии и</w:t>
      </w:r>
      <w:r>
        <w:t xml:space="preserve"> </w:t>
      </w:r>
      <w:r w:rsidRPr="00F2199D">
        <w:t>имущественных   отношений   (далее   по  тексту  -  Министерство)   в  лице___________________________,   действующего   на   основании   Положения  о</w:t>
      </w:r>
      <w:r>
        <w:t xml:space="preserve"> </w:t>
      </w:r>
      <w:r w:rsidRPr="00F2199D">
        <w:t>Министерстве,  именуемого в дальнейшем "Арендодатель", и __________, в лице</w:t>
      </w:r>
      <w:r>
        <w:t xml:space="preserve"> </w:t>
      </w:r>
      <w:r w:rsidRPr="00F2199D">
        <w:t>____________________,  действующего на основании ____________, именуемого в</w:t>
      </w:r>
      <w:r>
        <w:t xml:space="preserve"> </w:t>
      </w:r>
      <w:r w:rsidRPr="00F2199D">
        <w:t>дальнейшем  "Арендатор",  и  именуемые в дальнейшем "Стороны", на основании</w:t>
      </w:r>
      <w:r>
        <w:t xml:space="preserve"> </w:t>
      </w:r>
      <w:r w:rsidRPr="00F2199D">
        <w:t>протокола о результатах аукциона от _____________________ (приложение N 1 -</w:t>
      </w:r>
      <w:r>
        <w:t xml:space="preserve"> </w:t>
      </w:r>
      <w:r w:rsidRPr="00F2199D">
        <w:t>не  приводится)  заключили  настоящий договор (далее по тексту - Договор) о</w:t>
      </w:r>
      <w:r>
        <w:t xml:space="preserve"> </w:t>
      </w:r>
      <w:r w:rsidRPr="00F2199D">
        <w:t>нижеследующем: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rPr>
          <w:b/>
          <w:bCs/>
        </w:rPr>
      </w:pPr>
    </w:p>
    <w:p w:rsidR="0099194D" w:rsidRDefault="0099194D" w:rsidP="0099194D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F2199D">
        <w:rPr>
          <w:bCs/>
        </w:rPr>
        <w:t>1. Предмет Договора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1.1. Арендодатель предоставляет, а Арендатор принимает в аренду земельный участок площадью _____ кв. м, с кадастровым номером ____________, категория земель: __________, местоположение земельного участка ___________ (далее - Участок), с разрешенным использованием ________________.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Цель использования земельного участка -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Земельный участок предоставляется Аре</w:t>
      </w:r>
      <w:r>
        <w:rPr>
          <w:bCs/>
        </w:rPr>
        <w:t>ндатору в границах, указанных выписке из ЕГРН, прилагаемой</w:t>
      </w:r>
      <w:r w:rsidRPr="00F2199D">
        <w:rPr>
          <w:bCs/>
        </w:rPr>
        <w:t xml:space="preserve"> к настоящему Договору (приложение</w:t>
      </w:r>
      <w:r>
        <w:rPr>
          <w:bCs/>
        </w:rPr>
        <w:t xml:space="preserve"> N 2 - не приводится) и являющей</w:t>
      </w:r>
      <w:r w:rsidRPr="00F2199D">
        <w:rPr>
          <w:bCs/>
        </w:rPr>
        <w:t>ся его неотъемлемой частью.</w:t>
      </w:r>
    </w:p>
    <w:p w:rsidR="0099194D" w:rsidRPr="00BD62D8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1.2. </w:t>
      </w:r>
      <w:r w:rsidRPr="00BD62D8">
        <w:rPr>
          <w:bCs/>
        </w:rPr>
        <w:t>Участок относится к земельным участкам, государственная собственность на которые не разграничена.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1.3. Участок не передан в залог, не обременен иными правами третьих лиц.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>
        <w:rPr>
          <w:bCs/>
        </w:rPr>
        <w:t xml:space="preserve">1.4. </w:t>
      </w:r>
      <w:r w:rsidRPr="004A13CF">
        <w:rPr>
          <w:bCs/>
        </w:rPr>
        <w:t xml:space="preserve">Сведения об ограничениях указаны в выписке из </w:t>
      </w:r>
      <w:r>
        <w:rPr>
          <w:bCs/>
        </w:rPr>
        <w:t>ЕГРН.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2. Срок Договора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bookmarkStart w:id="1" w:name="Par122"/>
      <w:bookmarkEnd w:id="1"/>
      <w:r w:rsidRPr="00F2199D">
        <w:rPr>
          <w:bCs/>
        </w:rPr>
        <w:t>2.1. Срок аренды Участка устанавливается с даты подписания (заключения) договора на (до) ________.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>
        <w:rPr>
          <w:bCs/>
        </w:rPr>
        <w:t xml:space="preserve">2.2. Договор </w:t>
      </w:r>
      <w:r w:rsidRPr="00F2199D">
        <w:rPr>
          <w:bCs/>
        </w:rPr>
        <w:t>вступает в силу с момента его государственной регистрации в Управлении Федеральной службы государственной регистрации, кадастра и картографии по Оренбургской области.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2.3. Арендатор не имеет преимущественного права на заключение на новый срок договора аренды Участка без проведения торгов.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bookmarkStart w:id="2" w:name="Par127"/>
      <w:bookmarkEnd w:id="2"/>
      <w:r w:rsidRPr="00F2199D">
        <w:rPr>
          <w:bCs/>
        </w:rPr>
        <w:t>3. Размер и условия внесения арендной платы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3.1. Размер арендной платы определен по результатам аукциона и составляет в год ___ (сумма цифрами)___ руб. (___ (сумма прописью) ____).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bookmarkStart w:id="3" w:name="Par130"/>
      <w:bookmarkEnd w:id="3"/>
      <w:r w:rsidRPr="00F2199D">
        <w:rPr>
          <w:bCs/>
        </w:rPr>
        <w:t xml:space="preserve">3.2. Внесенный победителем торгов (Арендатором) задаток в сумме _______ руб. засчитывается в счет арендной платы. Остаток годовой арендной платы (разница между размером годовой арендной платы, установленным по результатам аукциона, и внесенным задатком) в сумме ________ руб. вносится Арендатором равными долями </w:t>
      </w:r>
      <w:r>
        <w:rPr>
          <w:bCs/>
        </w:rPr>
        <w:t xml:space="preserve">в </w:t>
      </w:r>
      <w:r w:rsidRPr="00F2199D">
        <w:rPr>
          <w:bCs/>
        </w:rPr>
        <w:t xml:space="preserve">срок </w:t>
      </w:r>
      <w:r w:rsidRPr="0077416F">
        <w:rPr>
          <w:bCs/>
        </w:rPr>
        <w:t>не позднее 15 сент</w:t>
      </w:r>
      <w:r>
        <w:rPr>
          <w:bCs/>
        </w:rPr>
        <w:t>ября и 15 ноября текущего года</w:t>
      </w:r>
      <w:r w:rsidRPr="00F2199D">
        <w:rPr>
          <w:bCs/>
        </w:rPr>
        <w:t xml:space="preserve"> путем перечисления на счет: _____________________.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C276C6">
        <w:rPr>
          <w:bCs/>
        </w:rPr>
        <w:t>В дальнейшем арендная плата подлежит перечислению Арендатором на указанный счет два раза в год равными долями от начисленной суммы со дня изменения арендной платы в соответствии с п. 3.4. Договора, не позднее 15 сентября и 15 ноября текущего года.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lastRenderedPageBreak/>
        <w:t xml:space="preserve">3.3. Исполнением обязательства по внесению арендной платы является поступление денежных средств на расчетный счет, указанный в </w:t>
      </w:r>
      <w:hyperlink w:anchor="Par130" w:history="1">
        <w:r w:rsidRPr="00873FA1">
          <w:rPr>
            <w:bCs/>
          </w:rPr>
          <w:t>п. 3.2</w:t>
        </w:r>
      </w:hyperlink>
      <w:r w:rsidRPr="00F2199D">
        <w:rPr>
          <w:bCs/>
        </w:rPr>
        <w:t xml:space="preserve"> настоящего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bookmarkStart w:id="4" w:name="Par135"/>
      <w:bookmarkEnd w:id="4"/>
      <w:r w:rsidRPr="00F2199D">
        <w:rPr>
          <w:bCs/>
        </w:rPr>
        <w:t>3.4.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>Арендодатель размещает информацию о размере уровня инфляции</w:t>
      </w:r>
      <w:r>
        <w:rPr>
          <w:bCs/>
        </w:rPr>
        <w:t>,</w:t>
      </w:r>
      <w:r w:rsidRPr="0077416F">
        <w:rPr>
          <w:bCs/>
        </w:rPr>
        <w:t xml:space="preserve"> применяе</w:t>
      </w:r>
      <w:r>
        <w:rPr>
          <w:bCs/>
        </w:rPr>
        <w:t xml:space="preserve">мом в текущем году, </w:t>
      </w:r>
      <w:r w:rsidRPr="0077416F">
        <w:rPr>
          <w:bCs/>
        </w:rPr>
        <w:t xml:space="preserve">на своем официальном сайте в сети Интернет и официальном сайте администрации </w:t>
      </w:r>
      <w:r>
        <w:rPr>
          <w:bCs/>
        </w:rPr>
        <w:t>_______________ района Оренбургской области</w:t>
      </w:r>
      <w:r w:rsidRPr="0077416F">
        <w:rPr>
          <w:bCs/>
        </w:rPr>
        <w:t>.</w:t>
      </w:r>
    </w:p>
    <w:p w:rsidR="0099194D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>Расчет арендной платы, с учетом измен</w:t>
      </w:r>
      <w:r>
        <w:rPr>
          <w:bCs/>
        </w:rPr>
        <w:t xml:space="preserve">ения на размер уровня инфляции </w:t>
      </w:r>
      <w:r w:rsidRPr="0077416F">
        <w:rPr>
          <w:bCs/>
        </w:rPr>
        <w:t>производится Арендатором самостоятельно.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>3.5. Изменение размера арендной платы в остальных случаях, не указанных в п. 3.4 Договора, осуществляется в соответствии с условиями договора аренды, если иное не предусмотрено законодательством Российской Федерации.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>Изменение размера арендной платы осуществляется также: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>в связи с изменением существенных характеристик земельного участка (площади, категории, вида разрешенного использования) – с даты внесения сведений об измененных характеристиках в государственный кадастр недвижимости;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 xml:space="preserve">по основаниям и в сроки, установленные федеральным и областным законодательством. 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 xml:space="preserve">Во всех перечисленных в настоящем пункте случаях исчисление и уплата Арендатором арендной платы осуществляется на основании дополнительных соглашений к Договору, при этом Арендатор не вправе уклоняться от заключения указанных дополнительных соглашений. 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4. Права и обязанности Сторон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4.1. Арендодатель имеет право: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bookmarkStart w:id="5" w:name="Par142"/>
      <w:bookmarkEnd w:id="5"/>
      <w:r w:rsidRPr="00F2199D">
        <w:rPr>
          <w:bCs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два месяца подряд, и нарушении других условий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4.1.2. Беспрепятственно проходить на территорию арендуемого земельного участка с целью его осмотра на предмет соблюдения условий Договора (в том числе с целью его осмотра на предмет соблюдения использования Арендатором Участка по целевому назначению и в соответствии с видом разрешенного использования), предварительно уведомив об этом Арендатора не менее чем за два дня.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4.1.3. 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При этом Арендодатель может потребовать досрочного расторжения Договора при использовании Участка не по целевому назначению и не в соответствии с видом его разрешенного использования, а также при использовании способами, приводящими к его порче.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4.1.4. Вносить в государственные органы, осуществляющие контроль за использованием и охраной земель, требования о приостановке работ, проводимых Арендатором с нарушением законодательства, нормативных актов, условий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4.1.5.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4.1.6. </w:t>
      </w:r>
      <w:r w:rsidRPr="00BD62D8">
        <w:rPr>
          <w:bCs/>
        </w:rPr>
        <w:t xml:space="preserve">Заявлять в суд требование об изъятии объекта незавершенного строительства, возведенного на Участке (если договором аренды предусматривается возможность строительства </w:t>
      </w:r>
      <w:r w:rsidRPr="00BD62D8">
        <w:rPr>
          <w:bCs/>
        </w:rPr>
        <w:lastRenderedPageBreak/>
        <w:t>зданий, строений, сооружений), путем продажи с публичных торгов по истечении 6 месяцев со дня ист</w:t>
      </w:r>
      <w:r>
        <w:rPr>
          <w:bCs/>
        </w:rPr>
        <w:t>ечения срока действия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4.2. Арендодатель обязан: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4.2.1. Не вмешиваться в деятельность Арендатора, связанную с использованием Участка, если она не противоречит условиям Договора и законодательству Российской Федерации.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4.2.2. Своевременно письменно уведомить Арендатора об изменении реквизитов счетов для перечисления арендной платы, указанных в </w:t>
      </w:r>
      <w:hyperlink w:anchor="Par130" w:history="1">
        <w:r w:rsidRPr="00873FA1">
          <w:rPr>
            <w:bCs/>
          </w:rPr>
          <w:t>п. 3.2</w:t>
        </w:r>
      </w:hyperlink>
      <w:r>
        <w:rPr>
          <w:bCs/>
        </w:rPr>
        <w:t xml:space="preserve"> Договора путем размещения информации на официальном сайте министерства.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4.2.3. При изменении арендной платы в соответствии с условием </w:t>
      </w:r>
      <w:hyperlink w:anchor="Par135" w:history="1">
        <w:r w:rsidRPr="00873FA1">
          <w:rPr>
            <w:bCs/>
          </w:rPr>
          <w:t>п. 3.4</w:t>
        </w:r>
      </w:hyperlink>
      <w:r w:rsidRPr="00F2199D">
        <w:rPr>
          <w:bCs/>
        </w:rPr>
        <w:t xml:space="preserve"> настоящего Договора, а также в случае перерасчета арендной платы своевременно и</w:t>
      </w:r>
      <w:r>
        <w:rPr>
          <w:bCs/>
        </w:rPr>
        <w:t xml:space="preserve">нформировать об этом Арендатора путем размещения на официальном сайте министерства. 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4.3. Арендатор имеет право:</w:t>
      </w:r>
    </w:p>
    <w:p w:rsidR="0099194D" w:rsidRPr="0077416F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77416F">
        <w:rPr>
          <w:bCs/>
        </w:rPr>
        <w:t>4.3.1. Досрочно расторгнуть Договор в порядке и на условиях, предусмотренных действующим законодательством.</w:t>
      </w:r>
    </w:p>
    <w:p w:rsidR="0099194D" w:rsidRPr="0077416F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77416F">
        <w:rPr>
          <w:bCs/>
        </w:rPr>
        <w:t>4.3.2. По истечении срока действия Договора заключить новый договор аренды Участка без проведения торгов на согласованных Сторонами условиях при наличии в совокупности следующих условий:</w:t>
      </w:r>
    </w:p>
    <w:p w:rsidR="0099194D" w:rsidRPr="0077416F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77416F">
        <w:rPr>
          <w:bCs/>
        </w:rPr>
        <w:t>письменное заявление о заключении нового договора аренды Участка подано Арендатором в соответствии с п. 4.4.9. настоящего Договора;</w:t>
      </w:r>
    </w:p>
    <w:p w:rsidR="0099194D" w:rsidRPr="0077416F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77416F">
        <w:rPr>
          <w:bCs/>
        </w:rPr>
        <w:t>у Арендодателя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земельного участка, предназначенного для ведения сельскохозяйственного производства</w:t>
      </w:r>
      <w:r>
        <w:rPr>
          <w:bCs/>
        </w:rPr>
        <w:t>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 Арендатор обязан: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4.4.1. Выполнять в полном объеме все условия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4.4.2. 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объекту, создавать опасность для жизни и здоровья людей, памятников истории и культуры.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4.4.3. Обеспечивать Арендодателю (его законным представителям), представителям органов государственного земельного надзора (муниципального земельного контроля) доступ на Участок для проведения проверки и его осмотра;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 не препятствовать доступу соответствующих служб на Участок для ремонта и обслуживания подземных и надземных коммуникаций, объектов инженерной и транспортной инфраструктуры по их требованию.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4.4.4. В случае ликвидации (реорганизации) Арендатора</w:t>
      </w:r>
      <w:r>
        <w:rPr>
          <w:bCs/>
        </w:rPr>
        <w:t xml:space="preserve"> – юридического лица</w:t>
      </w:r>
      <w:r w:rsidRPr="00F2199D">
        <w:rPr>
          <w:bCs/>
        </w:rPr>
        <w:t xml:space="preserve"> или отчуждения размещаемых на участке зданий, строений, сооружений, принадлежащих Арендатору</w:t>
      </w:r>
      <w:r>
        <w:rPr>
          <w:bCs/>
        </w:rPr>
        <w:t xml:space="preserve"> (если договором аренды предусматривается возможность строительства зданий, строений, сооружений)</w:t>
      </w:r>
      <w:r w:rsidRPr="00F2199D">
        <w:rPr>
          <w:bCs/>
        </w:rPr>
        <w:t>, в десятидневный срок направить Арендодателю письменное уведомление об этом.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4.4.5. Своевременно и полностью уплачивать Арендодателю арендную плату в размере и порядке, определяемом Договором и последующими изменениями и (или) дополнениями к нему. Арендатор обязан указывать в платежном поручении при оплате по Договору назначение платежа, а также номер Договора и дату его заключения.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4.4.6. После окончания срока действия Договора в соответствии с </w:t>
      </w:r>
      <w:hyperlink w:anchor="Par187" w:history="1">
        <w:r w:rsidRPr="00873FA1">
          <w:rPr>
            <w:bCs/>
          </w:rPr>
          <w:t>п. 6.5</w:t>
        </w:r>
      </w:hyperlink>
      <w:r w:rsidRPr="00F2199D">
        <w:rPr>
          <w:bCs/>
        </w:rPr>
        <w:t xml:space="preserve"> Договора передать Участок Арендодателю по акту приема-передачи в состоянии и качестве, отвечающем его целевому назначению и разрешенному использованию.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4.4.7. Не допускать действий, приводящих к ухудшению экологической обстановки на Участке и прилегающих к нему территориях, а также обеспечивать соблюдение правил благоустройства территории.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lastRenderedPageBreak/>
        <w:t>4.4.8. Письменно в десятидневный срок уведомить Арендодателя об изменении своих реквизитов.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4.4.9. Письменно сообщить Арендодателю не позднее чем за три месяца о досрочном расторжении договора аренды.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Датой получения указанного в настоящем пункте письменного сообщения является дата его регистрации в системе управления документооборотом министерства.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4.4.10. Не изменять вид разрешенного использования земельного участка.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>4.4.1</w:t>
      </w:r>
      <w:r>
        <w:rPr>
          <w:bCs/>
        </w:rPr>
        <w:t>1</w:t>
      </w:r>
      <w:r w:rsidRPr="00FE5137">
        <w:rPr>
          <w:bCs/>
        </w:rPr>
        <w:t>. Обеспечивать плодородие арендуемого земельного участка из категории земель сельскохозяйственного назначения в соответствии с Законом Оренбургской области от 21.11.2005 № 2728/480-III-ОЗ «О государственном регулировании обеспечения плодородия земель сельскохозяйственного назначения в Оренбургской области», его агрохимическое обслуживание, в частности: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обеспечивать проведение мероприятий по воспроизводству плодородия земель сельскохозяйственного назначения в соответствии с планом проведения таких мероприятий, составленным в соответствии с Федеральным законом от 16.07.1998 № 101-ФЗ «О государственном регулировании обеспечения плодородия земель сельскохозяйственного назначения»;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соблюдать нормы и правила в области обеспечения плодородия земель сельскохозяйственного назначения; представлять в установленном порядке в соответствующие органы исполнительной власти сведения об использовании агрохимикатов и пестицидов;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обеспечить доступ к земельным участкам представителям федерального бюджетного государственного учреждения, указанного в статье 15 Федерального закона 16.07.1998 № 101-ФЗ «О государственном регулировании обеспечения плодородия земель сельскохозяйственного назначения», при проведении ими почвенных, геоботанических и других обследований земель сельскохозяйственного назначения, предусмотренных статьей 15 Федерального закона от 16.07.1998 № 101-ФЗ «О государственном регулировании обеспечения плодородия земель сельскохозяйственного назначения»;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находящихся в их владении или пользовании;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обеспечивать эффективное чередование культур в севообороте;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обеспечивать коренное улучшение пастбищ, сенокосов;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использовать земельные участки в соответствии с их целевым назначением способами, которые не должны наносить вреда окружающей среде, в том числе земле как природному объекту;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рационально использовать и не допускать деградации земель сельскохозяйственного назначения, находящихся в их владении или пользовании;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не допускать выжигания сухой травянистой и древесно-кустарниковой растительности, стерни, пожнивых остатков (за исключением рисовой соломы) и побочной продукции сельскохозяйственных культур на землях (земельных участках) сельскохозяйственного назначения;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осуществлять мероприятия по своевременной очистке земельных участков от молодой поросли, сухостоя, бытовых и производственных отходов;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не допускать выращивания сельскохозяйственных культур на сенокосах и пастбищах в водоохранной зоне водных объектов, за исключением выращивания многолетних трав;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проводить мероприятия в границах земельных участков, направленные на сохранение (восстановление) защитных лесных насаждений; 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lastRenderedPageBreak/>
        <w:t xml:space="preserve">-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Оренбургской области, а также нормативными правовыми актами </w:t>
      </w:r>
      <w:r>
        <w:rPr>
          <w:bCs/>
        </w:rPr>
        <w:t>органов местного самоуправления.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5. Ответственность Сторон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5.1. В случае неисполнения или ненадлежащего исполнения Арендатором обязательства, предусмотренного </w:t>
      </w:r>
      <w:hyperlink w:anchor="Par130" w:history="1">
        <w:r w:rsidRPr="00873FA1">
          <w:rPr>
            <w:bCs/>
          </w:rPr>
          <w:t>п. 3.2</w:t>
        </w:r>
      </w:hyperlink>
      <w:r w:rsidRPr="00F2199D">
        <w:rPr>
          <w:bCs/>
        </w:rPr>
        <w:t xml:space="preserve"> настоящего Договора, Арендатору начисляется пеня в размере, равном </w:t>
      </w:r>
      <w:r w:rsidRPr="00E66689">
        <w:rPr>
          <w:bCs/>
        </w:rPr>
        <w:t xml:space="preserve">одной трехсотой ключевой ставки Банка России </w:t>
      </w:r>
      <w:r w:rsidRPr="00F2199D">
        <w:rPr>
          <w:bCs/>
        </w:rPr>
        <w:t xml:space="preserve">на день исполнения денежного обязательства, за каждый день просрочки. Пени перечисляются по реквизитам, предусмотренным </w:t>
      </w:r>
      <w:hyperlink w:anchor="Par130" w:history="1">
        <w:r w:rsidRPr="00873FA1">
          <w:rPr>
            <w:bCs/>
          </w:rPr>
          <w:t>п. 3.2</w:t>
        </w:r>
      </w:hyperlink>
      <w:r w:rsidRPr="00F2199D">
        <w:rPr>
          <w:bCs/>
        </w:rPr>
        <w:t xml:space="preserve"> настоящего Договора.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5.2. В случае невозвращения Участка Арендодателю при прекращении Договора в срок, установленный </w:t>
      </w:r>
      <w:hyperlink w:anchor="Par187" w:history="1">
        <w:r w:rsidRPr="00873FA1">
          <w:rPr>
            <w:bCs/>
          </w:rPr>
          <w:t>пунктом 6.5</w:t>
        </w:r>
      </w:hyperlink>
      <w:r w:rsidRPr="00F2199D">
        <w:rPr>
          <w:bCs/>
        </w:rPr>
        <w:t xml:space="preserve"> Договора, Арендатор уплачивает Арендодателю за все время просрочки и неустойку в размере 0,5 % от месячного размера арендной платы за каждый день просрочки, перечисляя ее в порядке, предусмотренном </w:t>
      </w:r>
      <w:hyperlink w:anchor="Par127" w:history="1">
        <w:r w:rsidRPr="00873FA1">
          <w:rPr>
            <w:bCs/>
          </w:rPr>
          <w:t>разделом 3</w:t>
        </w:r>
      </w:hyperlink>
      <w:r w:rsidRPr="00F2199D">
        <w:rPr>
          <w:bCs/>
        </w:rPr>
        <w:t xml:space="preserve"> Договора.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5.3. Уплата неустойки не освобождает стороны от исполнения обязательства по оплате основного долга.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5.4. В случае неисполнения или ненадлежащего исполнения обязательств, вытекающих из Договора, виновная сторона обязана возместить причиненные другой Стороне убытки.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5.5. В случае нарушения иных условий Договора Стороны несут ответственность в порядке, установленном законодательством Российской Федерации.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9194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ind w:firstLine="540"/>
        <w:contextualSpacing/>
        <w:jc w:val="center"/>
        <w:rPr>
          <w:bCs/>
        </w:rPr>
      </w:pPr>
      <w:r w:rsidRPr="00F2199D">
        <w:rPr>
          <w:bCs/>
        </w:rPr>
        <w:t>6. Изменение и прекращение Договора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6.1. Все изменения и (или) дополнения в настоящий Договор оформляются письменно дополнительными соглашениями Сторон, за исключением случаев, установленных </w:t>
      </w:r>
      <w:hyperlink w:anchor="Par135" w:history="1">
        <w:r w:rsidRPr="00873FA1">
          <w:rPr>
            <w:bCs/>
          </w:rPr>
          <w:t>п. 3.4</w:t>
        </w:r>
      </w:hyperlink>
      <w:r w:rsidRPr="00F2199D">
        <w:rPr>
          <w:bCs/>
        </w:rPr>
        <w:t xml:space="preserve"> Договора.</w:t>
      </w:r>
    </w:p>
    <w:p w:rsidR="0099194D" w:rsidRPr="0077416F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6.2. </w:t>
      </w:r>
      <w:r w:rsidRPr="0077416F">
        <w:rPr>
          <w:bCs/>
        </w:rPr>
        <w:t xml:space="preserve">Договор прекращает свое действие по окончании его срока, а также при достижении согласия Сторон. 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6.3. Договор досрочно прекращается в случаях, связанных с необходимостью изъятия Участка для государственных и муниципальных нужд.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6.4. Договор может быть досрочно расторгнут по решению суда по требованию одной из Сторон: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6.4.1. При существенном нарушении Договора другой Стороной.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6.4.2. При неиспользовании Арендатором Участка в соответствии с целями, указанными в Договоре.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6.4.3. В иных случаях, предусмотренных действующим законодательством.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6.4.4. При нарушении условий, предусмотренных </w:t>
      </w:r>
      <w:hyperlink w:anchor="Par142" w:history="1">
        <w:r w:rsidRPr="00FE5137">
          <w:rPr>
            <w:bCs/>
          </w:rPr>
          <w:t>п. 4.1.1</w:t>
        </w:r>
      </w:hyperlink>
      <w:r w:rsidRPr="00F2199D">
        <w:rPr>
          <w:bCs/>
        </w:rPr>
        <w:t xml:space="preserve"> настоящего Договора.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>6.4.5. При неисполнении Арендатором обязанностей, предусмотренных п. 4.4.11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bookmarkStart w:id="6" w:name="Par187"/>
      <w:bookmarkEnd w:id="6"/>
      <w:r w:rsidRPr="00F2199D">
        <w:rPr>
          <w:bCs/>
        </w:rPr>
        <w:t>6.5. При прекращении Договора Арендатор обязан возвратить Участок Арендодателю не позднее последнего дня срока действия Договора в надлежащем состоянии.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В случае отказа или уклонения Арендатора от подписания акта приема-передачи Участка Арендодатель вправе принять Участок в одностороннем порядке с составлением соответствующего акта.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77416F">
        <w:rPr>
          <w:bCs/>
        </w:rPr>
        <w:t xml:space="preserve">6.6. Прекращение Договора не освобождает Арендатора от обязанности по уплате арендных платежей в полном объеме. 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7. Рассмотрение и урегулирование споров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lastRenderedPageBreak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8. Особые условия договора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8.1. Настоящий Договор является одновременно актом приема-передачи земельного участка со стороны Арендодателя.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8.2. Договор составлен в </w:t>
      </w:r>
      <w:r>
        <w:rPr>
          <w:bCs/>
        </w:rPr>
        <w:t>трех</w:t>
      </w:r>
      <w:r w:rsidRPr="00F2199D">
        <w:rPr>
          <w:bCs/>
        </w:rPr>
        <w:t xml:space="preserve"> экземплярах, имеющих одинаковую юридическую силу, из которых по одному экземпляру хранится у Сторон, один экземпляр - в Управлении Федеральной службы государственной регистрации, кадастра и картографии по Оренбургской области.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9. Неотъемлемой частью договора являются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Приложения N 1. Копия протокола о результатах аукциона.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Приложение N 2. </w:t>
      </w:r>
      <w:r>
        <w:rPr>
          <w:bCs/>
        </w:rPr>
        <w:t>Выписка из ЕГРН</w:t>
      </w:r>
      <w:r w:rsidRPr="00F2199D">
        <w:rPr>
          <w:bCs/>
        </w:rPr>
        <w:t>.</w:t>
      </w:r>
    </w:p>
    <w:p w:rsidR="0099194D" w:rsidRDefault="0099194D" w:rsidP="0099194D">
      <w:pPr>
        <w:autoSpaceDE w:val="0"/>
        <w:autoSpaceDN w:val="0"/>
        <w:adjustRightInd w:val="0"/>
        <w:jc w:val="center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</w:pPr>
      <w:r w:rsidRPr="00F2199D">
        <w:t>10. Реквизиты и подписи Сторон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Арендодатель: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</w:pPr>
      <w:r w:rsidRPr="00F2199D">
        <w:t>Министерство природных ресурсов,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</w:pPr>
      <w:r w:rsidRPr="00F2199D">
        <w:t>экологии и имущественных отношений</w:t>
      </w:r>
      <w:r>
        <w:t xml:space="preserve"> </w:t>
      </w:r>
      <w:r w:rsidRPr="00F2199D">
        <w:t>Оренбургской области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</w:pPr>
      <w:r w:rsidRPr="00F2199D">
        <w:t>460015, г. Оренбург, Дом Советов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Должность                                  </w:t>
      </w:r>
      <w:r>
        <w:t xml:space="preserve">                                                                                 </w:t>
      </w:r>
      <w:r w:rsidRPr="00F2199D">
        <w:t xml:space="preserve">         И.О. Фамилия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Арендатор:</w:t>
      </w:r>
    </w:p>
    <w:p w:rsidR="0099194D" w:rsidRPr="005B52E6" w:rsidRDefault="0099194D" w:rsidP="0099194D">
      <w:pPr>
        <w:autoSpaceDE w:val="0"/>
        <w:autoSpaceDN w:val="0"/>
        <w:adjustRightInd w:val="0"/>
        <w:jc w:val="both"/>
        <w:outlineLvl w:val="0"/>
      </w:pPr>
      <w:r>
        <w:t xml:space="preserve">                                                                                                                                               </w:t>
      </w:r>
      <w:r w:rsidRPr="00F2199D">
        <w:t>И.О. Фамилия</w:t>
      </w:r>
    </w:p>
    <w:p w:rsidR="0099194D" w:rsidRDefault="0099194D" w:rsidP="0099194D">
      <w:pPr>
        <w:widowControl w:val="0"/>
        <w:autoSpaceDE w:val="0"/>
        <w:autoSpaceDN w:val="0"/>
        <w:adjustRightInd w:val="0"/>
        <w:ind w:firstLine="708"/>
        <w:jc w:val="both"/>
      </w:pPr>
    </w:p>
    <w:p w:rsidR="00CF4C9E" w:rsidRDefault="00CF4C9E" w:rsidP="000C4B1E">
      <w:pPr>
        <w:autoSpaceDE w:val="0"/>
        <w:autoSpaceDN w:val="0"/>
        <w:adjustRightInd w:val="0"/>
        <w:jc w:val="right"/>
        <w:outlineLvl w:val="0"/>
      </w:pPr>
    </w:p>
    <w:p w:rsidR="00CF4C9E" w:rsidRDefault="00CF4C9E" w:rsidP="00CF4C9E"/>
    <w:p w:rsidR="00CF4C9E" w:rsidRDefault="00CF4C9E" w:rsidP="00CF4C9E"/>
    <w:p w:rsidR="00CF4C9E" w:rsidRDefault="00CF4C9E" w:rsidP="00CF4C9E"/>
    <w:p w:rsidR="00CF4C9E" w:rsidRDefault="00CF4C9E" w:rsidP="00CF4C9E"/>
    <w:p w:rsidR="00545DAF" w:rsidRDefault="00545DAF"/>
    <w:sectPr w:rsidR="00545DAF" w:rsidSect="006A628C">
      <w:headerReference w:type="default" r:id="rId16"/>
      <w:pgSz w:w="12240" w:h="15840"/>
      <w:pgMar w:top="426" w:right="758" w:bottom="567" w:left="1418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F2" w:rsidRDefault="003B4AF2">
      <w:r>
        <w:separator/>
      </w:r>
    </w:p>
  </w:endnote>
  <w:endnote w:type="continuationSeparator" w:id="0">
    <w:p w:rsidR="003B4AF2" w:rsidRDefault="003B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F2" w:rsidRDefault="003B4AF2">
      <w:r>
        <w:separator/>
      </w:r>
    </w:p>
  </w:footnote>
  <w:footnote w:type="continuationSeparator" w:id="0">
    <w:p w:rsidR="003B4AF2" w:rsidRDefault="003B4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C13" w:rsidRPr="00460C13" w:rsidRDefault="003B0938">
    <w:pPr>
      <w:pStyle w:val="a3"/>
      <w:jc w:val="center"/>
    </w:pPr>
    <w:r w:rsidRPr="00460C13">
      <w:fldChar w:fldCharType="begin"/>
    </w:r>
    <w:r w:rsidR="007311D2" w:rsidRPr="00460C13">
      <w:instrText>PAGE   \* MERGEFORMAT</w:instrText>
    </w:r>
    <w:r w:rsidRPr="00460C13">
      <w:fldChar w:fldCharType="separate"/>
    </w:r>
    <w:r w:rsidR="00C478F5">
      <w:rPr>
        <w:noProof/>
      </w:rPr>
      <w:t>2</w:t>
    </w:r>
    <w:r w:rsidRPr="00460C13">
      <w:fldChar w:fldCharType="end"/>
    </w:r>
  </w:p>
  <w:p w:rsidR="00460C13" w:rsidRDefault="003B4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7E6A"/>
    <w:multiLevelType w:val="hybridMultilevel"/>
    <w:tmpl w:val="56C420C2"/>
    <w:lvl w:ilvl="0" w:tplc="21C0350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C9E"/>
    <w:rsid w:val="00003B06"/>
    <w:rsid w:val="000C4B1E"/>
    <w:rsid w:val="00156C05"/>
    <w:rsid w:val="003A70E2"/>
    <w:rsid w:val="003A7B51"/>
    <w:rsid w:val="003B0938"/>
    <w:rsid w:val="003B4AF2"/>
    <w:rsid w:val="00545DAF"/>
    <w:rsid w:val="007311D2"/>
    <w:rsid w:val="007A3A27"/>
    <w:rsid w:val="007A3B8C"/>
    <w:rsid w:val="008300D0"/>
    <w:rsid w:val="0084688D"/>
    <w:rsid w:val="00950D91"/>
    <w:rsid w:val="0099194D"/>
    <w:rsid w:val="00A261CD"/>
    <w:rsid w:val="00A84BE1"/>
    <w:rsid w:val="00AE0586"/>
    <w:rsid w:val="00B62CBB"/>
    <w:rsid w:val="00B85230"/>
    <w:rsid w:val="00BC691D"/>
    <w:rsid w:val="00C478F5"/>
    <w:rsid w:val="00CF4C9E"/>
    <w:rsid w:val="00D60240"/>
    <w:rsid w:val="00D71645"/>
    <w:rsid w:val="00DC77AF"/>
    <w:rsid w:val="00F4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C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4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3B06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B06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A32F47F271343B06B6A389470A42E2A7EDA16D2E3F23DDFB3BBC5C9E40032B9AEFEF5C2836BADCFE607D92628A9397FA0EBB3EA082c0E1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2F47F271343B06B6A389470A42E2A7EDA16D2E3F23DDFB3BBC5C9E40032B9AEFEF5C2837B3DCFE607D92628A9397FA0EBB3EA082c0E1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2F47F271343B06B6A389470A42E2A7EDA16D2E3F23DDFB3BBC5C9E40032B9AEFEF5C2839B2DCFE607D92628A9397FA0EBB3EA082c0E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2F47F271343B06B6A389470A42E2A7EDA16D2E3F23DDFB3BBC5C9E40032B9AFDEF04233FBEC9AA3327C56F88c9E6K" TargetMode="External"/><Relationship Id="rId10" Type="http://schemas.openxmlformats.org/officeDocument/2006/relationships/hyperlink" Target="consultantplus://offline/ref=A32F47F271343B06B6A389470A42E2A7EDA16D2E3F23DDFB3BBC5C9E40032B9AEFEF5C2B36BFDCFE607D92628A9397FA0EBB3EA082c0E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2F47F271343B06B6A389470A42E2A7EDA16D2E3F23DDFB3BBC5C9E40032B9AEFEF5C2A39BFDCFE607D92628A9397FA0EBB3EA082c0E1K" TargetMode="External"/><Relationship Id="rId14" Type="http://schemas.openxmlformats.org/officeDocument/2006/relationships/hyperlink" Target="consultantplus://offline/ref=A32F47F271343B06B6A389470A42E2A7EDA16D2E3F23DDFB3BBC5C9E40032B9AEFEF5C293FB8DCFE607D92628A9397FA0EBB3EA082c0E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5672</Words>
  <Characters>32333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Жеребятьева</dc:creator>
  <cp:lastModifiedBy>User</cp:lastModifiedBy>
  <cp:revision>2</cp:revision>
  <cp:lastPrinted>2023-02-22T04:21:00Z</cp:lastPrinted>
  <dcterms:created xsi:type="dcterms:W3CDTF">2023-02-22T06:52:00Z</dcterms:created>
  <dcterms:modified xsi:type="dcterms:W3CDTF">2023-02-22T06:52:00Z</dcterms:modified>
</cp:coreProperties>
</file>