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D37873" w:rsidRPr="00D37873" w:rsidTr="00940244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D37873" w:rsidRPr="00D37873" w:rsidRDefault="00D37873" w:rsidP="008A30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78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D37873" w:rsidRPr="00D37873" w:rsidRDefault="00D37873" w:rsidP="008A30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78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D37873" w:rsidRPr="00D37873" w:rsidRDefault="00D37873" w:rsidP="008A30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78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БЕЛЯЕВСКИЙ СЕЛЬСОВЕТ</w:t>
            </w:r>
          </w:p>
          <w:p w:rsidR="00D37873" w:rsidRPr="008A30AF" w:rsidRDefault="00D37873" w:rsidP="008A30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78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D37873" w:rsidRPr="00D37873" w:rsidTr="00940244">
        <w:trPr>
          <w:cantSplit/>
          <w:trHeight w:val="1190"/>
        </w:trPr>
        <w:tc>
          <w:tcPr>
            <w:tcW w:w="9072" w:type="dxa"/>
            <w:vAlign w:val="bottom"/>
          </w:tcPr>
          <w:p w:rsidR="00D37873" w:rsidRPr="00D37873" w:rsidRDefault="00D37873" w:rsidP="00D3787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37873" w:rsidRPr="00D37873" w:rsidRDefault="00D37873" w:rsidP="00D3787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78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D37873" w:rsidRPr="00D37873" w:rsidRDefault="00D37873" w:rsidP="00D3787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37873" w:rsidRPr="00D37873" w:rsidRDefault="00BF1E80" w:rsidP="00BF1E8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17.01.2022</w:t>
            </w:r>
            <w:r w:rsidR="00D37873" w:rsidRPr="00D378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№</w:t>
            </w:r>
            <w:r w:rsidR="00B879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  <w:r w:rsidR="00A729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37873" w:rsidRPr="00D3787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879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37873" w:rsidRPr="00D3787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</w:tbl>
    <w:p w:rsidR="00D37873" w:rsidRDefault="00D37873" w:rsidP="00D37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787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37873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Беляевка</w:t>
      </w:r>
    </w:p>
    <w:p w:rsidR="003E1A39" w:rsidRPr="00D37873" w:rsidRDefault="003E1A39" w:rsidP="00D37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817" w:type="dxa"/>
        <w:tblLook w:val="0000" w:firstRow="0" w:lastRow="0" w:firstColumn="0" w:lastColumn="0" w:noHBand="0" w:noVBand="0"/>
      </w:tblPr>
      <w:tblGrid>
        <w:gridCol w:w="8322"/>
      </w:tblGrid>
      <w:tr w:rsidR="00D37873" w:rsidRPr="00C24274" w:rsidTr="003E1A39">
        <w:trPr>
          <w:trHeight w:val="821"/>
        </w:trPr>
        <w:tc>
          <w:tcPr>
            <w:tcW w:w="8322" w:type="dxa"/>
          </w:tcPr>
          <w:p w:rsidR="00D37873" w:rsidRPr="00C24274" w:rsidRDefault="00D37873" w:rsidP="00BF1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 w:rsidRPr="00C242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</w:t>
            </w:r>
            <w:r w:rsidRPr="00A33B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предоставлении</w:t>
            </w:r>
            <w:r w:rsidR="00BF1E80">
              <w:rPr>
                <w:bCs/>
                <w:color w:val="052635"/>
                <w:sz w:val="28"/>
                <w:szCs w:val="28"/>
              </w:rPr>
              <w:t xml:space="preserve"> </w:t>
            </w:r>
            <w:r w:rsidR="00BF1E80" w:rsidRPr="00BF1E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разрешения на условно разрешенный вид использования земельного участка или объекта капитального строительства на земельном участке,  по адресу: </w:t>
            </w:r>
            <w:proofErr w:type="gramStart"/>
            <w:r w:rsidR="00BF1E80" w:rsidRPr="00BF1E80">
              <w:rPr>
                <w:rFonts w:ascii="Times New Roman" w:hAnsi="Times New Roman" w:cs="Times New Roman"/>
                <w:bCs/>
                <w:sz w:val="28"/>
                <w:szCs w:val="28"/>
              </w:rPr>
              <w:t>Оренбургская область, Беляевский район, с. Беляевка, ул. Южная, д. 19 «б»</w:t>
            </w:r>
            <w:bookmarkEnd w:id="0"/>
            <w:proofErr w:type="gramEnd"/>
          </w:p>
        </w:tc>
      </w:tr>
    </w:tbl>
    <w:p w:rsidR="00D37873" w:rsidRPr="00C24274" w:rsidRDefault="00D37873" w:rsidP="00D378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37873" w:rsidRPr="00A729D9" w:rsidRDefault="00D37873" w:rsidP="00B879E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29D9">
        <w:rPr>
          <w:rFonts w:ascii="Times New Roman" w:hAnsi="Times New Roman" w:cs="Times New Roman"/>
          <w:sz w:val="28"/>
          <w:szCs w:val="28"/>
          <w:lang w:eastAsia="ru-RU"/>
        </w:rPr>
        <w:t>В соответствии с Градостроительным</w:t>
      </w:r>
      <w:r w:rsidR="00425BEF" w:rsidRPr="00A729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29D9">
        <w:rPr>
          <w:rFonts w:ascii="Times New Roman" w:hAnsi="Times New Roman" w:cs="Times New Roman"/>
          <w:sz w:val="28"/>
          <w:szCs w:val="28"/>
          <w:lang w:eastAsia="ru-RU"/>
        </w:rPr>
        <w:t xml:space="preserve"> Кодексом Российской</w:t>
      </w:r>
      <w:r>
        <w:rPr>
          <w:lang w:eastAsia="ru-RU"/>
        </w:rPr>
        <w:t xml:space="preserve"> </w:t>
      </w:r>
      <w:r w:rsidRPr="00A729D9">
        <w:rPr>
          <w:rFonts w:ascii="Times New Roman" w:hAnsi="Times New Roman" w:cs="Times New Roman"/>
          <w:sz w:val="28"/>
          <w:szCs w:val="28"/>
          <w:lang w:eastAsia="ru-RU"/>
        </w:rPr>
        <w:t xml:space="preserve">Федерации, на основании </w:t>
      </w:r>
      <w:r w:rsidR="00746462" w:rsidRPr="00A729D9">
        <w:rPr>
          <w:rFonts w:ascii="Times New Roman" w:hAnsi="Times New Roman" w:cs="Times New Roman"/>
          <w:sz w:val="28"/>
          <w:szCs w:val="28"/>
          <w:lang w:eastAsia="ru-RU"/>
        </w:rPr>
        <w:t xml:space="preserve">заключения  по результатам публичных слушаний по вопросу предоставления разрешения на условно разрешенный вид использования земельного участка </w:t>
      </w:r>
      <w:r w:rsidRPr="00A729D9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DC3A06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A729D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C3A06">
        <w:rPr>
          <w:rFonts w:ascii="Times New Roman" w:hAnsi="Times New Roman" w:cs="Times New Roman"/>
          <w:sz w:val="28"/>
          <w:szCs w:val="28"/>
          <w:lang w:eastAsia="ru-RU"/>
        </w:rPr>
        <w:t>09</w:t>
      </w:r>
      <w:r w:rsidRPr="00A729D9">
        <w:rPr>
          <w:rFonts w:ascii="Times New Roman" w:hAnsi="Times New Roman" w:cs="Times New Roman"/>
          <w:sz w:val="28"/>
          <w:szCs w:val="28"/>
          <w:lang w:eastAsia="ru-RU"/>
        </w:rPr>
        <w:t>.201</w:t>
      </w:r>
      <w:r w:rsidR="00A729D9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A729D9">
        <w:rPr>
          <w:rFonts w:ascii="Times New Roman" w:hAnsi="Times New Roman" w:cs="Times New Roman"/>
          <w:sz w:val="28"/>
          <w:szCs w:val="28"/>
          <w:lang w:eastAsia="ru-RU"/>
        </w:rPr>
        <w:t xml:space="preserve"> г.  постановляю:</w:t>
      </w:r>
    </w:p>
    <w:p w:rsidR="00A729D9" w:rsidRPr="00BF1E80" w:rsidRDefault="00D37873" w:rsidP="00B879E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29D9">
        <w:rPr>
          <w:rFonts w:ascii="Times New Roman" w:hAnsi="Times New Roman" w:cs="Times New Roman"/>
          <w:sz w:val="28"/>
          <w:szCs w:val="28"/>
          <w:lang w:eastAsia="ru-RU"/>
        </w:rPr>
        <w:t xml:space="preserve">1. Предоставить </w:t>
      </w:r>
      <w:proofErr w:type="spellStart"/>
      <w:r w:rsidR="00BF1E80">
        <w:rPr>
          <w:rFonts w:ascii="Times New Roman" w:hAnsi="Times New Roman" w:cs="Times New Roman"/>
          <w:sz w:val="28"/>
          <w:szCs w:val="28"/>
          <w:lang w:eastAsia="ru-RU"/>
        </w:rPr>
        <w:t>Уразгалиеву</w:t>
      </w:r>
      <w:proofErr w:type="spellEnd"/>
      <w:r w:rsidR="00BF1E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F1E80">
        <w:rPr>
          <w:rFonts w:ascii="Times New Roman" w:hAnsi="Times New Roman" w:cs="Times New Roman"/>
          <w:sz w:val="28"/>
          <w:szCs w:val="28"/>
          <w:lang w:eastAsia="ru-RU"/>
        </w:rPr>
        <w:t>Куанышу</w:t>
      </w:r>
      <w:proofErr w:type="spellEnd"/>
      <w:r w:rsidR="00BF1E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F1E80">
        <w:rPr>
          <w:rFonts w:ascii="Times New Roman" w:hAnsi="Times New Roman" w:cs="Times New Roman"/>
          <w:sz w:val="28"/>
          <w:szCs w:val="28"/>
          <w:lang w:eastAsia="ru-RU"/>
        </w:rPr>
        <w:t>Мурзаевичу</w:t>
      </w:r>
      <w:proofErr w:type="spellEnd"/>
      <w:r w:rsidR="00BF1E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1E80" w:rsidRPr="00BF1E80">
        <w:rPr>
          <w:rFonts w:ascii="Times New Roman" w:hAnsi="Times New Roman" w:cs="Times New Roman"/>
          <w:sz w:val="28"/>
          <w:szCs w:val="28"/>
        </w:rPr>
        <w:t xml:space="preserve">разрешенный вид использования земельного участка с кадастровым номером 56:06:0201017:310, площадью 340 кв.м., расположенного по адресу: </w:t>
      </w:r>
      <w:proofErr w:type="gramStart"/>
      <w:r w:rsidR="00BF1E80" w:rsidRPr="00BF1E80">
        <w:rPr>
          <w:rFonts w:ascii="Times New Roman" w:hAnsi="Times New Roman" w:cs="Times New Roman"/>
          <w:sz w:val="28"/>
          <w:szCs w:val="28"/>
        </w:rPr>
        <w:t>Оренбургская область, Беляевский район, с. Беляевка, ул. Южная, д. 19 «б», с «ведения личного подсобного хозяйства» на вид использования земельного участка «Коммунальное обслуживание (гараж, мастерская), код вида разрешенного использования 3.1».</w:t>
      </w:r>
      <w:proofErr w:type="gramEnd"/>
    </w:p>
    <w:p w:rsidR="00D37873" w:rsidRPr="00A729D9" w:rsidRDefault="00D37873" w:rsidP="00B879E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9D9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A729D9">
        <w:rPr>
          <w:rFonts w:ascii="Times New Roman" w:hAnsi="Times New Roman" w:cs="Times New Roman"/>
          <w:sz w:val="28"/>
          <w:szCs w:val="28"/>
        </w:rPr>
        <w:t>Рекомендовать ФГБУ «Федеральная кадастровая палата Федеральной службы государственной регистрации, кадастра и картографии» по Оренбургской области внести изменения в документы государственного кадастра недвижимости.</w:t>
      </w:r>
    </w:p>
    <w:p w:rsidR="00D37873" w:rsidRPr="00C24274" w:rsidRDefault="00D37873" w:rsidP="00B879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2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B2718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на официальном сайте администрации Беляевского сельсовета в сети Интернет.</w:t>
      </w:r>
    </w:p>
    <w:p w:rsidR="00D37873" w:rsidRDefault="00D37873" w:rsidP="00B879EA">
      <w:pPr>
        <w:tabs>
          <w:tab w:val="left" w:pos="73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24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C242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24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D37873" w:rsidRPr="00C24274" w:rsidRDefault="00D37873" w:rsidP="00B879EA">
      <w:pPr>
        <w:tabs>
          <w:tab w:val="left" w:pos="73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Постановление вступает в силу с момента опубликования.</w:t>
      </w:r>
    </w:p>
    <w:p w:rsidR="003E1A39" w:rsidRPr="003E1A39" w:rsidRDefault="003E1A39" w:rsidP="003E1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8"/>
        <w:gridCol w:w="4683"/>
      </w:tblGrid>
      <w:tr w:rsidR="003E1A39" w:rsidRPr="003E1A39" w:rsidTr="00940244">
        <w:trPr>
          <w:trHeight w:val="477"/>
        </w:trPr>
        <w:tc>
          <w:tcPr>
            <w:tcW w:w="4758" w:type="dxa"/>
            <w:hideMark/>
          </w:tcPr>
          <w:p w:rsidR="003E1A39" w:rsidRPr="003E1A39" w:rsidRDefault="00B879EA" w:rsidP="003E1A39">
            <w:pPr>
              <w:tabs>
                <w:tab w:val="left" w:pos="383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Главы </w:t>
            </w:r>
            <w:r w:rsidR="003E1A39" w:rsidRPr="003E1A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3E1A39" w:rsidRPr="003E1A39" w:rsidRDefault="003E1A39" w:rsidP="003E1A39">
            <w:pPr>
              <w:tabs>
                <w:tab w:val="left" w:pos="383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A39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 Беляевский сельсовет</w:t>
            </w:r>
          </w:p>
        </w:tc>
        <w:tc>
          <w:tcPr>
            <w:tcW w:w="4683" w:type="dxa"/>
          </w:tcPr>
          <w:p w:rsidR="003E1A39" w:rsidRPr="003E1A39" w:rsidRDefault="003E1A39" w:rsidP="003E1A39">
            <w:pPr>
              <w:tabs>
                <w:tab w:val="left" w:pos="3836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1A39" w:rsidRPr="003E1A39" w:rsidRDefault="003E1A39" w:rsidP="003E1A39">
            <w:pPr>
              <w:tabs>
                <w:tab w:val="left" w:pos="3836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1A39" w:rsidRPr="003E1A39" w:rsidRDefault="00BF1E80" w:rsidP="00BF1E80">
            <w:pPr>
              <w:tabs>
                <w:tab w:val="left" w:pos="383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B879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М.Х.Елешев</w:t>
            </w:r>
            <w:proofErr w:type="spellEnd"/>
          </w:p>
        </w:tc>
      </w:tr>
    </w:tbl>
    <w:p w:rsidR="00D37873" w:rsidRPr="00C24274" w:rsidRDefault="00D37873" w:rsidP="00D37873">
      <w:pPr>
        <w:tabs>
          <w:tab w:val="left" w:pos="7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873" w:rsidRPr="001B70C5" w:rsidRDefault="00D37873" w:rsidP="00D37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="0051534D">
        <w:rPr>
          <w:rFonts w:ascii="Times New Roman" w:hAnsi="Times New Roman" w:cs="Times New Roman"/>
          <w:sz w:val="28"/>
          <w:szCs w:val="28"/>
        </w:rPr>
        <w:t>заявителю</w:t>
      </w:r>
      <w:r w:rsidR="004223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51534D">
        <w:rPr>
          <w:rFonts w:ascii="Times New Roman" w:hAnsi="Times New Roman" w:cs="Times New Roman"/>
          <w:sz w:val="28"/>
          <w:szCs w:val="28"/>
        </w:rPr>
        <w:t>и</w:t>
      </w:r>
      <w:r w:rsidR="00971E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Беляевского района</w:t>
      </w:r>
      <w:r w:rsidRPr="005D4DBE">
        <w:rPr>
          <w:rFonts w:ascii="Times New Roman" w:hAnsi="Times New Roman" w:cs="Times New Roman"/>
          <w:sz w:val="28"/>
          <w:szCs w:val="28"/>
        </w:rPr>
        <w:t>,  прокурору района, в дело.</w:t>
      </w:r>
    </w:p>
    <w:sectPr w:rsidR="00D37873" w:rsidRPr="001B70C5" w:rsidSect="008A30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1694"/>
    <w:rsid w:val="00052FF1"/>
    <w:rsid w:val="001058F5"/>
    <w:rsid w:val="00142AD9"/>
    <w:rsid w:val="001B6618"/>
    <w:rsid w:val="001B70C5"/>
    <w:rsid w:val="002506C2"/>
    <w:rsid w:val="003E1A39"/>
    <w:rsid w:val="003F3E32"/>
    <w:rsid w:val="00422371"/>
    <w:rsid w:val="00425BEF"/>
    <w:rsid w:val="00435FA5"/>
    <w:rsid w:val="004A2031"/>
    <w:rsid w:val="0051534D"/>
    <w:rsid w:val="00546EE5"/>
    <w:rsid w:val="00746462"/>
    <w:rsid w:val="00891829"/>
    <w:rsid w:val="008A30AF"/>
    <w:rsid w:val="008B565C"/>
    <w:rsid w:val="00971E71"/>
    <w:rsid w:val="009B1694"/>
    <w:rsid w:val="00A421FF"/>
    <w:rsid w:val="00A729D9"/>
    <w:rsid w:val="00B22CBF"/>
    <w:rsid w:val="00B6611F"/>
    <w:rsid w:val="00B879EA"/>
    <w:rsid w:val="00BF1E80"/>
    <w:rsid w:val="00C02EB5"/>
    <w:rsid w:val="00C53D36"/>
    <w:rsid w:val="00D30459"/>
    <w:rsid w:val="00D37873"/>
    <w:rsid w:val="00DC3A06"/>
    <w:rsid w:val="00ED28B0"/>
    <w:rsid w:val="00EE3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378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A729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378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2022-01-17T11:21:00Z</cp:lastPrinted>
  <dcterms:created xsi:type="dcterms:W3CDTF">2016-05-30T08:53:00Z</dcterms:created>
  <dcterms:modified xsi:type="dcterms:W3CDTF">2022-01-17T11:31:00Z</dcterms:modified>
</cp:coreProperties>
</file>