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0612A" w:rsidRPr="00BC7CB4" w:rsidTr="00CC67E7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30612A" w:rsidRPr="00BC7CB4" w:rsidRDefault="0030612A" w:rsidP="00CC67E7">
            <w:pPr>
              <w:keepNext/>
              <w:tabs>
                <w:tab w:val="center" w:pos="4466"/>
                <w:tab w:val="left" w:pos="6450"/>
                <w:tab w:val="left" w:pos="6932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ab/>
              <w:t>РЕШЕНИ</w:t>
            </w:r>
            <w:r w:rsidRPr="00BC7C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Е </w:t>
            </w:r>
            <w:r w:rsidRPr="00BC7C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ab/>
            </w:r>
          </w:p>
          <w:p w:rsidR="0030612A" w:rsidRPr="00BC7CB4" w:rsidRDefault="0030612A" w:rsidP="00CC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C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BC7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ОВЕТА ДЕПУТАТОВ</w:t>
            </w:r>
          </w:p>
          <w:p w:rsidR="0030612A" w:rsidRPr="00BC7CB4" w:rsidRDefault="0030612A" w:rsidP="00CC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МУНИЦИПАЛЬНОГО ОБРАЗОВАНИЯ </w:t>
            </w:r>
          </w:p>
          <w:p w:rsidR="0030612A" w:rsidRPr="00BC7CB4" w:rsidRDefault="0030612A" w:rsidP="00CC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БЕЛЯЕВСКИЙ СЕЛЬСОВЕТ </w:t>
            </w:r>
          </w:p>
          <w:p w:rsidR="0030612A" w:rsidRPr="00BC7CB4" w:rsidRDefault="0030612A" w:rsidP="00CC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БЕЛЯЕВСКОГО  РАЙОНА ОРЕНБУРГСКОЙ ОБЛАСТИ</w:t>
            </w:r>
          </w:p>
          <w:p w:rsidR="0030612A" w:rsidRPr="00BC7CB4" w:rsidRDefault="0030612A" w:rsidP="00CC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ТРЕТЬЕГО СОЗЫВА</w:t>
            </w:r>
            <w:r w:rsidRPr="00BC7C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30612A" w:rsidRPr="00A27ED2" w:rsidTr="00CC67E7">
        <w:trPr>
          <w:cantSplit/>
          <w:trHeight w:val="489"/>
        </w:trPr>
        <w:tc>
          <w:tcPr>
            <w:tcW w:w="9072" w:type="dxa"/>
            <w:vAlign w:val="bottom"/>
          </w:tcPr>
          <w:p w:rsidR="0030612A" w:rsidRPr="00A27ED2" w:rsidRDefault="0030612A" w:rsidP="00CC6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29.11.2019</w:t>
            </w:r>
            <w:r w:rsidRPr="00A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с. Беляевка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A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№ </w:t>
            </w:r>
            <w:r w:rsidR="00403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30612A" w:rsidRPr="00BC7CB4" w:rsidTr="00CC67E7">
        <w:trPr>
          <w:cantSplit/>
          <w:trHeight w:val="393"/>
        </w:trPr>
        <w:tc>
          <w:tcPr>
            <w:tcW w:w="9072" w:type="dxa"/>
            <w:vAlign w:val="bottom"/>
          </w:tcPr>
          <w:p w:rsidR="0030612A" w:rsidRPr="00BC7CB4" w:rsidRDefault="0030612A" w:rsidP="00CC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612A" w:rsidRPr="00BC7CB4" w:rsidRDefault="0030612A" w:rsidP="0030612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0"/>
          <w:lang w:eastAsia="ru-RU"/>
        </w:rPr>
      </w:pPr>
    </w:p>
    <w:tbl>
      <w:tblPr>
        <w:tblW w:w="0" w:type="auto"/>
        <w:tblInd w:w="1242" w:type="dxa"/>
        <w:tblLayout w:type="fixed"/>
        <w:tblLook w:val="01E0" w:firstRow="1" w:lastRow="1" w:firstColumn="1" w:lastColumn="1" w:noHBand="0" w:noVBand="0"/>
      </w:tblPr>
      <w:tblGrid>
        <w:gridCol w:w="8123"/>
      </w:tblGrid>
      <w:tr w:rsidR="0030612A" w:rsidRPr="00BC7CB4" w:rsidTr="00CC67E7">
        <w:trPr>
          <w:trHeight w:val="515"/>
        </w:trPr>
        <w:tc>
          <w:tcPr>
            <w:tcW w:w="8123" w:type="dxa"/>
            <w:shd w:val="clear" w:color="auto" w:fill="auto"/>
          </w:tcPr>
          <w:p w:rsidR="0030612A" w:rsidRPr="00812146" w:rsidRDefault="0030612A" w:rsidP="00CC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в решение С</w:t>
            </w:r>
            <w:r w:rsidRPr="00F748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овета депутатов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Беляевский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  от 26.09.2019 № 177</w:t>
            </w:r>
            <w:r w:rsidRPr="00F748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30612A" w:rsidRPr="00D21033" w:rsidRDefault="0030612A" w:rsidP="003061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612A" w:rsidRPr="00FD0826" w:rsidRDefault="0030612A" w:rsidP="003061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Федеральным законом от 21.12.2001 № 178-ФЗ </w:t>
      </w: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приватизации государственного и муниципального имущества», руководствуясь  Уставом муниципального образования </w:t>
      </w:r>
      <w:proofErr w:type="spellStart"/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РЕШИЛ:</w:t>
      </w:r>
    </w:p>
    <w:p w:rsidR="0030612A" w:rsidRPr="00FD0826" w:rsidRDefault="0030612A" w:rsidP="0030612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решение Совета депутатов муниципального образования </w:t>
      </w:r>
      <w:proofErr w:type="spellStart"/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Pr="00FD0826">
        <w:rPr>
          <w:rFonts w:ascii="Times New Roman" w:eastAsia="Times New Roman" w:hAnsi="Times New Roman" w:cs="Times New Roman"/>
          <w:sz w:val="24"/>
          <w:szCs w:val="24"/>
        </w:rPr>
        <w:t>Беляевского района Оренбургс</w:t>
      </w:r>
      <w:bookmarkStart w:id="0" w:name="_GoBack"/>
      <w:bookmarkEnd w:id="0"/>
      <w:r w:rsidRPr="00FD0826">
        <w:rPr>
          <w:rFonts w:ascii="Times New Roman" w:eastAsia="Times New Roman" w:hAnsi="Times New Roman" w:cs="Times New Roman"/>
          <w:sz w:val="24"/>
          <w:szCs w:val="24"/>
        </w:rPr>
        <w:t xml:space="preserve">кой области от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26.09.2019 </w:t>
      </w:r>
      <w:r>
        <w:rPr>
          <w:rFonts w:ascii="Times New Roman" w:eastAsia="Times New Roman" w:hAnsi="Times New Roman" w:cs="Times New Roman"/>
          <w:sz w:val="24"/>
          <w:szCs w:val="24"/>
        </w:rPr>
        <w:t>№ 177</w:t>
      </w:r>
      <w:r w:rsidRPr="00FD0826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Прогнозного плана (программы) приватизации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имущества на 2019-2021</w:t>
      </w:r>
      <w:r w:rsidRPr="00FD0826">
        <w:rPr>
          <w:rFonts w:ascii="Times New Roman" w:eastAsia="Times New Roman" w:hAnsi="Times New Roman" w:cs="Times New Roman"/>
          <w:sz w:val="24"/>
          <w:szCs w:val="24"/>
        </w:rPr>
        <w:t xml:space="preserve"> годы </w:t>
      </w: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следующие изменения:</w:t>
      </w:r>
    </w:p>
    <w:p w:rsidR="0030612A" w:rsidRPr="00FD0826" w:rsidRDefault="0030612A" w:rsidP="0030612A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4 приложения </w:t>
      </w: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изложить в новой редакции </w:t>
      </w:r>
    </w:p>
    <w:p w:rsidR="0030612A" w:rsidRPr="00FD0826" w:rsidRDefault="0030612A" w:rsidP="0030612A">
      <w:pPr>
        <w:tabs>
          <w:tab w:val="left" w:pos="567"/>
        </w:tabs>
        <w:spacing w:after="0" w:line="240" w:lineRule="auto"/>
        <w:ind w:right="-36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>«4</w:t>
      </w:r>
      <w:r w:rsidRPr="00FD0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 объектов  муниципальной  собственнос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ти, подлежащих  приватизации в 2019-2021</w:t>
      </w: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годах.</w:t>
      </w:r>
    </w:p>
    <w:p w:rsidR="00FE2315" w:rsidRPr="00FE2315" w:rsidRDefault="00FE2315" w:rsidP="00FE2315">
      <w:pPr>
        <w:spacing w:after="0" w:line="240" w:lineRule="auto"/>
        <w:ind w:right="-365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2211"/>
        <w:gridCol w:w="1985"/>
        <w:gridCol w:w="2268"/>
        <w:gridCol w:w="850"/>
      </w:tblGrid>
      <w:tr w:rsidR="00FE2315" w:rsidRPr="00FE2315" w:rsidTr="0027377B">
        <w:tc>
          <w:tcPr>
            <w:tcW w:w="2751" w:type="dxa"/>
          </w:tcPr>
          <w:p w:rsidR="00FE2315" w:rsidRPr="00FE2315" w:rsidRDefault="00FE2315" w:rsidP="00FE2315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имущества</w:t>
            </w:r>
          </w:p>
        </w:tc>
        <w:tc>
          <w:tcPr>
            <w:tcW w:w="2211" w:type="dxa"/>
          </w:tcPr>
          <w:p w:rsidR="00FE2315" w:rsidRPr="00FE2315" w:rsidRDefault="00FE2315" w:rsidP="00FE2315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985" w:type="dxa"/>
          </w:tcPr>
          <w:p w:rsidR="00FE2315" w:rsidRPr="00FE2315" w:rsidRDefault="00FE2315" w:rsidP="00FE2315">
            <w:pPr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 </w:t>
            </w:r>
          </w:p>
          <w:p w:rsidR="00FE2315" w:rsidRPr="00FE2315" w:rsidRDefault="00FE2315" w:rsidP="00FE2315">
            <w:pPr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приватизации</w:t>
            </w:r>
          </w:p>
        </w:tc>
        <w:tc>
          <w:tcPr>
            <w:tcW w:w="2268" w:type="dxa"/>
          </w:tcPr>
          <w:p w:rsidR="00FE2315" w:rsidRPr="00FE2315" w:rsidRDefault="00FE2315" w:rsidP="00FE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 подачи  предложений</w:t>
            </w:r>
          </w:p>
          <w:p w:rsidR="00FE2315" w:rsidRPr="00FE2315" w:rsidRDefault="00FE2315" w:rsidP="00FE2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 цене  </w:t>
            </w:r>
          </w:p>
        </w:tc>
        <w:tc>
          <w:tcPr>
            <w:tcW w:w="850" w:type="dxa"/>
          </w:tcPr>
          <w:p w:rsidR="00FE2315" w:rsidRPr="00FE2315" w:rsidRDefault="00FE2315" w:rsidP="00FE231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</w:t>
            </w:r>
          </w:p>
          <w:p w:rsidR="00FE2315" w:rsidRPr="00FE2315" w:rsidRDefault="00FE2315" w:rsidP="00FE231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(тыс. руб.)</w:t>
            </w:r>
          </w:p>
        </w:tc>
      </w:tr>
      <w:tr w:rsidR="00FE2315" w:rsidRPr="00FE2315" w:rsidTr="0027377B">
        <w:tc>
          <w:tcPr>
            <w:tcW w:w="2751" w:type="dxa"/>
          </w:tcPr>
          <w:p w:rsidR="00FE2315" w:rsidRPr="00FE2315" w:rsidRDefault="00FE2315" w:rsidP="00FE2315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1" w:type="dxa"/>
          </w:tcPr>
          <w:p w:rsidR="00FE2315" w:rsidRPr="00FE2315" w:rsidRDefault="00FE2315" w:rsidP="00FE2315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FE2315" w:rsidRPr="00FE2315" w:rsidRDefault="00FE2315" w:rsidP="00FE2315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FE2315" w:rsidRPr="00FE2315" w:rsidRDefault="00FE2315" w:rsidP="00FE2315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FE2315" w:rsidRPr="00FE2315" w:rsidRDefault="00FE2315" w:rsidP="00FE2315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E2315" w:rsidRPr="00FE2315" w:rsidTr="0027377B">
        <w:tc>
          <w:tcPr>
            <w:tcW w:w="2751" w:type="dxa"/>
          </w:tcPr>
          <w:p w:rsidR="00FE2315" w:rsidRPr="00FE2315" w:rsidRDefault="00FE2315" w:rsidP="00FE2315">
            <w:pPr>
              <w:tabs>
                <w:tab w:val="left" w:pos="284"/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Деревообрабатывающий цех, назначение: нежилое, 1-этажный (подземных этажей</w:t>
            </w:r>
            <w:proofErr w:type="gramStart"/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), </w:t>
            </w:r>
            <w:proofErr w:type="gramEnd"/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общей площадью 1448,6 </w:t>
            </w:r>
            <w:proofErr w:type="spellStart"/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кадастровый номер 56:06:0201004:153</w:t>
            </w:r>
          </w:p>
        </w:tc>
        <w:tc>
          <w:tcPr>
            <w:tcW w:w="2211" w:type="dxa"/>
          </w:tcPr>
          <w:p w:rsidR="00FE2315" w:rsidRPr="00FE2315" w:rsidRDefault="00FE2315" w:rsidP="00FE2315">
            <w:pPr>
              <w:spacing w:after="0" w:line="240" w:lineRule="auto"/>
              <w:ind w:righ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Оренбургская область, </w:t>
            </w:r>
            <w:proofErr w:type="spellStart"/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                   с. Беляевка,                  ул. Ленинская, д. 1 «з»</w:t>
            </w:r>
            <w:proofErr w:type="gramEnd"/>
          </w:p>
        </w:tc>
        <w:tc>
          <w:tcPr>
            <w:tcW w:w="1985" w:type="dxa"/>
          </w:tcPr>
          <w:p w:rsidR="00FE2315" w:rsidRPr="00FE2315" w:rsidRDefault="00FE2315" w:rsidP="00FE2315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268" w:type="dxa"/>
          </w:tcPr>
          <w:p w:rsidR="00FE2315" w:rsidRPr="00FE2315" w:rsidRDefault="00FE2315" w:rsidP="00FE2315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</w:t>
            </w:r>
            <w:proofErr w:type="gramEnd"/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составу  участников -  с </w:t>
            </w:r>
          </w:p>
          <w:p w:rsidR="00FE2315" w:rsidRPr="00FE2315" w:rsidRDefault="00FE2315" w:rsidP="00FE2315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открытой  формой подачи  предложений  </w:t>
            </w:r>
          </w:p>
          <w:p w:rsidR="00FE2315" w:rsidRPr="00FE2315" w:rsidRDefault="00FE2315" w:rsidP="00FE2315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цене</w:t>
            </w:r>
          </w:p>
        </w:tc>
        <w:tc>
          <w:tcPr>
            <w:tcW w:w="850" w:type="dxa"/>
          </w:tcPr>
          <w:p w:rsidR="00FE2315" w:rsidRPr="00FE2315" w:rsidRDefault="00FE2315" w:rsidP="00FE2315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3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270,0</w:t>
            </w:r>
          </w:p>
        </w:tc>
      </w:tr>
      <w:tr w:rsidR="00FE2315" w:rsidRPr="00FE2315" w:rsidTr="0027377B">
        <w:tc>
          <w:tcPr>
            <w:tcW w:w="2751" w:type="dxa"/>
          </w:tcPr>
          <w:p w:rsidR="00FE2315" w:rsidRPr="00FE2315" w:rsidRDefault="00FE2315" w:rsidP="00FE2315">
            <w:p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Косилка КРН-20, 2003 года выпуска (утилизация)</w:t>
            </w:r>
          </w:p>
        </w:tc>
        <w:tc>
          <w:tcPr>
            <w:tcW w:w="2211" w:type="dxa"/>
          </w:tcPr>
          <w:p w:rsidR="00FE2315" w:rsidRPr="00FE2315" w:rsidRDefault="00FE2315" w:rsidP="00FE2315">
            <w:pPr>
              <w:spacing w:after="0" w:line="240" w:lineRule="auto"/>
              <w:ind w:righ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E2315" w:rsidRPr="00FE2315" w:rsidRDefault="00FE2315" w:rsidP="00FE2315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268" w:type="dxa"/>
          </w:tcPr>
          <w:p w:rsidR="00FE2315" w:rsidRPr="00FE2315" w:rsidRDefault="00FE2315" w:rsidP="00FE2315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</w:t>
            </w:r>
            <w:proofErr w:type="gramEnd"/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составу  участников -  с </w:t>
            </w:r>
          </w:p>
          <w:p w:rsidR="00FE2315" w:rsidRPr="00FE2315" w:rsidRDefault="00FE2315" w:rsidP="00FE2315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открытой  формой  подачи  предложений  </w:t>
            </w:r>
          </w:p>
          <w:p w:rsidR="00FE2315" w:rsidRPr="00FE2315" w:rsidRDefault="00FE2315" w:rsidP="00FE2315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цене</w:t>
            </w:r>
          </w:p>
        </w:tc>
        <w:tc>
          <w:tcPr>
            <w:tcW w:w="850" w:type="dxa"/>
          </w:tcPr>
          <w:p w:rsidR="00FE2315" w:rsidRPr="00FE2315" w:rsidRDefault="00FE2315" w:rsidP="00FE2315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5,56</w:t>
            </w:r>
          </w:p>
        </w:tc>
      </w:tr>
      <w:tr w:rsidR="00FE2315" w:rsidRPr="00FE2315" w:rsidTr="0027377B">
        <w:tc>
          <w:tcPr>
            <w:tcW w:w="2751" w:type="dxa"/>
          </w:tcPr>
          <w:p w:rsidR="00FE2315" w:rsidRPr="00FE2315" w:rsidRDefault="00FE2315" w:rsidP="00FE2315">
            <w:p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Отопительный котел ЯИК-100, 2003 года выпуска (утилизация)</w:t>
            </w:r>
          </w:p>
        </w:tc>
        <w:tc>
          <w:tcPr>
            <w:tcW w:w="2211" w:type="dxa"/>
          </w:tcPr>
          <w:p w:rsidR="00FE2315" w:rsidRPr="00FE2315" w:rsidRDefault="00FE2315" w:rsidP="00FE2315">
            <w:pPr>
              <w:spacing w:after="0" w:line="240" w:lineRule="auto"/>
              <w:ind w:righ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E2315" w:rsidRPr="00FE2315" w:rsidRDefault="00FE2315" w:rsidP="00FE2315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268" w:type="dxa"/>
          </w:tcPr>
          <w:p w:rsidR="00FE2315" w:rsidRPr="00FE2315" w:rsidRDefault="00FE2315" w:rsidP="00FE2315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</w:t>
            </w:r>
            <w:proofErr w:type="gramEnd"/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составу  участников -  с </w:t>
            </w:r>
          </w:p>
          <w:p w:rsidR="00FE2315" w:rsidRPr="00FE2315" w:rsidRDefault="00FE2315" w:rsidP="00FE2315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открытой  формой  подачи  предложений  </w:t>
            </w:r>
          </w:p>
          <w:p w:rsidR="00FE2315" w:rsidRPr="00FE2315" w:rsidRDefault="00FE2315" w:rsidP="00FE2315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цене</w:t>
            </w:r>
          </w:p>
        </w:tc>
        <w:tc>
          <w:tcPr>
            <w:tcW w:w="850" w:type="dxa"/>
          </w:tcPr>
          <w:p w:rsidR="00FE2315" w:rsidRPr="00FE2315" w:rsidRDefault="00FE2315" w:rsidP="00FE2315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3,27</w:t>
            </w:r>
          </w:p>
        </w:tc>
      </w:tr>
      <w:tr w:rsidR="00FE2315" w:rsidRPr="00FE2315" w:rsidTr="0027377B">
        <w:tc>
          <w:tcPr>
            <w:tcW w:w="2751" w:type="dxa"/>
          </w:tcPr>
          <w:p w:rsidR="00FE2315" w:rsidRPr="00FE2315" w:rsidRDefault="00FE2315" w:rsidP="00FE2315">
            <w:p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Отопительный котел ЯИК-100, 2003 года </w:t>
            </w:r>
            <w:r w:rsidRPr="00FE23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выпуска (утилизация)</w:t>
            </w:r>
          </w:p>
        </w:tc>
        <w:tc>
          <w:tcPr>
            <w:tcW w:w="2211" w:type="dxa"/>
          </w:tcPr>
          <w:p w:rsidR="00FE2315" w:rsidRPr="00FE2315" w:rsidRDefault="00FE2315" w:rsidP="00FE2315">
            <w:pPr>
              <w:spacing w:after="0" w:line="240" w:lineRule="auto"/>
              <w:ind w:righ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E2315" w:rsidRPr="00FE2315" w:rsidRDefault="00FE2315" w:rsidP="00FE2315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Продажа  муниципального </w:t>
            </w:r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  на  аукционе</w:t>
            </w:r>
          </w:p>
        </w:tc>
        <w:tc>
          <w:tcPr>
            <w:tcW w:w="2268" w:type="dxa"/>
          </w:tcPr>
          <w:p w:rsidR="00FE2315" w:rsidRPr="00FE2315" w:rsidRDefault="00FE2315" w:rsidP="00FE2315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Открытый</w:t>
            </w:r>
            <w:proofErr w:type="gramEnd"/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составу  участников -  с </w:t>
            </w:r>
          </w:p>
          <w:p w:rsidR="00FE2315" w:rsidRDefault="00FE2315" w:rsidP="00FE2315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открытой  формой  подачи  предложений  </w:t>
            </w:r>
          </w:p>
          <w:p w:rsidR="00FE2315" w:rsidRPr="00FE2315" w:rsidRDefault="00FE2315" w:rsidP="00FE2315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2315" w:rsidRPr="00FE2315" w:rsidRDefault="00FE2315" w:rsidP="00FE2315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цене</w:t>
            </w:r>
          </w:p>
        </w:tc>
        <w:tc>
          <w:tcPr>
            <w:tcW w:w="850" w:type="dxa"/>
          </w:tcPr>
          <w:p w:rsidR="00FE2315" w:rsidRPr="00FE2315" w:rsidRDefault="00FE2315" w:rsidP="00FE2315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3,27</w:t>
            </w:r>
          </w:p>
        </w:tc>
      </w:tr>
      <w:tr w:rsidR="00FE2315" w:rsidRPr="00FE2315" w:rsidTr="0027377B">
        <w:tc>
          <w:tcPr>
            <w:tcW w:w="2751" w:type="dxa"/>
          </w:tcPr>
          <w:p w:rsidR="00FE2315" w:rsidRDefault="00993547" w:rsidP="00FE2315">
            <w:p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</w:t>
            </w:r>
            <w:r w:rsidR="00166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рице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r w:rsidR="0016682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тракторный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 ПТС-4</w:t>
            </w:r>
            <w:r w:rsidR="008E23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1991 года выпуска</w:t>
            </w:r>
            <w:r w:rsidR="00636D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(утилизация)</w:t>
            </w:r>
          </w:p>
          <w:p w:rsidR="00FE2315" w:rsidRDefault="00FE2315" w:rsidP="00FE2315">
            <w:p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E2315" w:rsidRDefault="00FE2315" w:rsidP="00FE2315">
            <w:p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E2315" w:rsidRDefault="00FE2315" w:rsidP="00FE2315">
            <w:p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E2315" w:rsidRDefault="00FE2315" w:rsidP="00FE2315">
            <w:p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E2315" w:rsidRPr="00FE2315" w:rsidRDefault="00FE2315" w:rsidP="00FE2315">
            <w:p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11" w:type="dxa"/>
          </w:tcPr>
          <w:p w:rsidR="00FE2315" w:rsidRPr="00FE2315" w:rsidRDefault="00FE2315" w:rsidP="00FE2315">
            <w:pPr>
              <w:spacing w:after="0" w:line="240" w:lineRule="auto"/>
              <w:ind w:righ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E2315" w:rsidRPr="00FE2315" w:rsidRDefault="00A651CC" w:rsidP="00FE2315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268" w:type="dxa"/>
          </w:tcPr>
          <w:p w:rsidR="00A651CC" w:rsidRPr="00FE2315" w:rsidRDefault="00A651CC" w:rsidP="00A651CC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</w:t>
            </w:r>
            <w:proofErr w:type="gramEnd"/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составу  участников -  с </w:t>
            </w:r>
          </w:p>
          <w:p w:rsidR="00A651CC" w:rsidRPr="00FE2315" w:rsidRDefault="00A651CC" w:rsidP="00A651CC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открытой  формой  подачи  предложений  </w:t>
            </w:r>
          </w:p>
          <w:p w:rsidR="00FE2315" w:rsidRPr="00FE2315" w:rsidRDefault="00A651CC" w:rsidP="00A651CC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цене</w:t>
            </w:r>
          </w:p>
        </w:tc>
        <w:tc>
          <w:tcPr>
            <w:tcW w:w="850" w:type="dxa"/>
          </w:tcPr>
          <w:p w:rsidR="00FE2315" w:rsidRPr="00FE2315" w:rsidRDefault="00636D8A" w:rsidP="00FE2315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FE2315" w:rsidRPr="00FE2315" w:rsidTr="0027377B">
        <w:tc>
          <w:tcPr>
            <w:tcW w:w="2751" w:type="dxa"/>
          </w:tcPr>
          <w:p w:rsidR="00FE2315" w:rsidRDefault="00A651CC" w:rsidP="00FE2315">
            <w:p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Тракторный прицеп 2 ПТС-4, 1976 года выпуска</w:t>
            </w:r>
            <w:r w:rsidR="00636D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(утилизация)</w:t>
            </w:r>
          </w:p>
          <w:p w:rsidR="00FE2315" w:rsidRDefault="00FE2315" w:rsidP="00FE2315">
            <w:p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E2315" w:rsidRDefault="00FE2315" w:rsidP="00FE2315">
            <w:p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E2315" w:rsidRDefault="00FE2315" w:rsidP="00FE2315">
            <w:p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E2315" w:rsidRDefault="00FE2315" w:rsidP="00FE2315">
            <w:p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FE2315" w:rsidRPr="00FE2315" w:rsidRDefault="00FE2315" w:rsidP="00FE2315">
            <w:p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11" w:type="dxa"/>
          </w:tcPr>
          <w:p w:rsidR="00FE2315" w:rsidRPr="00FE2315" w:rsidRDefault="00FE2315" w:rsidP="00FE2315">
            <w:pPr>
              <w:spacing w:after="0" w:line="240" w:lineRule="auto"/>
              <w:ind w:righ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E2315" w:rsidRPr="00FE2315" w:rsidRDefault="00A651CC" w:rsidP="00FE2315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268" w:type="dxa"/>
          </w:tcPr>
          <w:p w:rsidR="00A651CC" w:rsidRPr="00FE2315" w:rsidRDefault="00A651CC" w:rsidP="00A651CC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</w:t>
            </w:r>
            <w:proofErr w:type="gramEnd"/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составу  участников -  с </w:t>
            </w:r>
          </w:p>
          <w:p w:rsidR="00A651CC" w:rsidRPr="00FE2315" w:rsidRDefault="00A651CC" w:rsidP="00A651CC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открытой  формой  подачи  предложений  </w:t>
            </w:r>
          </w:p>
          <w:p w:rsidR="00FE2315" w:rsidRPr="00FE2315" w:rsidRDefault="00A651CC" w:rsidP="00A651CC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цене</w:t>
            </w:r>
          </w:p>
        </w:tc>
        <w:tc>
          <w:tcPr>
            <w:tcW w:w="850" w:type="dxa"/>
          </w:tcPr>
          <w:p w:rsidR="00FE2315" w:rsidRPr="00FE2315" w:rsidRDefault="00636D8A" w:rsidP="00FE2315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</w:tbl>
    <w:p w:rsidR="00094C65" w:rsidRDefault="00094C65"/>
    <w:p w:rsidR="00671AAE" w:rsidRPr="00FD0826" w:rsidRDefault="00671AAE" w:rsidP="00671A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</w:t>
      </w: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решения возложить на главу администрации муниципального образования </w:t>
      </w:r>
      <w:proofErr w:type="spellStart"/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сельсовет.</w:t>
      </w:r>
    </w:p>
    <w:p w:rsidR="00671AAE" w:rsidRPr="00FD0826" w:rsidRDefault="00671AAE" w:rsidP="0067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Реше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вступает в силу  после его </w:t>
      </w: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опубликования.</w:t>
      </w:r>
    </w:p>
    <w:p w:rsidR="00671AAE" w:rsidRPr="00FD0826" w:rsidRDefault="00671AAE" w:rsidP="00671AA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AAE" w:rsidRPr="00FD0826" w:rsidRDefault="00671AAE" w:rsidP="0067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образования- </w:t>
      </w:r>
    </w:p>
    <w:p w:rsidR="00671AAE" w:rsidRPr="00FD0826" w:rsidRDefault="00671AAE" w:rsidP="0067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671AAE" w:rsidRPr="00FD0826" w:rsidRDefault="00671AAE" w:rsidP="0067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671AAE" w:rsidRDefault="00671AAE" w:rsidP="0067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Ю.В.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Злубко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1AAE" w:rsidRDefault="00671AAE" w:rsidP="0067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AAE" w:rsidRPr="00F332B9" w:rsidRDefault="00671AAE" w:rsidP="00671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AAE" w:rsidRPr="00F332B9" w:rsidRDefault="00671AAE" w:rsidP="00671AAE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Разослано: бухгалтерии сельсовета, </w:t>
      </w:r>
      <w:r w:rsidRPr="00B4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прокурору района, в дело.</w:t>
      </w:r>
    </w:p>
    <w:p w:rsidR="00671AAE" w:rsidRDefault="00671AAE"/>
    <w:sectPr w:rsidR="00671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1C8B"/>
    <w:multiLevelType w:val="multilevel"/>
    <w:tmpl w:val="6ACA298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BA"/>
    <w:rsid w:val="00092370"/>
    <w:rsid w:val="00094C65"/>
    <w:rsid w:val="0016682F"/>
    <w:rsid w:val="0027377B"/>
    <w:rsid w:val="002D0F5A"/>
    <w:rsid w:val="0030612A"/>
    <w:rsid w:val="003160BA"/>
    <w:rsid w:val="004037E1"/>
    <w:rsid w:val="00636D8A"/>
    <w:rsid w:val="00671AAE"/>
    <w:rsid w:val="008E23AE"/>
    <w:rsid w:val="00993547"/>
    <w:rsid w:val="00A651CC"/>
    <w:rsid w:val="00DF0D8A"/>
    <w:rsid w:val="00FE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2019-11-28T05:42:00Z</cp:lastPrinted>
  <dcterms:created xsi:type="dcterms:W3CDTF">2019-11-26T10:06:00Z</dcterms:created>
  <dcterms:modified xsi:type="dcterms:W3CDTF">2019-11-29T09:44:00Z</dcterms:modified>
</cp:coreProperties>
</file>