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C3586B" w:rsidTr="00C3586B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3586B" w:rsidRDefault="00C3586B">
            <w:pPr>
              <w:tabs>
                <w:tab w:val="center" w:pos="4466"/>
                <w:tab w:val="left" w:pos="7587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:rsidR="00C3586B" w:rsidRDefault="00C358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586B" w:rsidRDefault="00C358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C3586B" w:rsidRDefault="00C358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C3586B" w:rsidTr="00C3586B">
        <w:trPr>
          <w:cantSplit/>
          <w:trHeight w:val="1190"/>
        </w:trPr>
        <w:tc>
          <w:tcPr>
            <w:tcW w:w="9072" w:type="dxa"/>
            <w:vAlign w:val="bottom"/>
          </w:tcPr>
          <w:p w:rsidR="00C3586B" w:rsidRDefault="00C3586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86B" w:rsidRDefault="00C3586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C3586B" w:rsidRDefault="00C3586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3586B" w:rsidRDefault="00C3586B" w:rsidP="008869CC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869C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.09.2021                                                                                             № </w:t>
            </w:r>
            <w:r w:rsidR="008869CC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7F798D" w:rsidRDefault="007F79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798D" w:rsidRDefault="007F79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798D" w:rsidRPr="0037432B" w:rsidRDefault="007F79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32B" w:rsidRPr="0037432B" w:rsidRDefault="0037432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32B">
        <w:rPr>
          <w:rFonts w:ascii="Times New Roman" w:hAnsi="Times New Roman" w:cs="Times New Roman"/>
          <w:sz w:val="24"/>
          <w:szCs w:val="24"/>
        </w:rPr>
        <w:t>ОБ УТВЕРЖДЕНИИ РУКОВОДСТВА ПО СОБЛЮДЕНИЮ</w:t>
      </w:r>
    </w:p>
    <w:p w:rsidR="001706B3" w:rsidRPr="001706B3" w:rsidRDefault="0037432B" w:rsidP="001706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432B">
        <w:rPr>
          <w:rFonts w:ascii="Times New Roman" w:hAnsi="Times New Roman" w:cs="Times New Roman"/>
          <w:sz w:val="24"/>
          <w:szCs w:val="24"/>
        </w:rPr>
        <w:t xml:space="preserve">ОБЯЗАТЕЛЬНЫХ ТРЕБОВАНИЙ </w:t>
      </w:r>
      <w:r w:rsidR="001706B3" w:rsidRPr="001706B3">
        <w:rPr>
          <w:rFonts w:ascii="Times New Roman" w:hAnsi="Times New Roman" w:cs="Times New Roman"/>
          <w:sz w:val="24"/>
          <w:szCs w:val="24"/>
        </w:rPr>
        <w:t>ПРИ ОСУЩЕСТВЛЕНИИ</w:t>
      </w:r>
    </w:p>
    <w:p w:rsidR="00F949CE" w:rsidRPr="00F949CE" w:rsidRDefault="00F949CE" w:rsidP="00F94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49C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Pr="00F949C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949CE">
        <w:rPr>
          <w:rFonts w:ascii="Times New Roman" w:hAnsi="Times New Roman" w:cs="Times New Roman"/>
          <w:sz w:val="24"/>
          <w:szCs w:val="24"/>
        </w:rPr>
        <w:t xml:space="preserve"> СОХРАННОСТ</w:t>
      </w:r>
      <w:r>
        <w:rPr>
          <w:rFonts w:ascii="Times New Roman" w:hAnsi="Times New Roman" w:cs="Times New Roman"/>
          <w:sz w:val="24"/>
          <w:szCs w:val="24"/>
        </w:rPr>
        <w:t>ЬЮ</w:t>
      </w:r>
    </w:p>
    <w:p w:rsidR="0037432B" w:rsidRDefault="00F949CE" w:rsidP="00F94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49CE"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</w:t>
      </w:r>
    </w:p>
    <w:p w:rsidR="00F949CE" w:rsidRPr="0037432B" w:rsidRDefault="00F949CE" w:rsidP="00F94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32B" w:rsidRPr="0037432B" w:rsidRDefault="003743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32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37432B">
          <w:rPr>
            <w:rFonts w:ascii="Times New Roman" w:hAnsi="Times New Roman" w:cs="Times New Roman"/>
            <w:color w:val="0000FF"/>
            <w:sz w:val="24"/>
            <w:szCs w:val="24"/>
          </w:rPr>
          <w:t>статьей 8.2</w:t>
        </w:r>
      </w:hyperlink>
      <w:r w:rsidRPr="0037432B"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</w:t>
      </w:r>
      <w:hyperlink r:id="rId6" w:history="1">
        <w:r w:rsidRPr="0037432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7432B">
        <w:rPr>
          <w:rFonts w:ascii="Times New Roman" w:hAnsi="Times New Roman" w:cs="Times New Roman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37432B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37432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67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849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167849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37432B">
        <w:rPr>
          <w:rFonts w:ascii="Times New Roman" w:hAnsi="Times New Roman" w:cs="Times New Roman"/>
          <w:sz w:val="24"/>
          <w:szCs w:val="24"/>
        </w:rPr>
        <w:t>, постановляю:</w:t>
      </w:r>
      <w:proofErr w:type="gramEnd"/>
    </w:p>
    <w:p w:rsidR="0037432B" w:rsidRPr="0037432B" w:rsidRDefault="0037432B" w:rsidP="00F949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2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0" w:history="1">
        <w:r w:rsidRPr="0037432B">
          <w:rPr>
            <w:rFonts w:ascii="Times New Roman" w:hAnsi="Times New Roman" w:cs="Times New Roman"/>
            <w:sz w:val="24"/>
            <w:szCs w:val="24"/>
          </w:rPr>
          <w:t>руководство</w:t>
        </w:r>
      </w:hyperlink>
      <w:r w:rsidRPr="0037432B">
        <w:rPr>
          <w:rFonts w:ascii="Times New Roman" w:hAnsi="Times New Roman" w:cs="Times New Roman"/>
          <w:sz w:val="24"/>
          <w:szCs w:val="24"/>
        </w:rPr>
        <w:t xml:space="preserve"> по соблюдению обязательных требований </w:t>
      </w:r>
      <w:r w:rsidR="001706B3" w:rsidRPr="001706B3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F949CE" w:rsidRPr="00F949C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F949CE" w:rsidRPr="00F949C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949CE" w:rsidRPr="00F949CE">
        <w:rPr>
          <w:rFonts w:ascii="Times New Roman" w:hAnsi="Times New Roman" w:cs="Times New Roman"/>
          <w:sz w:val="24"/>
          <w:szCs w:val="24"/>
        </w:rPr>
        <w:t xml:space="preserve"> сохранност</w:t>
      </w:r>
      <w:r w:rsidR="00F949CE">
        <w:rPr>
          <w:rFonts w:ascii="Times New Roman" w:hAnsi="Times New Roman" w:cs="Times New Roman"/>
          <w:sz w:val="24"/>
          <w:szCs w:val="24"/>
        </w:rPr>
        <w:t xml:space="preserve">ью </w:t>
      </w:r>
      <w:r w:rsidR="00F949CE" w:rsidRPr="00F949CE">
        <w:rPr>
          <w:rFonts w:ascii="Times New Roman" w:hAnsi="Times New Roman" w:cs="Times New Roman"/>
          <w:sz w:val="24"/>
          <w:szCs w:val="24"/>
        </w:rPr>
        <w:t>автомобильных дорог местного значения</w:t>
      </w:r>
      <w:r w:rsidRPr="0037432B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37432B" w:rsidRPr="0037432B" w:rsidRDefault="00374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2B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7432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7432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CB11BB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37432B">
        <w:rPr>
          <w:rFonts w:ascii="Times New Roman" w:hAnsi="Times New Roman" w:cs="Times New Roman"/>
          <w:sz w:val="24"/>
          <w:szCs w:val="24"/>
        </w:rPr>
        <w:t>.</w:t>
      </w:r>
    </w:p>
    <w:p w:rsidR="0037432B" w:rsidRPr="0037432B" w:rsidRDefault="003743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32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7432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7432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</w:t>
      </w:r>
      <w:r w:rsidR="00167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849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="00167849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Pr="0037432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37432B" w:rsidRPr="0037432B" w:rsidRDefault="003743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32B" w:rsidRPr="0037432B" w:rsidRDefault="003743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32B" w:rsidRPr="0037432B" w:rsidRDefault="003743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7849" w:rsidRDefault="00167849" w:rsidP="00167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67849" w:rsidRDefault="00167849" w:rsidP="00167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            М.Х.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Елешев</w:t>
      </w:r>
      <w:proofErr w:type="spellEnd"/>
    </w:p>
    <w:p w:rsidR="00167849" w:rsidRDefault="00167849" w:rsidP="001678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849" w:rsidRDefault="00167849" w:rsidP="00167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849" w:rsidRDefault="00167849" w:rsidP="00167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849" w:rsidRDefault="00167849" w:rsidP="00167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849" w:rsidRDefault="00167849" w:rsidP="00167849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393427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proofErr w:type="spellStart"/>
      <w:r w:rsidR="0039342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393427">
        <w:rPr>
          <w:rFonts w:ascii="Times New Roman" w:hAnsi="Times New Roman" w:cs="Times New Roman"/>
          <w:sz w:val="28"/>
          <w:szCs w:val="28"/>
        </w:rPr>
        <w:t xml:space="preserve"> сельсовет Ермолову П.Г., </w:t>
      </w:r>
      <w:r>
        <w:rPr>
          <w:rFonts w:ascii="Times New Roman" w:hAnsi="Times New Roman" w:cs="Times New Roman"/>
          <w:sz w:val="28"/>
          <w:szCs w:val="28"/>
        </w:rPr>
        <w:t>администрации района, прокурору, в дело.</w:t>
      </w:r>
    </w:p>
    <w:p w:rsidR="00167849" w:rsidRDefault="00167849" w:rsidP="0016784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32B" w:rsidRPr="0037432B" w:rsidRDefault="003743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32B" w:rsidRPr="0037432B" w:rsidRDefault="003743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32B" w:rsidRPr="0037432B" w:rsidRDefault="003743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32B" w:rsidRPr="0037432B" w:rsidRDefault="003743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67849" w:rsidRDefault="0016784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432B" w:rsidRPr="0037432B" w:rsidRDefault="0037432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432B">
        <w:rPr>
          <w:rFonts w:ascii="Times New Roman" w:hAnsi="Times New Roman" w:cs="Times New Roman"/>
          <w:sz w:val="24"/>
          <w:szCs w:val="24"/>
        </w:rPr>
        <w:t>Утверждено</w:t>
      </w:r>
    </w:p>
    <w:p w:rsidR="0037432B" w:rsidRPr="0037432B" w:rsidRDefault="003743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432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7432B" w:rsidRDefault="003743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43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37432B" w:rsidRDefault="001678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7432B" w:rsidRPr="00374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32B" w:rsidRPr="0037432B" w:rsidRDefault="003743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7432B">
        <w:rPr>
          <w:rFonts w:ascii="Times New Roman" w:hAnsi="Times New Roman" w:cs="Times New Roman"/>
          <w:sz w:val="24"/>
          <w:szCs w:val="24"/>
        </w:rPr>
        <w:t xml:space="preserve">от </w:t>
      </w:r>
      <w:r w:rsidR="00290A76">
        <w:rPr>
          <w:rFonts w:ascii="Times New Roman" w:hAnsi="Times New Roman" w:cs="Times New Roman"/>
          <w:sz w:val="24"/>
          <w:szCs w:val="24"/>
        </w:rPr>
        <w:t>08.09.2021</w:t>
      </w:r>
      <w:r w:rsidRPr="0037432B">
        <w:rPr>
          <w:rFonts w:ascii="Times New Roman" w:hAnsi="Times New Roman" w:cs="Times New Roman"/>
          <w:sz w:val="24"/>
          <w:szCs w:val="24"/>
        </w:rPr>
        <w:t xml:space="preserve"> N </w:t>
      </w:r>
      <w:r w:rsidR="00290A76">
        <w:rPr>
          <w:rFonts w:ascii="Times New Roman" w:hAnsi="Times New Roman" w:cs="Times New Roman"/>
          <w:sz w:val="24"/>
          <w:szCs w:val="24"/>
        </w:rPr>
        <w:t>87-п</w:t>
      </w:r>
    </w:p>
    <w:p w:rsidR="0037432B" w:rsidRPr="0037432B" w:rsidRDefault="003743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49CE" w:rsidRPr="00F949CE" w:rsidRDefault="0037432B" w:rsidP="00F94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37432B">
        <w:rPr>
          <w:rFonts w:ascii="Times New Roman" w:hAnsi="Times New Roman" w:cs="Times New Roman"/>
          <w:sz w:val="24"/>
          <w:szCs w:val="24"/>
        </w:rPr>
        <w:t>РУКОВОДСТВО</w:t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Pr="0037432B">
        <w:rPr>
          <w:rFonts w:ascii="Times New Roman" w:hAnsi="Times New Roman" w:cs="Times New Roman"/>
          <w:sz w:val="24"/>
          <w:szCs w:val="24"/>
        </w:rPr>
        <w:t>ПО СОБЛЮДЕНИЮ ОБЯЗАТЕЛЬНЫХ ТРЕБОВАНИЙ</w:t>
      </w:r>
      <w:r w:rsidR="001706B3" w:rsidRPr="001706B3">
        <w:rPr>
          <w:rFonts w:ascii="Times New Roman" w:hAnsi="Times New Roman" w:cs="Times New Roman"/>
          <w:sz w:val="24"/>
          <w:szCs w:val="24"/>
        </w:rPr>
        <w:t xml:space="preserve"> ПРИ ОСУЩЕСТВЛЕНИИ</w:t>
      </w:r>
      <w:r w:rsidR="00655FA1">
        <w:rPr>
          <w:rFonts w:ascii="Times New Roman" w:hAnsi="Times New Roman" w:cs="Times New Roman"/>
          <w:sz w:val="24"/>
          <w:szCs w:val="24"/>
        </w:rPr>
        <w:t xml:space="preserve"> </w:t>
      </w:r>
      <w:r w:rsidR="00F949CE" w:rsidRPr="00F949C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 w:rsidR="00F949CE" w:rsidRPr="00F949C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949CE" w:rsidRPr="00F949CE">
        <w:rPr>
          <w:rFonts w:ascii="Times New Roman" w:hAnsi="Times New Roman" w:cs="Times New Roman"/>
          <w:sz w:val="24"/>
          <w:szCs w:val="24"/>
        </w:rPr>
        <w:t xml:space="preserve"> СОХРАННОСТЬЮ</w:t>
      </w:r>
    </w:p>
    <w:p w:rsidR="0037432B" w:rsidRDefault="00F949CE" w:rsidP="00F949C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949CE">
        <w:rPr>
          <w:rFonts w:ascii="Times New Roman" w:hAnsi="Times New Roman" w:cs="Times New Roman"/>
          <w:sz w:val="24"/>
          <w:szCs w:val="24"/>
        </w:rPr>
        <w:t>АВТОМОБИЛЬНЫХ ДОРОГ МЕСТНОГО ЗНАЧЕНИЯ</w:t>
      </w:r>
    </w:p>
    <w:p w:rsidR="00D42FE7" w:rsidRDefault="00D42FE7" w:rsidP="001706B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42B2" w:rsidRDefault="00E742B2" w:rsidP="001706B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42B2" w:rsidRDefault="00E742B2" w:rsidP="00E742B2">
      <w:pPr>
        <w:pStyle w:val="ConsPlusTitle"/>
        <w:numPr>
          <w:ilvl w:val="0"/>
          <w:numId w:val="2"/>
        </w:numPr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949CE" w:rsidRPr="00F949CE" w:rsidRDefault="00F949CE" w:rsidP="00F949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949CE" w:rsidRDefault="00F949CE" w:rsidP="00F94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9CE">
        <w:rPr>
          <w:rFonts w:ascii="Times New Roman" w:hAnsi="Times New Roman" w:cs="Times New Roman"/>
          <w:sz w:val="24"/>
          <w:szCs w:val="24"/>
        </w:rPr>
        <w:t>Муниципальный контроль за сохранност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F949CE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  <w:r w:rsidR="00546F79">
        <w:rPr>
          <w:rFonts w:ascii="Times New Roman" w:hAnsi="Times New Roman" w:cs="Times New Roman"/>
          <w:sz w:val="24"/>
          <w:szCs w:val="24"/>
        </w:rPr>
        <w:t>местного зна</w:t>
      </w:r>
      <w:bookmarkStart w:id="1" w:name="_GoBack"/>
      <w:bookmarkEnd w:id="1"/>
      <w:r w:rsidR="00546F79">
        <w:rPr>
          <w:rFonts w:ascii="Times New Roman" w:hAnsi="Times New Roman" w:cs="Times New Roman"/>
          <w:sz w:val="24"/>
          <w:szCs w:val="24"/>
        </w:rPr>
        <w:t xml:space="preserve">чения </w:t>
      </w:r>
      <w:r w:rsidRPr="00F949CE">
        <w:rPr>
          <w:rFonts w:ascii="Times New Roman" w:hAnsi="Times New Roman" w:cs="Times New Roman"/>
          <w:sz w:val="24"/>
          <w:szCs w:val="24"/>
        </w:rPr>
        <w:t xml:space="preserve">(далее - муниципальный контроль) - действия должностных лиц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F949CE">
        <w:rPr>
          <w:rFonts w:ascii="Times New Roman" w:hAnsi="Times New Roman" w:cs="Times New Roman"/>
          <w:sz w:val="24"/>
          <w:szCs w:val="24"/>
        </w:rPr>
        <w:t>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- субъекты надзора)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РоссийскойФедерации</w:t>
      </w:r>
      <w:proofErr w:type="gramEnd"/>
      <w:r w:rsidRPr="00F949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9CE">
        <w:rPr>
          <w:rFonts w:ascii="Times New Roman" w:hAnsi="Times New Roman" w:cs="Times New Roman"/>
          <w:sz w:val="24"/>
          <w:szCs w:val="24"/>
        </w:rPr>
        <w:t>в области использования автомобильных дорог (далее - обязательные требования),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анализом и прогнозированием состояния исполнения обязательных требований при осуществлении д</w:t>
      </w:r>
      <w:r>
        <w:rPr>
          <w:rFonts w:ascii="Times New Roman" w:hAnsi="Times New Roman" w:cs="Times New Roman"/>
          <w:sz w:val="24"/>
          <w:szCs w:val="24"/>
        </w:rPr>
        <w:t>еятельности субъектами надзора.</w:t>
      </w:r>
      <w:proofErr w:type="gramEnd"/>
    </w:p>
    <w:p w:rsidR="00F949CE" w:rsidRDefault="00F949CE" w:rsidP="00F94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9CE">
        <w:rPr>
          <w:rFonts w:ascii="Times New Roman" w:hAnsi="Times New Roman" w:cs="Times New Roman"/>
          <w:sz w:val="24"/>
          <w:szCs w:val="24"/>
        </w:rPr>
        <w:t>Предметом проверки является соблюдение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</w:t>
      </w:r>
      <w:proofErr w:type="gramEnd"/>
      <w:r w:rsidRPr="00F949CE">
        <w:rPr>
          <w:rFonts w:ascii="Times New Roman" w:hAnsi="Times New Roman" w:cs="Times New Roman"/>
          <w:sz w:val="24"/>
          <w:szCs w:val="24"/>
        </w:rPr>
        <w:t xml:space="preserve"> и их элементов.</w:t>
      </w:r>
    </w:p>
    <w:p w:rsidR="00F949CE" w:rsidRDefault="00F949CE" w:rsidP="00F94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9CE">
        <w:rPr>
          <w:rFonts w:ascii="Times New Roman" w:hAnsi="Times New Roman" w:cs="Times New Roman"/>
          <w:sz w:val="24"/>
          <w:szCs w:val="24"/>
        </w:rPr>
        <w:t>Субъектами проверки являются юридические лица и индивидуальные предприниматели, осуществляющие работы в полосе отвода автомобильных дорог и придорожной полосе, владельцы объектов дорожного сервиса, пользователи автомобильных дорог.</w:t>
      </w:r>
    </w:p>
    <w:p w:rsidR="00F949CE" w:rsidRPr="00F949CE" w:rsidRDefault="00F949CE" w:rsidP="00F94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9CE">
        <w:rPr>
          <w:rFonts w:ascii="Times New Roman" w:hAnsi="Times New Roman" w:cs="Times New Roman"/>
          <w:sz w:val="24"/>
          <w:szCs w:val="24"/>
        </w:rPr>
        <w:t xml:space="preserve">Муниципальный контроль осуществляется в соответствии с административным регламентом осуществления муниципального </w:t>
      </w:r>
      <w:proofErr w:type="gramStart"/>
      <w:r w:rsidRPr="00F949C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949CE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общего пользования местного значения.</w:t>
      </w:r>
    </w:p>
    <w:p w:rsidR="00F949CE" w:rsidRPr="00F949CE" w:rsidRDefault="00F949CE" w:rsidP="00F94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9CE" w:rsidRPr="00E742B2" w:rsidRDefault="00E742B2" w:rsidP="00E742B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42B2">
        <w:rPr>
          <w:rFonts w:ascii="Times New Roman" w:hAnsi="Times New Roman" w:cs="Times New Roman"/>
          <w:b/>
          <w:sz w:val="24"/>
          <w:szCs w:val="24"/>
        </w:rPr>
        <w:t>НОРМАТИВН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E742B2">
        <w:rPr>
          <w:rFonts w:ascii="Times New Roman" w:hAnsi="Times New Roman" w:cs="Times New Roman"/>
          <w:b/>
          <w:sz w:val="24"/>
          <w:szCs w:val="24"/>
        </w:rPr>
        <w:t>ПРАВОВЫЕ АКТЫ, СОДЕРЖАЩИЕ ОБЯЗАТЕЛЬНЫЕ</w:t>
      </w:r>
    </w:p>
    <w:p w:rsidR="00F949CE" w:rsidRPr="00F949CE" w:rsidRDefault="00E742B2" w:rsidP="00F94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CE">
        <w:rPr>
          <w:rFonts w:ascii="Times New Roman" w:hAnsi="Times New Roman" w:cs="Times New Roman"/>
          <w:b/>
          <w:sz w:val="24"/>
          <w:szCs w:val="24"/>
        </w:rPr>
        <w:t>ТРЕБОВАНИЯ, СОБЛЮДЕНИЕ КОТОРЫХ ОЦЕНИВАЕТСЯ ПРИ ПРОВЕДЕНИИ</w:t>
      </w:r>
    </w:p>
    <w:p w:rsidR="00F949CE" w:rsidRPr="00F949CE" w:rsidRDefault="00E742B2" w:rsidP="00F94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9CE">
        <w:rPr>
          <w:rFonts w:ascii="Times New Roman" w:hAnsi="Times New Roman" w:cs="Times New Roman"/>
          <w:b/>
          <w:sz w:val="24"/>
          <w:szCs w:val="24"/>
        </w:rPr>
        <w:t>МЕРОПРИЯТИЙ КОНТРОЛЮ</w:t>
      </w:r>
    </w:p>
    <w:p w:rsidR="00F949CE" w:rsidRPr="00F949CE" w:rsidRDefault="00F949CE" w:rsidP="00F949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9CE" w:rsidRPr="00F949CE" w:rsidRDefault="00F949CE" w:rsidP="00F949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9C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8" w:history="1">
        <w:r w:rsidRPr="00F949C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949CE">
        <w:rPr>
          <w:rFonts w:ascii="Times New Roman" w:hAnsi="Times New Roman" w:cs="Times New Roman"/>
          <w:sz w:val="24"/>
          <w:szCs w:val="24"/>
        </w:rPr>
        <w:t xml:space="preserve"> от 10.12.1995 N 196-ФЗ "О безопасности дорожного движения";</w:t>
      </w:r>
    </w:p>
    <w:p w:rsidR="00F949CE" w:rsidRPr="00F949CE" w:rsidRDefault="00F949CE" w:rsidP="00F949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9C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F949C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949C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F949CE" w:rsidRPr="00F949CE" w:rsidRDefault="00F949CE" w:rsidP="00F949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9CE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Федеральный </w:t>
      </w:r>
      <w:hyperlink r:id="rId10" w:history="1">
        <w:r w:rsidRPr="00F949C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949CE">
        <w:rPr>
          <w:rFonts w:ascii="Times New Roman" w:hAnsi="Times New Roman"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F949CE" w:rsidRDefault="00F949CE" w:rsidP="00F949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9CE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F949CE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949CE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sz w:val="24"/>
          <w:szCs w:val="24"/>
        </w:rPr>
        <w:t>ора) и муниципального контроля".</w:t>
      </w:r>
    </w:p>
    <w:p w:rsidR="00F949CE" w:rsidRPr="00F949CE" w:rsidRDefault="00F949CE" w:rsidP="001706B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949CE" w:rsidRPr="00E742B2" w:rsidRDefault="00F949CE" w:rsidP="00E742B2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46F79" w:rsidRPr="00546F79" w:rsidRDefault="00E742B2" w:rsidP="00546F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742B2">
        <w:rPr>
          <w:rFonts w:ascii="Times New Roman" w:hAnsi="Times New Roman" w:cs="Times New Roman"/>
          <w:sz w:val="24"/>
          <w:szCs w:val="24"/>
        </w:rPr>
        <w:t>. ОТВЕТСТВЕННОСТЬ ЗА ПРАВОНАРУШЕНИЯ</w:t>
      </w:r>
      <w:r w:rsidR="00546F79" w:rsidRPr="00546F7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="00546F79" w:rsidRPr="00546F79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="00546F79" w:rsidRPr="00546F79">
        <w:rPr>
          <w:rFonts w:ascii="Times New Roman" w:hAnsi="Times New Roman" w:cs="Times New Roman"/>
          <w:sz w:val="24"/>
          <w:szCs w:val="24"/>
        </w:rPr>
        <w:t xml:space="preserve"> МУНИЦИПАЛЬНОГО КОНТРОЛЯ ЗА СОХРАННОСТЬЮ</w:t>
      </w:r>
    </w:p>
    <w:p w:rsidR="00E742B2" w:rsidRPr="00E742B2" w:rsidRDefault="00546F79" w:rsidP="00546F79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46F79">
        <w:rPr>
          <w:rFonts w:ascii="Times New Roman" w:hAnsi="Times New Roman" w:cs="Times New Roman"/>
          <w:sz w:val="24"/>
          <w:szCs w:val="24"/>
        </w:rPr>
        <w:t>АВТОМОБИЛЬНЫХ ДОРОГ МЕСТНОГО ЗНАЧЕНИЯ</w:t>
      </w:r>
    </w:p>
    <w:p w:rsidR="00E742B2" w:rsidRDefault="00E742B2" w:rsidP="00E742B2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E742B2" w:rsidRP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>Пользователям автомобильных дорог и иным осуществляющим использование автомобильных дорог лицам запрещается:</w:t>
      </w:r>
    </w:p>
    <w:p w:rsidR="00E742B2" w:rsidRP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>1) загрязнять дорожное покрытие, полосы отвода и придорожные полосы автомобильных дорог;</w:t>
      </w:r>
    </w:p>
    <w:p w:rsidR="00E742B2" w:rsidRP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>2) использовать водоотводные сооружения автомобильных дорог для стока или сброса вод;</w:t>
      </w:r>
    </w:p>
    <w:p w:rsidR="00E742B2" w:rsidRP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>3) выполнять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</w:t>
      </w:r>
      <w:proofErr w:type="gramStart"/>
      <w:r w:rsidRPr="00E742B2">
        <w:rPr>
          <w:rFonts w:ascii="Times New Roman" w:hAnsi="Times New Roman" w:cs="Times New Roman"/>
          <w:b w:val="0"/>
          <w:sz w:val="24"/>
          <w:szCs w:val="24"/>
        </w:rPr>
        <w:t>дств с д</w:t>
      </w:r>
      <w:proofErr w:type="gramEnd"/>
      <w:r w:rsidRPr="00E742B2">
        <w:rPr>
          <w:rFonts w:ascii="Times New Roman" w:hAnsi="Times New Roman" w:cs="Times New Roman"/>
          <w:b w:val="0"/>
          <w:sz w:val="24"/>
          <w:szCs w:val="24"/>
        </w:rPr>
        <w:t>орожным покрытием;</w:t>
      </w:r>
    </w:p>
    <w:p w:rsidR="00E742B2" w:rsidRP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>4) создавать условия, препятствующие обеспечению безопасности дорожного движения;</w:t>
      </w:r>
    </w:p>
    <w:p w:rsidR="00E742B2" w:rsidRP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>5) осуществлять прогон животных через автомобильные дороги вне специально установленных мест, согласованных с владельцами автомобильных дорог;</w:t>
      </w:r>
    </w:p>
    <w:p w:rsidR="00E742B2" w:rsidRP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>6) повреждать автомобильные дороги или осуществлять иные действия, наносящие ущерб автомобильным дорогам либо создающие препятствия движению транспортных средств и (или) пешеходов;</w:t>
      </w:r>
    </w:p>
    <w:p w:rsid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 xml:space="preserve">7) нарушать другие установленные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Оренбургской области и муниципальными правовыми актами </w:t>
      </w:r>
      <w:r w:rsidRPr="00E742B2">
        <w:rPr>
          <w:rFonts w:ascii="Times New Roman" w:hAnsi="Times New Roman" w:cs="Times New Roman"/>
          <w:b w:val="0"/>
          <w:sz w:val="24"/>
          <w:szCs w:val="24"/>
        </w:rPr>
        <w:t>требования к ограничению использования автомобильных дорог, их полос отвода и придорожных полос.</w:t>
      </w:r>
    </w:p>
    <w:p w:rsidR="00E742B2" w:rsidRP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742B2">
        <w:rPr>
          <w:rFonts w:ascii="Times New Roman" w:hAnsi="Times New Roman" w:cs="Times New Roman"/>
          <w:b w:val="0"/>
          <w:sz w:val="24"/>
          <w:szCs w:val="24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</w:t>
      </w:r>
      <w:r>
        <w:rPr>
          <w:rFonts w:ascii="Times New Roman" w:hAnsi="Times New Roman" w:cs="Times New Roman"/>
          <w:b w:val="0"/>
          <w:sz w:val="24"/>
          <w:szCs w:val="24"/>
        </w:rPr>
        <w:t>физические лица, допустившие нарушения обязательных требований</w:t>
      </w:r>
      <w:r w:rsidRPr="00E742B2">
        <w:rPr>
          <w:rFonts w:ascii="Times New Roman" w:hAnsi="Times New Roman" w:cs="Times New Roman"/>
          <w:b w:val="0"/>
          <w:sz w:val="24"/>
          <w:szCs w:val="24"/>
        </w:rPr>
        <w:t>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</w:t>
      </w:r>
      <w:proofErr w:type="gramEnd"/>
      <w:r w:rsidRPr="00E742B2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Федерации.</w:t>
      </w:r>
    </w:p>
    <w:p w:rsidR="00E742B2" w:rsidRP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>Несоблюдение вышеуказанных требований образует составы административного правонарушения, предусмотренные гл. 19 КоАП РФ, а именно:</w:t>
      </w:r>
    </w:p>
    <w:p w:rsidR="00E742B2" w:rsidRP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>- 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контроль;</w:t>
      </w:r>
    </w:p>
    <w:p w:rsidR="00E742B2" w:rsidRP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 xml:space="preserve">- 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</w:t>
      </w:r>
      <w:r w:rsidRPr="00E742B2">
        <w:rPr>
          <w:rFonts w:ascii="Times New Roman" w:hAnsi="Times New Roman" w:cs="Times New Roman"/>
          <w:b w:val="0"/>
          <w:sz w:val="24"/>
          <w:szCs w:val="24"/>
        </w:rPr>
        <w:lastRenderedPageBreak/>
        <w:t>государственного надзора, должностного лица органа муниципального контроля;</w:t>
      </w:r>
    </w:p>
    <w:p w:rsidR="00E742B2" w:rsidRP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 xml:space="preserve">- статья 19.5. </w:t>
      </w:r>
      <w:proofErr w:type="gramStart"/>
      <w:r w:rsidRPr="00E742B2">
        <w:rPr>
          <w:rFonts w:ascii="Times New Roman" w:hAnsi="Times New Roman" w:cs="Times New Roman"/>
          <w:b w:val="0"/>
          <w:sz w:val="24"/>
          <w:szCs w:val="24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контроль;</w:t>
      </w:r>
      <w:proofErr w:type="gramEnd"/>
    </w:p>
    <w:p w:rsidR="00E742B2" w:rsidRDefault="00E742B2" w:rsidP="00E742B2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E742B2">
        <w:rPr>
          <w:rFonts w:ascii="Times New Roman" w:hAnsi="Times New Roman" w:cs="Times New Roman"/>
          <w:b w:val="0"/>
          <w:sz w:val="24"/>
          <w:szCs w:val="24"/>
        </w:rPr>
        <w:t>- статья 19.7. Непредставление сведений (информации).</w:t>
      </w:r>
    </w:p>
    <w:p w:rsidR="00E742B2" w:rsidRPr="00E742B2" w:rsidRDefault="00E742B2" w:rsidP="00E742B2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E742B2" w:rsidRPr="00E742B2" w:rsidRDefault="00E742B2" w:rsidP="00E742B2">
      <w:pPr>
        <w:pStyle w:val="ConsPlusTitle"/>
        <w:contextualSpacing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949CE" w:rsidRPr="00F949CE" w:rsidRDefault="00F949CE" w:rsidP="001706B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949CE" w:rsidRPr="00F949CE" w:rsidSect="00CE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1ED6"/>
    <w:multiLevelType w:val="hybridMultilevel"/>
    <w:tmpl w:val="27541DB4"/>
    <w:lvl w:ilvl="0" w:tplc="4D4A8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7432B"/>
    <w:rsid w:val="000D748E"/>
    <w:rsid w:val="000E041D"/>
    <w:rsid w:val="00167849"/>
    <w:rsid w:val="001706B3"/>
    <w:rsid w:val="00181570"/>
    <w:rsid w:val="00290A76"/>
    <w:rsid w:val="0037432B"/>
    <w:rsid w:val="00393427"/>
    <w:rsid w:val="00546F79"/>
    <w:rsid w:val="005E2CD5"/>
    <w:rsid w:val="00655FA1"/>
    <w:rsid w:val="007546A9"/>
    <w:rsid w:val="007F798D"/>
    <w:rsid w:val="008869CC"/>
    <w:rsid w:val="00C219F8"/>
    <w:rsid w:val="00C3586B"/>
    <w:rsid w:val="00CB11BB"/>
    <w:rsid w:val="00D42FE7"/>
    <w:rsid w:val="00D55893"/>
    <w:rsid w:val="00DE591C"/>
    <w:rsid w:val="00E742B2"/>
    <w:rsid w:val="00E94BEE"/>
    <w:rsid w:val="00EE21A2"/>
    <w:rsid w:val="00F949CE"/>
    <w:rsid w:val="00FC62F9"/>
    <w:rsid w:val="00FD0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4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3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74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1F3F77715CAF23FBE938136B24FAD3FD2F6EC8426972B6B75618DD8CCAD6CBC53209D6CD458808169D63F856f5I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ACCF5BA1C1E61DBAD6816B17B94BD4C65258C05C6C0014D51070C343EDD6FE66F9C4AC53C1D5095D514CEFFBA4509698O9G3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ACCF5BA1C1E61DBAD69F6601D515DEC4510FCC5C6A0B408B4D76941CBDD0AB34B99AF501849E04564E50EFF1OBGBL" TargetMode="External"/><Relationship Id="rId11" Type="http://schemas.openxmlformats.org/officeDocument/2006/relationships/hyperlink" Target="consultantplus://offline/ref=D61F3F77715CAF23FBE938136B24FAD3FD2F61C64F6172B6B75618DD8CCAD6CBC53209D6CD458808169D63F856f5I9N" TargetMode="External"/><Relationship Id="rId5" Type="http://schemas.openxmlformats.org/officeDocument/2006/relationships/hyperlink" Target="consultantplus://offline/ref=A0ACCF5BA1C1E61DBAD69F6601D515DEC45100C4576C0B408B4D76941CBDD0AB26B9C2FB0A828B500F1407E2F0BB4C96928C558E12OAGEL" TargetMode="External"/><Relationship Id="rId10" Type="http://schemas.openxmlformats.org/officeDocument/2006/relationships/hyperlink" Target="consultantplus://offline/ref=D61F3F77715CAF23FBE938136B24FAD3FD2061CB456272B6B75618DD8CCAD6CBC53209D6CD458808169D63F856f5I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1F3F77715CAF23FBE938136B24FAD3FD2F6ECE446772B6B75618DD8CCAD6CBC53209D6CD458808169D63F856f5I9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SMO56</dc:creator>
  <cp:lastModifiedBy>Ермолов</cp:lastModifiedBy>
  <cp:revision>10</cp:revision>
  <dcterms:created xsi:type="dcterms:W3CDTF">2021-08-31T13:34:00Z</dcterms:created>
  <dcterms:modified xsi:type="dcterms:W3CDTF">2021-09-09T10:23:00Z</dcterms:modified>
</cp:coreProperties>
</file>