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2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383CCA">
        <w:trPr>
          <w:cantSplit/>
          <w:trHeight w:val="1418"/>
        </w:trPr>
        <w:tc>
          <w:tcPr>
            <w:tcW w:w="9072" w:type="dxa"/>
            <w:tcBorders>
              <w:bottom w:val="double" w:sz="12" w:space="0" w:color="000000"/>
            </w:tcBorders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383CCA" w:rsidRDefault="0093138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383CCA" w:rsidRDefault="0093138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БЕЛЯЕВСКИЙ СЕЛЬСОВЕТ</w:t>
            </w:r>
          </w:p>
          <w:p w:rsidR="00383CCA" w:rsidRDefault="0093138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РАЙОНА ОРЕНБУРГСКОЙ ОБЛАСТИ</w:t>
            </w:r>
          </w:p>
        </w:tc>
      </w:tr>
      <w:tr w:rsidR="00383CCA">
        <w:trPr>
          <w:cantSplit/>
          <w:trHeight w:val="1190"/>
        </w:trPr>
        <w:tc>
          <w:tcPr>
            <w:tcW w:w="9072" w:type="dxa"/>
            <w:vAlign w:val="bottom"/>
          </w:tcPr>
          <w:p w:rsidR="00383CCA" w:rsidRDefault="00383CC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83CCA" w:rsidRDefault="0093138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83CCA" w:rsidRDefault="00383CC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383CCA" w:rsidRDefault="0093138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924175" cy="360045"/>
                  <wp:effectExtent l="0" t="0" r="0" b="0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83CCA" w:rsidRDefault="00383CC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383CCA" w:rsidRDefault="00383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CCA" w:rsidRDefault="0093138E">
      <w:pPr>
        <w:widowControl w:val="0"/>
        <w:jc w:val="center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жилых помещений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пригодными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проживания</w:t>
      </w:r>
    </w:p>
    <w:p w:rsidR="00383CCA" w:rsidRPr="0093138E" w:rsidRDefault="009313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3138E">
        <w:rPr>
          <w:rFonts w:ascii="Times New Roman" w:hAnsi="Times New Roman" w:cs="Times New Roman"/>
          <w:sz w:val="26"/>
          <w:szCs w:val="26"/>
        </w:rPr>
        <w:t xml:space="preserve">В соответствии с Жилищным кодексом Российской Федерации, Федеральным законом </w:t>
      </w:r>
      <w:r w:rsidRPr="0093138E">
        <w:rPr>
          <w:rFonts w:ascii="Times New Roman" w:hAnsi="Times New Roman" w:cs="Times New Roman"/>
          <w:sz w:val="26"/>
          <w:szCs w:val="26"/>
        </w:rPr>
        <w:t>от 06.10.2003  №131, постановлением Правительства РФ от 28.01.2006 № 47 «Об утверждении Положения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</w:t>
      </w:r>
      <w:r w:rsidRPr="0093138E">
        <w:rPr>
          <w:rFonts w:ascii="Times New Roman" w:hAnsi="Times New Roman" w:cs="Times New Roman"/>
          <w:sz w:val="26"/>
          <w:szCs w:val="26"/>
        </w:rPr>
        <w:t>дового дома жилым домом и жилого дома садовым домом»,  на основании заключений межведомственной комиссии об оценке соответствия помещения (многоквартирного дома) требованиям</w:t>
      </w:r>
      <w:proofErr w:type="gramEnd"/>
      <w:r w:rsidRPr="0093138E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93138E">
        <w:rPr>
          <w:rFonts w:ascii="Times New Roman" w:hAnsi="Times New Roman" w:cs="Times New Roman"/>
          <w:sz w:val="26"/>
          <w:szCs w:val="26"/>
        </w:rPr>
        <w:t>установленным в Положении о признании помещения жилым помещением, жилого помещени</w:t>
      </w:r>
      <w:r w:rsidRPr="0093138E">
        <w:rPr>
          <w:rFonts w:ascii="Times New Roman" w:hAnsi="Times New Roman" w:cs="Times New Roman"/>
          <w:sz w:val="26"/>
          <w:szCs w:val="26"/>
        </w:rPr>
        <w:t>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руководствуясь Уставом муниципального образования Беляевский сельсовет Беляевского района Оренбургско</w:t>
      </w:r>
      <w:r w:rsidRPr="0093138E">
        <w:rPr>
          <w:rFonts w:ascii="Times New Roman" w:hAnsi="Times New Roman" w:cs="Times New Roman"/>
          <w:sz w:val="26"/>
          <w:szCs w:val="26"/>
        </w:rPr>
        <w:t>й области:</w:t>
      </w:r>
      <w:proofErr w:type="gramEnd"/>
    </w:p>
    <w:p w:rsidR="00383CCA" w:rsidRPr="0093138E" w:rsidRDefault="009313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138E">
        <w:rPr>
          <w:rFonts w:ascii="Times New Roman" w:hAnsi="Times New Roman" w:cs="Times New Roman"/>
          <w:sz w:val="26"/>
          <w:szCs w:val="26"/>
        </w:rPr>
        <w:t>1. Признать жилые помещения соответствующими требованиям, предъявляемым к жилому помещению, и пригодными для проживания, согласно приложению к настоящему постановлению.</w:t>
      </w:r>
    </w:p>
    <w:p w:rsidR="00383CCA" w:rsidRPr="0093138E" w:rsidRDefault="009313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3138E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93138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3138E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 </w:t>
      </w:r>
    </w:p>
    <w:p w:rsidR="00383CCA" w:rsidRPr="0093138E" w:rsidRDefault="009313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138E">
        <w:rPr>
          <w:rFonts w:ascii="Times New Roman" w:hAnsi="Times New Roman" w:cs="Times New Roman"/>
          <w:sz w:val="26"/>
          <w:szCs w:val="26"/>
        </w:rPr>
        <w:t>3. Н</w:t>
      </w:r>
      <w:r w:rsidRPr="0093138E">
        <w:rPr>
          <w:rFonts w:ascii="Times New Roman" w:hAnsi="Times New Roman" w:cs="Times New Roman"/>
          <w:sz w:val="26"/>
          <w:szCs w:val="26"/>
        </w:rPr>
        <w:t>астоящее постановление подлежит обязательному обнародованию и размещению на официальном сайте администрации муниципального образования Беляевский сельсовет Беляевского района Оренбургской области в информационно-телекоммуникационной сети «Интернет».</w:t>
      </w:r>
    </w:p>
    <w:p w:rsidR="00383CCA" w:rsidRPr="0093138E" w:rsidRDefault="0093138E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138E">
        <w:rPr>
          <w:rFonts w:ascii="Times New Roman" w:hAnsi="Times New Roman" w:cs="Times New Roman"/>
          <w:sz w:val="26"/>
          <w:szCs w:val="26"/>
        </w:rPr>
        <w:t>5. Нас</w:t>
      </w:r>
      <w:r w:rsidRPr="0093138E">
        <w:rPr>
          <w:rFonts w:ascii="Times New Roman" w:hAnsi="Times New Roman" w:cs="Times New Roman"/>
          <w:sz w:val="26"/>
          <w:szCs w:val="26"/>
        </w:rPr>
        <w:t>тоящее постановление вступает в силу после его подписания.</w:t>
      </w:r>
    </w:p>
    <w:p w:rsidR="00383CCA" w:rsidRDefault="00383CC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3CCA" w:rsidRDefault="009313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</w:t>
      </w:r>
      <w:r>
        <w:rPr>
          <w:rFonts w:ascii="Times New Roman" w:hAnsi="Times New Roman" w:cs="Times New Roman"/>
          <w:sz w:val="28"/>
          <w:szCs w:val="28"/>
        </w:rPr>
        <w:t xml:space="preserve">я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М.Х.Елешев</w:t>
      </w:r>
      <w:proofErr w:type="spellEnd"/>
    </w:p>
    <w:p w:rsidR="00383CCA" w:rsidRDefault="00383CCA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83CCA" w:rsidRDefault="0093138E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posOffset>-554355</wp:posOffset>
            </wp:positionH>
            <wp:positionV relativeFrom="line">
              <wp:posOffset>6985</wp:posOffset>
            </wp:positionV>
            <wp:extent cx="2876550" cy="1076325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570" w:type="dxa"/>
        <w:tblInd w:w="108" w:type="dxa"/>
        <w:tblLayout w:type="fixed"/>
        <w:tblLook w:val="0000"/>
      </w:tblPr>
      <w:tblGrid>
        <w:gridCol w:w="1639"/>
        <w:gridCol w:w="7931"/>
      </w:tblGrid>
      <w:tr w:rsidR="00383CCA">
        <w:tc>
          <w:tcPr>
            <w:tcW w:w="1639" w:type="dxa"/>
            <w:shd w:val="clear" w:color="auto" w:fill="auto"/>
          </w:tcPr>
          <w:p w:rsidR="00383CCA" w:rsidRDefault="00383CCA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3138E" w:rsidRDefault="0093138E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3CCA" w:rsidRDefault="0093138E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93138E" w:rsidRDefault="0093138E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3CCA" w:rsidRDefault="0093138E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Разослано:</w:t>
            </w:r>
          </w:p>
        </w:tc>
        <w:tc>
          <w:tcPr>
            <w:tcW w:w="7930" w:type="dxa"/>
            <w:shd w:val="clear" w:color="auto" w:fill="auto"/>
          </w:tcPr>
          <w:p w:rsidR="00383CCA" w:rsidRDefault="00383CCA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3CCA" w:rsidRDefault="00383CCA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3138E" w:rsidRDefault="0093138E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3138E" w:rsidRDefault="0093138E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83CCA" w:rsidRDefault="0093138E">
            <w:pPr>
              <w:widowControl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администрации района, прокурору района, членам комиссии, в дело.</w:t>
            </w:r>
          </w:p>
        </w:tc>
      </w:tr>
    </w:tbl>
    <w:p w:rsidR="00383CCA" w:rsidRDefault="00383CCA">
      <w:pPr>
        <w:shd w:val="clear" w:color="auto" w:fill="FFFFFF"/>
        <w:spacing w:line="326" w:lineRule="exact"/>
        <w:rPr>
          <w:rFonts w:ascii="Times New Roman" w:hAnsi="Times New Roman" w:cs="Times New Roman"/>
          <w:sz w:val="28"/>
          <w:szCs w:val="28"/>
        </w:rPr>
      </w:pPr>
    </w:p>
    <w:p w:rsidR="00383CCA" w:rsidRDefault="0093138E">
      <w:pPr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83CCA" w:rsidRDefault="0093138E" w:rsidP="0093138E">
      <w:pPr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383CCA" w:rsidRDefault="0093138E">
      <w:pPr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83CCA" w:rsidRDefault="0093138E">
      <w:pPr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Беляевский сельсовет </w:t>
      </w:r>
    </w:p>
    <w:p w:rsidR="00383CCA" w:rsidRDefault="0093138E">
      <w:pPr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Беляевского района Оренбургской области</w:t>
      </w:r>
    </w:p>
    <w:p w:rsidR="00383CCA" w:rsidRDefault="0093138E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31.05.2024 № 69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383CCA" w:rsidRDefault="00383CCA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383CCA" w:rsidRDefault="00383CCA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83CCA" w:rsidRDefault="0093138E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Жилые помещения признанные пригодными для проживания</w:t>
      </w:r>
    </w:p>
    <w:p w:rsidR="00383CCA" w:rsidRDefault="00383CCA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Ind w:w="113" w:type="dxa"/>
        <w:tblLayout w:type="fixed"/>
        <w:tblLook w:val="04A0"/>
      </w:tblPr>
      <w:tblGrid>
        <w:gridCol w:w="567"/>
        <w:gridCol w:w="4522"/>
        <w:gridCol w:w="2122"/>
        <w:gridCol w:w="2253"/>
      </w:tblGrid>
      <w:tr w:rsidR="00383CCA">
        <w:trPr>
          <w:trHeight w:val="118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Адрес жилого помещения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Общая площадь жилого помещения (кв.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м)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Кадастровый номер жилого помещения</w:t>
            </w:r>
          </w:p>
        </w:tc>
      </w:tr>
      <w:tr w:rsidR="00383CCA">
        <w:trPr>
          <w:trHeight w:val="14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461330 Российская Федерация, Оренбургская область, Беляевский муниципальный район, село Беляевка, ул. Почтовая, дом № 1А </w:t>
            </w:r>
          </w:p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(согласно данным из ЕГРН: 461330 Российская Федерация, Оренбургская область, Беляевский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район, село Беляевка, ул. Почтовая, дом № 1А)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66,0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56:06:0201003:258</w:t>
            </w:r>
          </w:p>
        </w:tc>
      </w:tr>
      <w:tr w:rsidR="00383CCA">
        <w:trPr>
          <w:trHeight w:val="11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Оренбургская область, Беляевский муниципальный район, село Беляевка, ул. Почтовая, дом № 1</w:t>
            </w:r>
          </w:p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(согласно данным из ЕГРН: 461330 Российская Федерация,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Оренбургская область, Беляевский муниципальный район, село Беляевка, ул. Почтовая, дом № 1)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68,1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56:06:0201003:160</w:t>
            </w:r>
          </w:p>
        </w:tc>
      </w:tr>
      <w:tr w:rsidR="00383CCA">
        <w:trPr>
          <w:trHeight w:val="11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Оренбургская область, Беляевский муниципальный район, село Беляевка, ул. Почтовая, дом № 4</w:t>
            </w:r>
          </w:p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(согласно данным из ЕГРН: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461330 Российская Федерация, Оренбургская область, Беляевский муниципальный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район, село Беляевка, ул. Почтовая, дом № 4)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33,2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56:06:0201003:164</w:t>
            </w:r>
          </w:p>
        </w:tc>
      </w:tr>
      <w:tr w:rsidR="00383CCA">
        <w:trPr>
          <w:trHeight w:val="11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Оренбургская область, Беляевский муниципальный район, село Беляевка, ул. Почтовая, дом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7 </w:t>
            </w:r>
          </w:p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(согласно данным из ЕГРН: 461330 Российская Федерация, Оренбургская область, Беляевский муниципальный район, село Беляевка, ул. Почтовая, дом № 7)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66,0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56:06:0201003:233</w:t>
            </w:r>
          </w:p>
        </w:tc>
      </w:tr>
      <w:tr w:rsidR="00383CCA">
        <w:trPr>
          <w:trHeight w:val="11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Оренбургская область, Беляевский муниципальный район, село Беляевка, ул. Почтовая, дом № 9 </w:t>
            </w:r>
          </w:p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(согласно данным из ЕГРН: 461330 Российская Федерация, Оренбургская область, Беляевский муниципальный район, село Беляевка, ул. Почтовая, дом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 9)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51,1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56:06:0201003:232</w:t>
            </w:r>
          </w:p>
        </w:tc>
      </w:tr>
      <w:tr w:rsidR="00383CCA">
        <w:trPr>
          <w:trHeight w:val="11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Оренбургская область, Беляевский муниципальный район, село Беляевка, ул. Почтовая, дом № 11 </w:t>
            </w:r>
          </w:p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(согласно данным из ЕГРН: 461330 Российская Федерация, Оренбургская область, Беляевский муниципальный район,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ело Беляевка, ул. Почтовая, дом № 11)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46,1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56:06:0201003:239</w:t>
            </w:r>
          </w:p>
        </w:tc>
      </w:tr>
      <w:tr w:rsidR="00383CCA">
        <w:trPr>
          <w:trHeight w:val="5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Оренбургская область, Беляевский муниципальный район, село Беляевка, ул. Почтовая, дом № 13 </w:t>
            </w:r>
          </w:p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(согласно данным из ЕГРН: 461330 Российская Федерация, Оренбургская область,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Беляевский муниципальный район, село Беляевка, ул. Почтовая, дом № 13)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100,0 (из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книги)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 собственности не зарегистрировано</w:t>
            </w:r>
          </w:p>
        </w:tc>
      </w:tr>
      <w:tr w:rsidR="00383CCA">
        <w:trPr>
          <w:trHeight w:val="11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Оренбургская область, Беляевский муниципальный район, село Беляевка, ул. Рыбная, дом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(согласно данным из ЕГРН: 461330 Российская Федерация, Оренбургская область, Беляевский муниципальный район, село Беляевка, ул. Рыбная, дом № 1)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60,1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56:06:0201003:237</w:t>
            </w:r>
          </w:p>
        </w:tc>
      </w:tr>
      <w:tr w:rsidR="00383CCA">
        <w:trPr>
          <w:trHeight w:val="11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Оренбургская область, Беляевский муниципальный район, село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Беляевка, ул. Рыбная, дом № 1А</w:t>
            </w:r>
          </w:p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(согласно данным из ЕГРН: 461330 Российская Федерация, Оренбургская область, Беляевский муниципальный район, село Беляевка, ул. Рыбная, дом № 1А)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107,6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56:06:0201003:194</w:t>
            </w:r>
          </w:p>
        </w:tc>
      </w:tr>
      <w:tr w:rsidR="00383CCA">
        <w:trPr>
          <w:trHeight w:val="11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Оренбургская область,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Беляевский муниципальный район, село Беляевка, ул. Рыбная, дом № 1Б</w:t>
            </w:r>
          </w:p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(согласно данным из ЕГРН: 461330 Российская Федерация, Оренбургская область, Беляевский муниципальный район, село Беляевка, ул. Рыбная, дом № 1Б)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67,9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56:06:0201003:269</w:t>
            </w:r>
          </w:p>
        </w:tc>
      </w:tr>
      <w:tr w:rsidR="00383CCA">
        <w:trPr>
          <w:trHeight w:val="11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Федерация, Оренбургская область, Беляевский муниципальный район, село Беляевка, ул. Рыбная, дом № 1В</w:t>
            </w:r>
          </w:p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(согласно данным из ЕГРН: 461330 Российская Федерация, Оренбургская область, Беляевский муниципальный район, село Беляевка, ул. Рыбная, дом № 1В)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56:0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6:0201003:188</w:t>
            </w:r>
          </w:p>
        </w:tc>
      </w:tr>
      <w:tr w:rsidR="00383CCA">
        <w:trPr>
          <w:trHeight w:val="11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Оренбургская область, Беляевский муниципальный район, село Беляевка,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Уральная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дом № 7</w:t>
            </w:r>
          </w:p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(согласно данным из ЕГРН: 461330 Российская Федерация, Оренбургская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область, Беляевский муниципальный район, село Беляевка, 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Уральная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дом № 7)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80,3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56:06:0201002:83</w:t>
            </w:r>
          </w:p>
        </w:tc>
      </w:tr>
      <w:tr w:rsidR="00383CCA">
        <w:trPr>
          <w:trHeight w:val="11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Оренбургская область, Беляевский муниципальный район, село Беляевка,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Уральная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дом № 27</w:t>
            </w:r>
          </w:p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(согласно данным из ЕГРН: 461330 Российская Федерация, Оренбургская область, Беляевский муници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пальный район, село Беляевка,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Уральная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дом № 27)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56,0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56:06:0201003:492</w:t>
            </w:r>
          </w:p>
        </w:tc>
      </w:tr>
      <w:tr w:rsidR="00383CCA">
        <w:trPr>
          <w:trHeight w:val="11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Оренбургская область, Беляевский муниципальный район, село Беляевка,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Уральная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дом № 29А</w:t>
            </w:r>
          </w:p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(согласно данным из ЕГРН: 461330 Российская Федерация,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Оренбургская область, Беляевский муниципальный район, село Беляевка,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Уральная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дом № 29А)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53,0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56:06:0201003:235</w:t>
            </w:r>
          </w:p>
        </w:tc>
      </w:tr>
      <w:tr w:rsidR="00383CCA">
        <w:trPr>
          <w:trHeight w:val="4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Оренбургская область, Беляевский муниципальный район, село Беляевка,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Уральная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дом № 29Б</w:t>
            </w:r>
          </w:p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(согласно данным из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ЕГРН: 461330 Российская Федерация, Оренбургская область, Беляевский муниципальный район, село Беляевка,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Уральная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дом № 29Б)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210,9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56:06:0201003:249</w:t>
            </w:r>
          </w:p>
        </w:tc>
      </w:tr>
      <w:tr w:rsidR="00383CCA">
        <w:trPr>
          <w:trHeight w:val="11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Оренбургская область, Беляевский муниципальный район, село Беляевка,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Уральная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дом № 29В</w:t>
            </w:r>
          </w:p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(согласно данным из ЕГРН: 461330 Российская Федерация, Оренбургская область, Беляевский муниципальный район, село Беляевка,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Уральная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дом № 29В)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65,0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56:06:0201003:167</w:t>
            </w:r>
          </w:p>
        </w:tc>
      </w:tr>
      <w:tr w:rsidR="00383CCA">
        <w:trPr>
          <w:trHeight w:val="11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Оренбургская область, Беляевский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район, село Беляевка,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Уральная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дом № 33</w:t>
            </w:r>
          </w:p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(согласно данным из ЕГРН: 461330 Российская Федерация, Оренбургская область, Беляевский муниципальный район, село Беляевка,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Уральная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дом № 33)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71,1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56:06:0201006:93</w:t>
            </w:r>
          </w:p>
        </w:tc>
      </w:tr>
      <w:tr w:rsidR="00383CCA">
        <w:trPr>
          <w:trHeight w:val="11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ренбургская область, Беляевский муниципальный район, село Беляевка,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Уральная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дом № 53</w:t>
            </w:r>
          </w:p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(согласно данным из ЕГРН: 461330 Российская Федерация, Оренбургская область, Беляевский муниципальный район, село Беляевка,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Уральная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дом № 53)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45,7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56:06:020100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6:96</w:t>
            </w:r>
          </w:p>
        </w:tc>
      </w:tr>
      <w:tr w:rsidR="00383CCA">
        <w:trPr>
          <w:trHeight w:val="11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Оренбургская область, Беляевский муниципальный район, село Беляевка,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Новоселовская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дом № 5</w:t>
            </w:r>
          </w:p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(согласно данным из ЕГРН: 461330 Российская Федерация, Оренбургская область, Беляевский муниципальный район, село Беляевка,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Новоселовская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дом № 5)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46,1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56:06:0201007:196</w:t>
            </w:r>
          </w:p>
        </w:tc>
      </w:tr>
      <w:tr w:rsidR="00383CCA">
        <w:trPr>
          <w:trHeight w:val="11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Оренбургская область, Беляевский муниципальный район, село Беляевка,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Новоселовская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дом № 7</w:t>
            </w:r>
          </w:p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(согласно данным из ЕГРН: 461330 Российская Федерация, Оренбургская область, Беляевский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район, село Беляевка,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Новоселовская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дом № 7)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60,1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56:06:0201007:130</w:t>
            </w:r>
          </w:p>
        </w:tc>
      </w:tr>
      <w:tr w:rsidR="00383CCA">
        <w:trPr>
          <w:trHeight w:val="11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Оренбургская область, Беляевский муниципальный район, село Беляевка,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Новоселовская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дом № 9</w:t>
            </w:r>
          </w:p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(согласно данным из ЕГРН: 461330 Российская Фе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дерация, Оренбургская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область, Беляевский муниципальный район, село Беляевка,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Новоселовская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дом № 9)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49,7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56:06:0201007:154</w:t>
            </w:r>
          </w:p>
        </w:tc>
      </w:tr>
      <w:tr w:rsidR="00383CCA">
        <w:trPr>
          <w:trHeight w:val="11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Оренбургская область, Беляевский муниципальный район, село Беляевка,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Новоселовская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дом № 11</w:t>
            </w:r>
          </w:p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(согласно данным из ЕГРН: 461330 Российская Федерация, Оренбургская область, Беляевский муниципальный район, село Беляевка,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Новоселовская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дом № 11)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75,8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56:06:0201007:148</w:t>
            </w:r>
          </w:p>
        </w:tc>
      </w:tr>
      <w:tr w:rsidR="00383CCA">
        <w:trPr>
          <w:trHeight w:val="11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Оренбургская область, Беляевский муниципальный район,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село Беляевка,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Новоселовская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дом № 13</w:t>
            </w:r>
          </w:p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(согласно данным из ЕГРН: 461330 Российская Федерация, Оренбургская область, Беляевский муниципальный район, село Беляевка,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Новоселовская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дом № 13)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96,4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56:06:0201007:198</w:t>
            </w:r>
          </w:p>
        </w:tc>
      </w:tr>
      <w:tr w:rsidR="00383CCA">
        <w:trPr>
          <w:trHeight w:val="5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Оренбургская область, Беляевский муниципальный район, село Беляевка,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Новоселовская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дом № 15</w:t>
            </w:r>
          </w:p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(согласно данным из ЕГРН: 461330 Российская Федерация, Оренбургская область, Беляевский муниципальный район, село Беляевка,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Новоселовская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дом № 15)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76,4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6:06:0201007:128</w:t>
            </w:r>
          </w:p>
        </w:tc>
      </w:tr>
      <w:tr w:rsidR="00383CCA">
        <w:trPr>
          <w:trHeight w:val="11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Оренбургская область, Беляевский муниципальный район, село Беляевка, ул. Краснознаменная, дом № 1А, кв.1</w:t>
            </w:r>
          </w:p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(согласно данным из ЕГРН: 461330 Российская Федерация, Оренбургская область, Беляевский муниципальный район,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село Беляевка, ул. Краснознаменная, дом № 1А, кв.1)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86,4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56:06:0201006:126</w:t>
            </w:r>
          </w:p>
        </w:tc>
      </w:tr>
      <w:tr w:rsidR="00383CCA">
        <w:trPr>
          <w:trHeight w:val="11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Оренбургская область, Беляевский муниципальный район, село Беляевка, ул. Краснознаменная, дом № 1А, кв.2</w:t>
            </w:r>
          </w:p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(согласно данным из ЕГРН: 461330 Российская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Федерация, Оренбургская область, Беляевский муниципальный район, село Беляевка, ул. Краснознаменная, дом № 1А, кв.2)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61,4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56:06:0201006:127</w:t>
            </w:r>
          </w:p>
        </w:tc>
      </w:tr>
      <w:tr w:rsidR="00383CCA">
        <w:trPr>
          <w:trHeight w:val="11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Оренбургская область, Беляевский муниципальный район, село Беляевка, ул. Краснознаменная,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дом № 3</w:t>
            </w:r>
          </w:p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(согласно данным из ЕГРН: 461330 Российская Федерация, Оренбургская область, Беляевский муниципальный район, село Беляевка, ул. Краснознаменная, дом № 3)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53,1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56:06:0201007:200</w:t>
            </w:r>
          </w:p>
        </w:tc>
      </w:tr>
      <w:tr w:rsidR="00383CCA">
        <w:trPr>
          <w:trHeight w:val="11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Оренбургская область, Беляевский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район, село Беляевка, ул. Краснознаменная, дом № 4</w:t>
            </w:r>
          </w:p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(согласно данным из ЕГРН: 461330 Российская Федерация, Оренбургская область, Беляевский муниципальный район, село Беляевка, ул. Краснознаменная, дом № 4)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44,0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56:06:0201007:529</w:t>
            </w:r>
          </w:p>
        </w:tc>
      </w:tr>
      <w:tr w:rsidR="00383CCA">
        <w:trPr>
          <w:trHeight w:val="11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Российская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Федерация, Оренбургская область, Беляевский муниципальный район, село Беляевка, ул. Краснознаменная, дом № 5</w:t>
            </w:r>
          </w:p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(согласно данным из ЕГРН: 461330 Российская Федерация, Оренбургская область, Беляевский муниципальный район, село Беляевка, ул. Краснознаменная,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 № 5)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41,9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56:06:0201007:137</w:t>
            </w:r>
          </w:p>
        </w:tc>
      </w:tr>
      <w:tr w:rsidR="00383CCA">
        <w:trPr>
          <w:trHeight w:val="11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Оренбургская область, Беляевский муниципальный район, село Беляевка, ул. Краснознаменная, дом № 6</w:t>
            </w:r>
          </w:p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(согласно данным из ЕГРН: 461330 Российская Федерация, Оренбургская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область, Беляевский муниципальный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район, село Беляевка, ул. Краснознаменная, дом № 6)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30,7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56:06:0201007:209</w:t>
            </w:r>
          </w:p>
        </w:tc>
      </w:tr>
      <w:tr w:rsidR="00383CCA">
        <w:trPr>
          <w:trHeight w:val="11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Оренбургская область, Беляевский муниципальный район, село Беляевка, ул. Ленинская, дом № 72</w:t>
            </w:r>
          </w:p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(согласно данным из ЕГРН: 461330 Российская Федерация,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Оренбургская область, Беляевский муниципальный район, село Беляевка, ул. Ленинская, дом № 72)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225,9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56:06:0201009:167</w:t>
            </w:r>
          </w:p>
        </w:tc>
      </w:tr>
      <w:tr w:rsidR="00383CCA">
        <w:trPr>
          <w:trHeight w:val="11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Оренбургская область, Беляевский муниципальный район, село Беляевка, ул. Школьная, дом № 41</w:t>
            </w:r>
          </w:p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(согласно данным из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ЕГРН: 461330 Российская Федерация, Оренбургская область, Беляевский муниципальный район, село Беляевка, ул. Школьная, дом № 41)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64,9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56:06:0201003:197</w:t>
            </w:r>
          </w:p>
        </w:tc>
      </w:tr>
      <w:tr w:rsidR="00383CCA">
        <w:trPr>
          <w:trHeight w:val="11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Оренбургская область, Беляевский муниципальный район, село Беляевка,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Школьная, дом № 43</w:t>
            </w:r>
          </w:p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(согласно данным из ЕГРН: 461330 Российская Федерация, Оренбургская область, Беляевский муниципальный район, село Беляевка, ул. Школьная, дом № 43)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60,1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56:06:0201003:206</w:t>
            </w:r>
          </w:p>
        </w:tc>
      </w:tr>
      <w:tr w:rsidR="00383CCA">
        <w:trPr>
          <w:trHeight w:val="11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Оренбургская область, Беляевский муницип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альный район, село Беляевка, ул. Школьная, дом № 45</w:t>
            </w:r>
          </w:p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(согласно данным из ЕГРН: 461330 Российская Федерация, Оренбургская область, Беляевский муниципальный район, село Беляевка, ул. Школьная, дом № 45)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64,8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56:06:0201003:200</w:t>
            </w:r>
          </w:p>
        </w:tc>
      </w:tr>
      <w:tr w:rsidR="00383CCA">
        <w:trPr>
          <w:trHeight w:val="11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Оренбургская область, Беляевский муниципальный район, село Беляевка, ул. Школьная, дом № 47</w:t>
            </w:r>
          </w:p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(согласно данным из ЕГРН: 461330 Российская Федерация, Оренбургская область, Беляевский муниципальный район, село Беляевка, ул. Школьная, дом № 47)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96,0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56:06:02010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03:190</w:t>
            </w:r>
          </w:p>
        </w:tc>
      </w:tr>
      <w:tr w:rsidR="00383CCA">
        <w:trPr>
          <w:trHeight w:val="11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Оренбургская область, Беляевский муниципальный район, село Беляевка, ул. Школьная, дом № 51</w:t>
            </w:r>
          </w:p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(согласно данным из ЕГРН: 461330 Российская Федерация, Оренбургская область, Беляевский муниципальный район, село Беляевка, ул. Шко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льная, дом № 51)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58,2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56:06:0201003:208</w:t>
            </w:r>
          </w:p>
        </w:tc>
      </w:tr>
      <w:tr w:rsidR="00383CCA">
        <w:trPr>
          <w:trHeight w:val="11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Оренбургская область, Беляевский муниципальный район, село Беляевка, ул. Школьная, дом № 53</w:t>
            </w:r>
          </w:p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(согласно данным из ЕГРН: 461330 Российская Федерация, Оренбургская область, Беляевский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район, село Беляевка, ул. Школьная, дом № 53)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70,3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56:06:0201003:168</w:t>
            </w:r>
          </w:p>
        </w:tc>
      </w:tr>
      <w:tr w:rsidR="00383CCA">
        <w:trPr>
          <w:trHeight w:val="11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Оренбургская область, Беляевский муниципальный район, село Беляевка, ул. Дачная, дом № 1а</w:t>
            </w:r>
          </w:p>
          <w:p w:rsidR="00383CCA" w:rsidRDefault="0093138E">
            <w:pPr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(согласно данным из ЕГРН: 461330 Российская Федерация,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Оренбургская область, Беляевский муниципальный район, село Беляевка, ул. Дачная, дом № 1а)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277,3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CA" w:rsidRDefault="0093138E">
            <w:pPr>
              <w:widowControl w:val="0"/>
              <w:spacing w:after="0"/>
              <w:jc w:val="center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56:06:0201003:274</w:t>
            </w:r>
          </w:p>
        </w:tc>
      </w:tr>
    </w:tbl>
    <w:p w:rsidR="00383CCA" w:rsidRDefault="00383CCA">
      <w:pPr>
        <w:spacing w:after="0"/>
        <w:ind w:firstLine="720"/>
        <w:rPr>
          <w:sz w:val="26"/>
          <w:szCs w:val="26"/>
        </w:rPr>
      </w:pPr>
    </w:p>
    <w:p w:rsidR="00383CCA" w:rsidRDefault="00383CCA">
      <w:pPr>
        <w:rPr>
          <w:szCs w:val="28"/>
        </w:rPr>
      </w:pPr>
    </w:p>
    <w:p w:rsidR="00383CCA" w:rsidRDefault="00383CCA">
      <w:pPr>
        <w:rPr>
          <w:vanish/>
        </w:rPr>
      </w:pPr>
    </w:p>
    <w:p w:rsidR="00383CCA" w:rsidRDefault="00383C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83CCA" w:rsidSect="00383CCA">
      <w:pgSz w:w="11906" w:h="16838"/>
      <w:pgMar w:top="1134" w:right="851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irmala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83CCA"/>
    <w:rsid w:val="00383CCA"/>
    <w:rsid w:val="00931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623BC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832D50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832D50"/>
    <w:pPr>
      <w:spacing w:after="140"/>
    </w:pPr>
  </w:style>
  <w:style w:type="paragraph" w:styleId="a5">
    <w:name w:val="List"/>
    <w:basedOn w:val="a4"/>
    <w:rsid w:val="00832D50"/>
    <w:rPr>
      <w:rFonts w:cs="Nirmala UI"/>
    </w:rPr>
  </w:style>
  <w:style w:type="paragraph" w:customStyle="1" w:styleId="Caption">
    <w:name w:val="Caption"/>
    <w:basedOn w:val="a"/>
    <w:qFormat/>
    <w:rsid w:val="00832D50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832D50"/>
    <w:pPr>
      <w:suppressLineNumbers/>
    </w:pPr>
    <w:rPr>
      <w:rFonts w:cs="Nirmala UI"/>
    </w:rPr>
  </w:style>
  <w:style w:type="paragraph" w:styleId="a6">
    <w:name w:val="No Spacing"/>
    <w:uiPriority w:val="1"/>
    <w:qFormat/>
    <w:rsid w:val="00E1028A"/>
  </w:style>
  <w:style w:type="paragraph" w:styleId="a7">
    <w:name w:val="Balloon Text"/>
    <w:basedOn w:val="a"/>
    <w:uiPriority w:val="99"/>
    <w:semiHidden/>
    <w:unhideWhenUsed/>
    <w:qFormat/>
    <w:rsid w:val="000623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E35F9F"/>
    <w:pPr>
      <w:widowControl w:val="0"/>
    </w:pPr>
    <w:rPr>
      <w:rFonts w:eastAsia="Times New Roman" w:cs="Calibri"/>
      <w:b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1991</Words>
  <Characters>11352</Characters>
  <Application>Microsoft Office Word</Application>
  <DocSecurity>0</DocSecurity>
  <Lines>94</Lines>
  <Paragraphs>26</Paragraphs>
  <ScaleCrop>false</ScaleCrop>
  <Company>Microsoft</Company>
  <LinksUpToDate>false</LinksUpToDate>
  <CharactersWithSpaces>13317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Карпенко</cp:lastModifiedBy>
  <cp:revision>2</cp:revision>
  <cp:lastPrinted>2023-09-12T07:18:00Z</cp:lastPrinted>
  <dcterms:created xsi:type="dcterms:W3CDTF">2024-06-04T12:11:00Z</dcterms:created>
  <dcterms:modified xsi:type="dcterms:W3CDTF">2024-06-04T12:11:00Z</dcterms:modified>
  <dc:language>ru-RU</dc:language>
</cp:coreProperties>
</file>