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C8" w:rsidRDefault="00B33EC8"/>
    <w:tbl>
      <w:tblPr>
        <w:tblpPr w:leftFromText="180" w:rightFromText="180" w:vertAnchor="text" w:horzAnchor="margin" w:tblpY="15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53BC4" w:rsidRPr="006B5B1B" w:rsidTr="00853BC4">
        <w:trPr>
          <w:cantSplit/>
          <w:trHeight w:val="1565"/>
        </w:trPr>
        <w:tc>
          <w:tcPr>
            <w:tcW w:w="942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53BC4" w:rsidRPr="00C50538" w:rsidRDefault="00853BC4" w:rsidP="000C6DB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АДМИНИСТРАЦИЯ</w:t>
            </w:r>
          </w:p>
          <w:p w:rsidR="00853BC4" w:rsidRPr="00C50538" w:rsidRDefault="00853BC4" w:rsidP="000C6DB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53BC4" w:rsidRPr="00C50538" w:rsidRDefault="00853BC4" w:rsidP="000C6DB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БЕЛЯЕВСКИЙ СЕЛЬСОВЕТ</w:t>
            </w:r>
          </w:p>
          <w:p w:rsidR="00853BC4" w:rsidRPr="006B5B1B" w:rsidRDefault="00853BC4" w:rsidP="000C6DBF">
            <w:pPr>
              <w:pStyle w:val="a3"/>
              <w:jc w:val="center"/>
              <w:rPr>
                <w:rFonts w:cs="Calibri"/>
                <w:noProof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БЕЛЯЕВСКОГО  РАЙОНА ОРЕНБУРГСКОЙ ОБЛАСТИ</w:t>
            </w:r>
          </w:p>
        </w:tc>
      </w:tr>
      <w:tr w:rsidR="00853BC4" w:rsidRPr="00C50538" w:rsidTr="00853BC4">
        <w:trPr>
          <w:cantSplit/>
          <w:trHeight w:val="1190"/>
        </w:trPr>
        <w:tc>
          <w:tcPr>
            <w:tcW w:w="9426" w:type="dxa"/>
            <w:vAlign w:val="bottom"/>
          </w:tcPr>
          <w:p w:rsidR="00853BC4" w:rsidRPr="00C50538" w:rsidRDefault="00853BC4" w:rsidP="000C6DB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ПОСТАНОВЛЕНИЕ</w:t>
            </w:r>
          </w:p>
          <w:p w:rsidR="00853BC4" w:rsidRPr="00C50538" w:rsidRDefault="00853BC4" w:rsidP="000C6DBF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853BC4" w:rsidRPr="00C50538" w:rsidTr="00B33EC8">
              <w:trPr>
                <w:jc w:val="center"/>
              </w:trPr>
              <w:tc>
                <w:tcPr>
                  <w:tcW w:w="44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B33EC8" w:rsidP="00A72B07">
                  <w:pPr>
                    <w:pStyle w:val="a3"/>
                    <w:framePr w:hSpace="180" w:wrap="around" w:vAnchor="text" w:hAnchor="margin" w:y="157"/>
                    <w:tabs>
                      <w:tab w:val="center" w:pos="21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30.01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.20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853BC4" w:rsidP="00A72B07">
                  <w:pPr>
                    <w:pStyle w:val="a3"/>
                    <w:framePr w:hSpace="180" w:wrap="around" w:vAnchor="text" w:hAnchor="margin" w:y="157"/>
                    <w:jc w:val="right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№ </w:t>
                  </w:r>
                  <w:r w:rsidR="00B33EC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6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-</w:t>
                  </w:r>
                  <w:r w:rsidR="003F3BB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</w:t>
                  </w: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853BC4" w:rsidRPr="00C50538" w:rsidRDefault="00853BC4" w:rsidP="000C6DBF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AC41F0" w:rsidRDefault="00AC41F0" w:rsidP="000C6DBF">
      <w:pPr>
        <w:framePr w:w="9640" w:wrap="auto" w:hAnchor="text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5EFE" w:rsidRPr="00AC41F0" w:rsidRDefault="00C25EFE" w:rsidP="000C6DBF">
      <w:pPr>
        <w:framePr w:w="9640" w:wrap="auto" w:hAnchor="text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A72B07">
      <w:pPr>
        <w:pStyle w:val="a3"/>
        <w:framePr w:w="9640" w:wrap="auto" w:hAnchor="text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0C6DBF">
      <w:pPr>
        <w:pStyle w:val="a3"/>
        <w:framePr w:w="9640" w:wrap="auto" w:hAnchor="tex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50538" w:rsidRPr="00C50538" w:rsidRDefault="00C50538" w:rsidP="000C6DBF">
      <w:pPr>
        <w:pStyle w:val="a3"/>
        <w:framePr w:w="9640" w:wrap="auto" w:hAnchor="tex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8">
        <w:rPr>
          <w:rFonts w:ascii="Times New Roman" w:hAnsi="Times New Roman" w:cs="Times New Roman"/>
          <w:noProof/>
          <w:sz w:val="28"/>
          <w:szCs w:val="28"/>
        </w:rPr>
        <w:t>с. Беляевка</w:t>
      </w:r>
    </w:p>
    <w:p w:rsidR="00C50538" w:rsidRPr="00C50538" w:rsidRDefault="00C50538" w:rsidP="00C505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B9" w:rsidRPr="00DC5DF4" w:rsidRDefault="003F3BB9" w:rsidP="003F3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BB9" w:rsidRPr="00DC5DF4" w:rsidRDefault="00A533CB" w:rsidP="003F3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F3BB9">
        <w:rPr>
          <w:rFonts w:ascii="Times New Roman" w:hAnsi="Times New Roman" w:cs="Times New Roman"/>
          <w:sz w:val="28"/>
          <w:szCs w:val="28"/>
        </w:rPr>
        <w:t>для</w:t>
      </w:r>
      <w:r w:rsidR="00012B1A">
        <w:rPr>
          <w:rFonts w:ascii="Times New Roman" w:hAnsi="Times New Roman" w:cs="Times New Roman"/>
          <w:sz w:val="28"/>
          <w:szCs w:val="28"/>
        </w:rPr>
        <w:t xml:space="preserve"> </w:t>
      </w:r>
      <w:r w:rsidR="003F3BB9" w:rsidRPr="00DC5DF4">
        <w:rPr>
          <w:rFonts w:ascii="Times New Roman" w:hAnsi="Times New Roman" w:cs="Times New Roman"/>
          <w:sz w:val="28"/>
          <w:szCs w:val="28"/>
        </w:rPr>
        <w:t>проведения осмотра зданий,</w:t>
      </w:r>
    </w:p>
    <w:p w:rsidR="003F3BB9" w:rsidRPr="00DC5DF4" w:rsidRDefault="003F3BB9" w:rsidP="003F3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сооружений в целях оценки их технического состояния</w:t>
      </w:r>
    </w:p>
    <w:p w:rsidR="003F3BB9" w:rsidRPr="00DC5DF4" w:rsidRDefault="003F3BB9" w:rsidP="003F3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</w:p>
    <w:p w:rsidR="00A533CB" w:rsidRDefault="00A533CB" w:rsidP="003F3BB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F3BB9" w:rsidRPr="00DC5DF4" w:rsidRDefault="003F3BB9" w:rsidP="00B33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3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 w:rsidRPr="00E21D3B">
          <w:rPr>
            <w:rFonts w:ascii="Times New Roman" w:hAnsi="Times New Roman" w:cs="Times New Roman"/>
            <w:sz w:val="28"/>
            <w:szCs w:val="28"/>
          </w:rPr>
          <w:t>статей 12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21D3B">
          <w:rPr>
            <w:rFonts w:ascii="Times New Roman" w:hAnsi="Times New Roman" w:cs="Times New Roman"/>
            <w:sz w:val="28"/>
            <w:szCs w:val="28"/>
          </w:rPr>
          <w:t>132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9" w:history="1">
        <w:r w:rsidRPr="00E21D3B">
          <w:rPr>
            <w:rFonts w:ascii="Times New Roman" w:hAnsi="Times New Roman" w:cs="Times New Roman"/>
            <w:sz w:val="28"/>
            <w:szCs w:val="28"/>
          </w:rPr>
          <w:t>пункта 26 статьи 16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21D3B">
          <w:rPr>
            <w:rFonts w:ascii="Times New Roman" w:hAnsi="Times New Roman" w:cs="Times New Roman"/>
            <w:sz w:val="28"/>
            <w:szCs w:val="28"/>
          </w:rPr>
          <w:t>статьи 35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 w:rsidRPr="00E21D3B">
          <w:rPr>
            <w:rFonts w:ascii="Times New Roman" w:hAnsi="Times New Roman" w:cs="Times New Roman"/>
            <w:sz w:val="28"/>
            <w:szCs w:val="28"/>
          </w:rPr>
          <w:t>пункта 11 статьи 55.24</w:t>
        </w:r>
      </w:hyperlink>
      <w:r w:rsidRPr="00E21D3B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Pr="00DC5DF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и, </w:t>
      </w:r>
      <w:r w:rsidRPr="00882E7D">
        <w:rPr>
          <w:rFonts w:ascii="Calibri" w:eastAsia="Calibri" w:hAnsi="Calibri" w:cs="Times New Roman"/>
          <w:sz w:val="28"/>
          <w:szCs w:val="28"/>
        </w:rPr>
        <w:t xml:space="preserve"> </w:t>
      </w:r>
      <w:r w:rsidRPr="00E21D3B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E21D3B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E21D3B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 w:rsidRPr="00DC5DF4">
        <w:rPr>
          <w:rFonts w:ascii="Times New Roman" w:hAnsi="Times New Roman" w:cs="Times New Roman"/>
          <w:sz w:val="28"/>
          <w:szCs w:val="28"/>
        </w:rPr>
        <w:t>:</w:t>
      </w:r>
    </w:p>
    <w:p w:rsidR="00596D2D" w:rsidRPr="00F36F71" w:rsidRDefault="00A533CB" w:rsidP="00B33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F71"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="003F3BB9">
        <w:rPr>
          <w:rFonts w:ascii="Times New Roman" w:hAnsi="Times New Roman" w:cs="Times New Roman"/>
          <w:sz w:val="28"/>
          <w:szCs w:val="28"/>
        </w:rPr>
        <w:t xml:space="preserve">для </w:t>
      </w:r>
      <w:r w:rsidR="003F3BB9" w:rsidRPr="00DC5DF4">
        <w:rPr>
          <w:rFonts w:ascii="Times New Roman" w:hAnsi="Times New Roman" w:cs="Times New Roman"/>
          <w:sz w:val="28"/>
          <w:szCs w:val="28"/>
        </w:rPr>
        <w:t>проведения осмотра зданий,</w:t>
      </w:r>
      <w:r w:rsidR="003F3BB9">
        <w:rPr>
          <w:rFonts w:ascii="Times New Roman" w:hAnsi="Times New Roman" w:cs="Times New Roman"/>
          <w:sz w:val="28"/>
          <w:szCs w:val="28"/>
        </w:rPr>
        <w:t xml:space="preserve"> </w:t>
      </w:r>
      <w:r w:rsidR="003F3BB9" w:rsidRPr="00DC5DF4">
        <w:rPr>
          <w:rFonts w:ascii="Times New Roman" w:hAnsi="Times New Roman" w:cs="Times New Roman"/>
          <w:sz w:val="28"/>
          <w:szCs w:val="28"/>
        </w:rPr>
        <w:t>сооружений в целях оценки их технического состояния</w:t>
      </w:r>
      <w:r w:rsidR="003F3BB9">
        <w:rPr>
          <w:rFonts w:ascii="Times New Roman" w:hAnsi="Times New Roman" w:cs="Times New Roman"/>
          <w:sz w:val="28"/>
          <w:szCs w:val="28"/>
        </w:rPr>
        <w:t xml:space="preserve"> </w:t>
      </w:r>
      <w:r w:rsidR="003F3BB9" w:rsidRPr="00DC5DF4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  <w:r w:rsidR="00596D2D" w:rsidRPr="00F36F71">
        <w:rPr>
          <w:rFonts w:ascii="Times New Roman" w:hAnsi="Times New Roman" w:cs="Times New Roman"/>
          <w:sz w:val="28"/>
          <w:szCs w:val="28"/>
        </w:rPr>
        <w:t>.</w:t>
      </w:r>
    </w:p>
    <w:p w:rsidR="00A533CB" w:rsidRPr="00F36F71" w:rsidRDefault="00A533CB" w:rsidP="00B33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F71">
        <w:rPr>
          <w:rFonts w:ascii="Times New Roman" w:hAnsi="Times New Roman" w:cs="Times New Roman"/>
          <w:sz w:val="28"/>
          <w:szCs w:val="28"/>
        </w:rPr>
        <w:t xml:space="preserve">2.Утвердить состав комиссии </w:t>
      </w:r>
      <w:r w:rsidR="003F3BB9">
        <w:rPr>
          <w:rFonts w:ascii="Times New Roman" w:hAnsi="Times New Roman" w:cs="Times New Roman"/>
          <w:sz w:val="28"/>
          <w:szCs w:val="28"/>
        </w:rPr>
        <w:t xml:space="preserve">для </w:t>
      </w:r>
      <w:r w:rsidR="003F3BB9" w:rsidRPr="00DC5DF4">
        <w:rPr>
          <w:rFonts w:ascii="Times New Roman" w:hAnsi="Times New Roman" w:cs="Times New Roman"/>
          <w:sz w:val="28"/>
          <w:szCs w:val="28"/>
        </w:rPr>
        <w:t>проведения осмотра зданий,</w:t>
      </w:r>
      <w:r w:rsidR="003F3BB9">
        <w:rPr>
          <w:rFonts w:ascii="Times New Roman" w:hAnsi="Times New Roman" w:cs="Times New Roman"/>
          <w:sz w:val="28"/>
          <w:szCs w:val="28"/>
        </w:rPr>
        <w:t xml:space="preserve"> </w:t>
      </w:r>
      <w:r w:rsidR="003F3BB9" w:rsidRPr="00DC5DF4">
        <w:rPr>
          <w:rFonts w:ascii="Times New Roman" w:hAnsi="Times New Roman" w:cs="Times New Roman"/>
          <w:sz w:val="28"/>
          <w:szCs w:val="28"/>
        </w:rPr>
        <w:t>сооружений в целях оценки их технического состояния</w:t>
      </w:r>
      <w:r w:rsidR="003F3BB9">
        <w:rPr>
          <w:rFonts w:ascii="Times New Roman" w:hAnsi="Times New Roman" w:cs="Times New Roman"/>
          <w:sz w:val="28"/>
          <w:szCs w:val="28"/>
        </w:rPr>
        <w:t xml:space="preserve"> </w:t>
      </w:r>
      <w:r w:rsidR="003F3BB9" w:rsidRPr="00DC5DF4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  <w:r w:rsidR="003F3BB9">
        <w:rPr>
          <w:rFonts w:ascii="Times New Roman" w:hAnsi="Times New Roman" w:cs="Times New Roman"/>
          <w:sz w:val="28"/>
          <w:szCs w:val="28"/>
        </w:rPr>
        <w:t xml:space="preserve"> </w:t>
      </w:r>
      <w:r w:rsidR="00C759F0" w:rsidRPr="00F3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sub_1000" w:history="1">
        <w:r w:rsidR="00C759F0" w:rsidRPr="00F36F71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приложению № 1</w:t>
        </w:r>
      </w:hyperlink>
      <w:r w:rsidRPr="00F36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9F0" w:rsidRPr="00F36F71" w:rsidRDefault="003F3BB9" w:rsidP="00B33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3</w:t>
      </w:r>
      <w:r w:rsidR="00C759F0" w:rsidRPr="00F36F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9F0" w:rsidRPr="00F36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59F0" w:rsidRPr="00F36F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1"/>
    <w:p w:rsidR="00C759F0" w:rsidRPr="00F36F71" w:rsidRDefault="003F3BB9" w:rsidP="00B33E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9F0" w:rsidRPr="00F36F7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hyperlink r:id="rId12" w:history="1">
        <w:r w:rsidR="00C759F0" w:rsidRPr="00F36F71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 w:rsidR="00C759F0" w:rsidRPr="00F3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</w:t>
      </w:r>
      <w:r w:rsidR="00C759F0" w:rsidRPr="00F36F71">
        <w:rPr>
          <w:rFonts w:ascii="Times New Roman" w:hAnsi="Times New Roman" w:cs="Times New Roman"/>
          <w:sz w:val="28"/>
          <w:szCs w:val="28"/>
        </w:rPr>
        <w:t>образования Беляевского сельсовета Оренбургской области в сети «Интернет».</w:t>
      </w: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372" w:rsidRDefault="00806372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636"/>
        <w:gridCol w:w="4395"/>
      </w:tblGrid>
      <w:tr w:rsidR="003A3274" w:rsidRPr="00C50538" w:rsidTr="00881126">
        <w:trPr>
          <w:trHeight w:val="510"/>
        </w:trPr>
        <w:tc>
          <w:tcPr>
            <w:tcW w:w="5636" w:type="dxa"/>
            <w:hideMark/>
          </w:tcPr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395" w:type="dxa"/>
            <w:hideMark/>
          </w:tcPr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274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274" w:rsidRPr="00C50538" w:rsidRDefault="00881126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3A3274"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3A3274" w:rsidRPr="00C50538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4F4" w:rsidRDefault="00D704F4" w:rsidP="00C5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538" w:rsidRPr="00C50538" w:rsidRDefault="00C50538" w:rsidP="00C5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538">
        <w:rPr>
          <w:rFonts w:ascii="Times New Roman" w:hAnsi="Times New Roman" w:cs="Times New Roman"/>
          <w:sz w:val="28"/>
          <w:szCs w:val="28"/>
        </w:rPr>
        <w:t>Разослано: членам комиссии, администрации района, прокурору, в дело.</w:t>
      </w: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9F0" w:rsidRDefault="00D24DCC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68E6" w:rsidRDefault="007468E6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F366EA" w:rsidRDefault="00F366EA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D24DCC" w:rsidRPr="0021628C" w:rsidRDefault="00D24DCC" w:rsidP="00806372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>Приложение № 1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lastRenderedPageBreak/>
        <w:t xml:space="preserve">к постановлению администрации </w:t>
      </w:r>
    </w:p>
    <w:p w:rsidR="00D24DC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от </w:t>
      </w:r>
      <w:r w:rsidR="005815D5">
        <w:rPr>
          <w:sz w:val="28"/>
          <w:szCs w:val="28"/>
        </w:rPr>
        <w:t>30.01.2020</w:t>
      </w:r>
      <w:r w:rsidRPr="0021628C">
        <w:rPr>
          <w:sz w:val="28"/>
          <w:szCs w:val="28"/>
        </w:rPr>
        <w:t xml:space="preserve"> № </w:t>
      </w:r>
      <w:r w:rsidR="005815D5">
        <w:rPr>
          <w:sz w:val="28"/>
          <w:szCs w:val="28"/>
        </w:rPr>
        <w:t>6</w:t>
      </w:r>
      <w:r w:rsidRPr="0021628C">
        <w:rPr>
          <w:sz w:val="28"/>
          <w:szCs w:val="28"/>
        </w:rPr>
        <w:t>-п</w:t>
      </w:r>
    </w:p>
    <w:p w:rsidR="00A533CB" w:rsidRDefault="00A533CB" w:rsidP="00D24DCC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B5792" w:rsidRDefault="008B5792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3BB9" w:rsidRPr="00DC5DF4" w:rsidRDefault="00A533CB" w:rsidP="003F3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F3BB9">
        <w:rPr>
          <w:rFonts w:ascii="Times New Roman" w:hAnsi="Times New Roman" w:cs="Times New Roman"/>
          <w:sz w:val="28"/>
          <w:szCs w:val="28"/>
        </w:rPr>
        <w:t xml:space="preserve">для </w:t>
      </w:r>
      <w:r w:rsidR="003F3BB9" w:rsidRPr="00DC5DF4">
        <w:rPr>
          <w:rFonts w:ascii="Times New Roman" w:hAnsi="Times New Roman" w:cs="Times New Roman"/>
          <w:sz w:val="28"/>
          <w:szCs w:val="28"/>
        </w:rPr>
        <w:t>проведения осмотра зданий,</w:t>
      </w:r>
    </w:p>
    <w:p w:rsidR="003F3BB9" w:rsidRPr="00DC5DF4" w:rsidRDefault="003F3BB9" w:rsidP="003F3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сооружений в целях оценки их технического состояния</w:t>
      </w:r>
    </w:p>
    <w:p w:rsidR="003F3BB9" w:rsidRPr="00DC5DF4" w:rsidRDefault="003F3BB9" w:rsidP="003F3B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5DF4">
        <w:rPr>
          <w:rFonts w:ascii="Times New Roman" w:hAnsi="Times New Roman" w:cs="Times New Roman"/>
          <w:sz w:val="28"/>
          <w:szCs w:val="28"/>
        </w:rPr>
        <w:t>и надлежащего технического обслуживания</w:t>
      </w:r>
    </w:p>
    <w:p w:rsidR="003F3BB9" w:rsidRDefault="003F3BB9" w:rsidP="003F3BB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6D2D" w:rsidRDefault="00596D2D">
      <w:pPr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D70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C41F0" w:rsidRPr="00953029" w:rsidRDefault="00953029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Юрий Васильевич </w:t>
      </w:r>
      <w:r w:rsidR="006F7F89" w:rsidRPr="005A1513">
        <w:rPr>
          <w:rFonts w:ascii="Times New Roman" w:hAnsi="Times New Roman" w:cs="Times New Roman"/>
          <w:sz w:val="28"/>
          <w:szCs w:val="28"/>
        </w:rPr>
        <w:t>–</w:t>
      </w:r>
      <w:r w:rsidRPr="00953029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533CB" w:rsidRDefault="00A533CB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C938E6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A533CB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A533CB" w:rsidRDefault="00A533CB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1513" w:rsidRPr="005A1513" w:rsidRDefault="005A1513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513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Pr="005A1513">
        <w:rPr>
          <w:rFonts w:ascii="Times New Roman" w:hAnsi="Times New Roman" w:cs="Times New Roman"/>
          <w:sz w:val="28"/>
          <w:szCs w:val="28"/>
        </w:rPr>
        <w:t xml:space="preserve"> Елена Валентиновна – специалист 1 категории администрации муниципального образования </w:t>
      </w:r>
      <w:proofErr w:type="spellStart"/>
      <w:r w:rsidRPr="005A151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5A151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A1513" w:rsidRDefault="005A1513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96D2D" w:rsidRDefault="00596D2D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38E6" w:rsidRDefault="00C938E6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533CB" w:rsidRDefault="00A533CB" w:rsidP="00D704F4">
      <w:pPr>
        <w:spacing w:after="0" w:line="240" w:lineRule="exact"/>
        <w:jc w:val="both"/>
      </w:pPr>
    </w:p>
    <w:p w:rsidR="008B5792" w:rsidRPr="006F7F89" w:rsidRDefault="00596D2D" w:rsidP="00D70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F89"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  <w:r w:rsidRPr="006F7F89">
        <w:rPr>
          <w:rFonts w:ascii="Times New Roman" w:hAnsi="Times New Roman" w:cs="Times New Roman"/>
          <w:sz w:val="28"/>
          <w:szCs w:val="28"/>
        </w:rPr>
        <w:t xml:space="preserve"> Андрей Михайлович</w:t>
      </w:r>
      <w:r w:rsidR="00A533CB" w:rsidRPr="006F7F89">
        <w:rPr>
          <w:rFonts w:ascii="Times New Roman" w:hAnsi="Times New Roman" w:cs="Times New Roman"/>
          <w:sz w:val="28"/>
          <w:szCs w:val="28"/>
        </w:rPr>
        <w:t xml:space="preserve"> – </w:t>
      </w:r>
      <w:r w:rsidR="007468E6" w:rsidRPr="006F7F89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F36F71" w:rsidRPr="006F7F89">
        <w:rPr>
          <w:rFonts w:ascii="Times New Roman" w:hAnsi="Times New Roman" w:cs="Times New Roman"/>
          <w:sz w:val="28"/>
          <w:szCs w:val="28"/>
        </w:rPr>
        <w:t xml:space="preserve">архитектор Администрации Беляевского района </w:t>
      </w:r>
      <w:r w:rsidR="00DB7ED8" w:rsidRPr="006F7F89">
        <w:rPr>
          <w:rFonts w:ascii="Times New Roman" w:hAnsi="Times New Roman" w:cs="Times New Roman"/>
          <w:sz w:val="28"/>
          <w:szCs w:val="28"/>
        </w:rPr>
        <w:t>(по согласованию)</w:t>
      </w:r>
      <w:r w:rsidR="008B5792" w:rsidRPr="006F7F89">
        <w:rPr>
          <w:rFonts w:ascii="Times New Roman" w:hAnsi="Times New Roman" w:cs="Times New Roman"/>
          <w:sz w:val="28"/>
          <w:szCs w:val="28"/>
        </w:rPr>
        <w:t>.</w:t>
      </w:r>
    </w:p>
    <w:p w:rsidR="006F7F89" w:rsidRDefault="006F7F89" w:rsidP="00D70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F89" w:rsidRPr="006F7F89" w:rsidRDefault="00341BB7" w:rsidP="00D70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7F89">
        <w:rPr>
          <w:rFonts w:ascii="Times New Roman" w:hAnsi="Times New Roman" w:cs="Times New Roman"/>
          <w:sz w:val="28"/>
          <w:szCs w:val="28"/>
        </w:rPr>
        <w:t xml:space="preserve">Седых Маргарита Иосифовна </w:t>
      </w:r>
      <w:r w:rsidR="006F7F89" w:rsidRPr="006F7F89">
        <w:rPr>
          <w:rFonts w:ascii="Times New Roman" w:hAnsi="Times New Roman" w:cs="Times New Roman"/>
          <w:sz w:val="28"/>
          <w:szCs w:val="28"/>
        </w:rPr>
        <w:t>– главный специалист инженер-строитель Администрации Беляевского района (по согласованию).</w:t>
      </w:r>
    </w:p>
    <w:p w:rsidR="00A533CB" w:rsidRDefault="00A533CB" w:rsidP="00D704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03DC" w:rsidRPr="005A03DC" w:rsidRDefault="00D704F4" w:rsidP="00D704F4">
      <w:pPr>
        <w:tabs>
          <w:tab w:val="left" w:pos="48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</w:t>
      </w:r>
      <w:r w:rsidR="005A03DC" w:rsidRPr="005A03DC">
        <w:rPr>
          <w:rFonts w:ascii="Times New Roman" w:hAnsi="Times New Roman" w:cs="Times New Roman"/>
          <w:sz w:val="28"/>
          <w:szCs w:val="28"/>
        </w:rPr>
        <w:t xml:space="preserve">Дмитрий Викторович  </w:t>
      </w:r>
      <w:r w:rsidR="006F7F89" w:rsidRPr="005A1513">
        <w:rPr>
          <w:rFonts w:ascii="Times New Roman" w:hAnsi="Times New Roman" w:cs="Times New Roman"/>
          <w:sz w:val="28"/>
          <w:szCs w:val="28"/>
        </w:rPr>
        <w:t>–</w:t>
      </w:r>
      <w:r w:rsidR="005A03DC" w:rsidRPr="005A03DC">
        <w:rPr>
          <w:rFonts w:ascii="Times New Roman" w:hAnsi="Times New Roman" w:cs="Times New Roman"/>
          <w:sz w:val="28"/>
          <w:szCs w:val="28"/>
        </w:rPr>
        <w:t xml:space="preserve"> </w:t>
      </w:r>
      <w:r w:rsidR="005A03DC" w:rsidRPr="005A03DC">
        <w:rPr>
          <w:rFonts w:ascii="Times New Roman" w:eastAsia="Calibri" w:hAnsi="Times New Roman" w:cs="Times New Roman"/>
          <w:sz w:val="28"/>
          <w:szCs w:val="28"/>
        </w:rPr>
        <w:t>Директор МУП «</w:t>
      </w:r>
      <w:proofErr w:type="spellStart"/>
      <w:r w:rsidR="005A03DC" w:rsidRPr="005A03DC">
        <w:rPr>
          <w:rFonts w:ascii="Times New Roman" w:eastAsia="Calibri" w:hAnsi="Times New Roman" w:cs="Times New Roman"/>
          <w:sz w:val="28"/>
          <w:szCs w:val="28"/>
        </w:rPr>
        <w:t>Беляевская</w:t>
      </w:r>
      <w:proofErr w:type="spellEnd"/>
      <w:r w:rsidR="005A03DC" w:rsidRPr="005A03DC">
        <w:rPr>
          <w:rFonts w:ascii="Times New Roman" w:eastAsia="Calibri" w:hAnsi="Times New Roman" w:cs="Times New Roman"/>
          <w:sz w:val="28"/>
          <w:szCs w:val="28"/>
        </w:rPr>
        <w:t xml:space="preserve"> ЖКХ»</w:t>
      </w:r>
      <w:r w:rsidR="005815D5">
        <w:rPr>
          <w:rFonts w:ascii="Times New Roman" w:eastAsia="Calibri" w:hAnsi="Times New Roman" w:cs="Times New Roman"/>
          <w:sz w:val="28"/>
          <w:szCs w:val="28"/>
        </w:rPr>
        <w:t xml:space="preserve"> (по согласованию).</w:t>
      </w:r>
    </w:p>
    <w:p w:rsidR="00A533CB" w:rsidRDefault="00A533CB" w:rsidP="00D704F4">
      <w:pPr>
        <w:spacing w:after="0" w:line="240" w:lineRule="exact"/>
        <w:jc w:val="both"/>
      </w:pPr>
    </w:p>
    <w:p w:rsidR="00C938E6" w:rsidRPr="006F7F89" w:rsidRDefault="00C938E6" w:rsidP="00D70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7F89">
        <w:rPr>
          <w:rFonts w:ascii="Times New Roman" w:hAnsi="Times New Roman" w:cs="Times New Roman"/>
          <w:sz w:val="28"/>
          <w:szCs w:val="28"/>
        </w:rPr>
        <w:t>Балахнов</w:t>
      </w:r>
      <w:proofErr w:type="spellEnd"/>
      <w:r w:rsidRPr="006F7F89">
        <w:rPr>
          <w:rFonts w:ascii="Times New Roman" w:hAnsi="Times New Roman" w:cs="Times New Roman"/>
          <w:sz w:val="28"/>
          <w:szCs w:val="28"/>
        </w:rPr>
        <w:t xml:space="preserve"> Виктор Михайлович – депутат Совета депутатов Беляевского сельсовета.</w:t>
      </w:r>
    </w:p>
    <w:p w:rsidR="00A533CB" w:rsidRDefault="00A533CB" w:rsidP="00C938E6">
      <w:pPr>
        <w:spacing w:after="0" w:line="240" w:lineRule="exact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bookmarkEnd w:id="0"/>
    <w:p w:rsidR="00A533CB" w:rsidRDefault="00A533CB" w:rsidP="00A533CB">
      <w:pPr>
        <w:spacing w:after="0" w:line="240" w:lineRule="exact"/>
        <w:jc w:val="center"/>
      </w:pPr>
    </w:p>
    <w:sectPr w:rsidR="00A533CB" w:rsidSect="00B33EC8">
      <w:pgSz w:w="11906" w:h="16838"/>
      <w:pgMar w:top="1135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CB"/>
    <w:rsid w:val="00012B1A"/>
    <w:rsid w:val="00071DEA"/>
    <w:rsid w:val="000A71FE"/>
    <w:rsid w:val="000B6FEF"/>
    <w:rsid w:val="000C6DBF"/>
    <w:rsid w:val="000F3D79"/>
    <w:rsid w:val="00150B61"/>
    <w:rsid w:val="00212C1F"/>
    <w:rsid w:val="00341BB7"/>
    <w:rsid w:val="00341EC4"/>
    <w:rsid w:val="00356F87"/>
    <w:rsid w:val="003A3274"/>
    <w:rsid w:val="003C2699"/>
    <w:rsid w:val="003E0C8B"/>
    <w:rsid w:val="003F3BB9"/>
    <w:rsid w:val="0053165B"/>
    <w:rsid w:val="005815D5"/>
    <w:rsid w:val="00584D10"/>
    <w:rsid w:val="00596D2D"/>
    <w:rsid w:val="005A03DC"/>
    <w:rsid w:val="005A1513"/>
    <w:rsid w:val="005F3DAB"/>
    <w:rsid w:val="00626A18"/>
    <w:rsid w:val="006438CD"/>
    <w:rsid w:val="006F7F89"/>
    <w:rsid w:val="00732D18"/>
    <w:rsid w:val="007468E6"/>
    <w:rsid w:val="00746CD2"/>
    <w:rsid w:val="00770F5C"/>
    <w:rsid w:val="00783BEB"/>
    <w:rsid w:val="00787ABB"/>
    <w:rsid w:val="00793C35"/>
    <w:rsid w:val="00795CB5"/>
    <w:rsid w:val="00806372"/>
    <w:rsid w:val="00853BC4"/>
    <w:rsid w:val="008716C3"/>
    <w:rsid w:val="00881126"/>
    <w:rsid w:val="00885675"/>
    <w:rsid w:val="008B5792"/>
    <w:rsid w:val="008B7A6C"/>
    <w:rsid w:val="00933E55"/>
    <w:rsid w:val="00953029"/>
    <w:rsid w:val="00964365"/>
    <w:rsid w:val="0099409D"/>
    <w:rsid w:val="00A317FC"/>
    <w:rsid w:val="00A533CB"/>
    <w:rsid w:val="00A72B07"/>
    <w:rsid w:val="00AB1ED0"/>
    <w:rsid w:val="00AC41F0"/>
    <w:rsid w:val="00B33EC8"/>
    <w:rsid w:val="00B45262"/>
    <w:rsid w:val="00C25EFE"/>
    <w:rsid w:val="00C50538"/>
    <w:rsid w:val="00C759F0"/>
    <w:rsid w:val="00C938E6"/>
    <w:rsid w:val="00CA1A3D"/>
    <w:rsid w:val="00CF5766"/>
    <w:rsid w:val="00D0701C"/>
    <w:rsid w:val="00D24DCC"/>
    <w:rsid w:val="00D704F4"/>
    <w:rsid w:val="00DB7ED8"/>
    <w:rsid w:val="00DE25AB"/>
    <w:rsid w:val="00E23F69"/>
    <w:rsid w:val="00E73A27"/>
    <w:rsid w:val="00F24EC5"/>
    <w:rsid w:val="00F34EC0"/>
    <w:rsid w:val="00F366EA"/>
    <w:rsid w:val="00F3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paragraph" w:styleId="1">
    <w:name w:val="heading 1"/>
    <w:basedOn w:val="a"/>
    <w:next w:val="a"/>
    <w:link w:val="10"/>
    <w:uiPriority w:val="99"/>
    <w:qFormat/>
    <w:rsid w:val="007468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68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DEACC502A0CA0F802104ACC055E3AF1DF21601D6BDF5DE899394A39FED67988B9700F6751408425D1704CBA13A31809D60473669722I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04DEACC502A0CA0F802104ACC055E3AF1DF21601D6BDF5DE899394A39FED67988B9700F625C478425D1704CBA13A31809D60473669722IDF" TargetMode="External"/><Relationship Id="rId12" Type="http://schemas.openxmlformats.org/officeDocument/2006/relationships/hyperlink" Target="garantF1://45712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4DEACC502A0CA0F802104ACC055E3AF0D4266C103C885FB9CC374F31AE9E69C6FC7D0A6B5E49DB20C46114B61AB50708C818716729I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4DEACC502A0CA0F802104ACC055E3AF0D42667113A885FB9CC374F31AE9E69C6FC7D0E62594186748B6048F347A60700C81B717894243428I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4DEACC502A0CA0F802104ACC055E3AF0D42667113A885FB9CC374F31AE9E69C6FC7D09635F49DB20C46114B61AB50708C818716729I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483C-52C6-4557-B3D2-CD679D8A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</cp:lastModifiedBy>
  <cp:revision>41</cp:revision>
  <cp:lastPrinted>2020-02-18T04:16:00Z</cp:lastPrinted>
  <dcterms:created xsi:type="dcterms:W3CDTF">2016-07-22T01:58:00Z</dcterms:created>
  <dcterms:modified xsi:type="dcterms:W3CDTF">2020-02-18T06:51:00Z</dcterms:modified>
</cp:coreProperties>
</file>