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1E5" w:rsidRDefault="002D61E5"/>
    <w:p w:rsidR="00316932" w:rsidRPr="00FE5344" w:rsidRDefault="00316932" w:rsidP="00316932">
      <w:pPr>
        <w:pStyle w:val="ConsPlusTitle"/>
        <w:jc w:val="center"/>
        <w:rPr>
          <w:rFonts w:ascii="Times New Roman" w:hAnsi="Times New Roman" w:cs="Times New Roman"/>
          <w:b w:val="0"/>
          <w:sz w:val="28"/>
        </w:rPr>
      </w:pPr>
      <w:r w:rsidRPr="00FE5344">
        <w:rPr>
          <w:rFonts w:ascii="Times New Roman" w:hAnsi="Times New Roman" w:cs="Times New Roman"/>
          <w:b w:val="0"/>
          <w:sz w:val="28"/>
        </w:rPr>
        <w:t>СОВЕТ ДЕПУТАТОВ</w:t>
      </w:r>
      <w:r w:rsidR="006C6736">
        <w:rPr>
          <w:rFonts w:ascii="Times New Roman" w:hAnsi="Times New Roman" w:cs="Times New Roman"/>
          <w:b w:val="0"/>
          <w:sz w:val="28"/>
        </w:rPr>
        <w:t xml:space="preserve"> </w:t>
      </w:r>
    </w:p>
    <w:p w:rsidR="00316932" w:rsidRPr="00FE5344" w:rsidRDefault="00F34B55" w:rsidP="00316932">
      <w:pPr>
        <w:pStyle w:val="ConsPlusTitle"/>
        <w:jc w:val="center"/>
        <w:rPr>
          <w:rFonts w:ascii="Times New Roman" w:hAnsi="Times New Roman" w:cs="Times New Roman"/>
          <w:b w:val="0"/>
          <w:sz w:val="28"/>
        </w:rPr>
      </w:pPr>
      <w:r w:rsidRPr="00FE5344">
        <w:rPr>
          <w:rFonts w:ascii="Times New Roman" w:hAnsi="Times New Roman" w:cs="Times New Roman"/>
          <w:b w:val="0"/>
          <w:sz w:val="28"/>
        </w:rPr>
        <w:t>м</w:t>
      </w:r>
      <w:r w:rsidR="00316932" w:rsidRPr="00FE5344">
        <w:rPr>
          <w:rFonts w:ascii="Times New Roman" w:hAnsi="Times New Roman" w:cs="Times New Roman"/>
          <w:b w:val="0"/>
          <w:sz w:val="28"/>
        </w:rPr>
        <w:t>униципального образования</w:t>
      </w:r>
    </w:p>
    <w:p w:rsidR="00316932" w:rsidRPr="00FE5344" w:rsidRDefault="00316932" w:rsidP="00316932">
      <w:pPr>
        <w:pStyle w:val="ConsPlusTitle"/>
        <w:jc w:val="center"/>
        <w:rPr>
          <w:rFonts w:ascii="Times New Roman" w:hAnsi="Times New Roman" w:cs="Times New Roman"/>
          <w:b w:val="0"/>
          <w:sz w:val="28"/>
        </w:rPr>
      </w:pPr>
      <w:proofErr w:type="spellStart"/>
      <w:r w:rsidRPr="00FE5344">
        <w:rPr>
          <w:rFonts w:ascii="Times New Roman" w:hAnsi="Times New Roman" w:cs="Times New Roman"/>
          <w:b w:val="0"/>
          <w:sz w:val="28"/>
        </w:rPr>
        <w:t>Беляевский</w:t>
      </w:r>
      <w:proofErr w:type="spellEnd"/>
      <w:r w:rsidRPr="00FE5344">
        <w:rPr>
          <w:rFonts w:ascii="Times New Roman" w:hAnsi="Times New Roman" w:cs="Times New Roman"/>
          <w:b w:val="0"/>
          <w:sz w:val="28"/>
        </w:rPr>
        <w:t xml:space="preserve"> сельсовет</w:t>
      </w:r>
    </w:p>
    <w:p w:rsidR="00316932" w:rsidRPr="00FE5344" w:rsidRDefault="00316932" w:rsidP="00316932">
      <w:pPr>
        <w:pStyle w:val="ConsPlusTitle"/>
        <w:jc w:val="center"/>
        <w:rPr>
          <w:rFonts w:ascii="Times New Roman" w:hAnsi="Times New Roman" w:cs="Times New Roman"/>
          <w:b w:val="0"/>
          <w:sz w:val="28"/>
        </w:rPr>
      </w:pPr>
      <w:r w:rsidRPr="00FE5344">
        <w:rPr>
          <w:rFonts w:ascii="Times New Roman" w:hAnsi="Times New Roman" w:cs="Times New Roman"/>
          <w:b w:val="0"/>
          <w:sz w:val="28"/>
        </w:rPr>
        <w:t xml:space="preserve">Беляевского района </w:t>
      </w:r>
    </w:p>
    <w:p w:rsidR="00316932" w:rsidRPr="00FE5344" w:rsidRDefault="00316932" w:rsidP="00316932">
      <w:pPr>
        <w:pStyle w:val="ConsPlusTitle"/>
        <w:jc w:val="center"/>
        <w:rPr>
          <w:rFonts w:ascii="Times New Roman" w:hAnsi="Times New Roman" w:cs="Times New Roman"/>
          <w:b w:val="0"/>
          <w:sz w:val="28"/>
        </w:rPr>
      </w:pPr>
      <w:r w:rsidRPr="00FE5344">
        <w:rPr>
          <w:rFonts w:ascii="Times New Roman" w:hAnsi="Times New Roman" w:cs="Times New Roman"/>
          <w:b w:val="0"/>
          <w:sz w:val="28"/>
        </w:rPr>
        <w:t>Оренбургской области</w:t>
      </w:r>
    </w:p>
    <w:p w:rsidR="00316932" w:rsidRPr="00FE5344" w:rsidRDefault="00316932" w:rsidP="00316932">
      <w:pPr>
        <w:pStyle w:val="ConsPlusTitle"/>
        <w:jc w:val="center"/>
        <w:rPr>
          <w:rFonts w:ascii="Times New Roman" w:hAnsi="Times New Roman" w:cs="Times New Roman"/>
          <w:b w:val="0"/>
          <w:sz w:val="28"/>
        </w:rPr>
      </w:pPr>
    </w:p>
    <w:p w:rsidR="00316932" w:rsidRPr="00FE5344" w:rsidRDefault="00316932" w:rsidP="00316932">
      <w:pPr>
        <w:pStyle w:val="ConsPlusTitle"/>
        <w:jc w:val="center"/>
        <w:rPr>
          <w:rFonts w:ascii="Times New Roman" w:hAnsi="Times New Roman" w:cs="Times New Roman"/>
          <w:b w:val="0"/>
          <w:sz w:val="28"/>
        </w:rPr>
      </w:pPr>
      <w:r w:rsidRPr="00FE5344">
        <w:rPr>
          <w:rFonts w:ascii="Times New Roman" w:hAnsi="Times New Roman" w:cs="Times New Roman"/>
          <w:b w:val="0"/>
          <w:sz w:val="28"/>
        </w:rPr>
        <w:t>четвертый созыв</w:t>
      </w:r>
    </w:p>
    <w:p w:rsidR="00316932" w:rsidRPr="00FE5344" w:rsidRDefault="00316932" w:rsidP="00316932">
      <w:pPr>
        <w:pStyle w:val="ConsPlusTitle"/>
        <w:jc w:val="center"/>
        <w:rPr>
          <w:rFonts w:ascii="Times New Roman" w:hAnsi="Times New Roman" w:cs="Times New Roman"/>
          <w:b w:val="0"/>
          <w:sz w:val="28"/>
        </w:rPr>
      </w:pPr>
    </w:p>
    <w:p w:rsidR="00316932" w:rsidRPr="00FE5344" w:rsidRDefault="00316932" w:rsidP="00316932">
      <w:pPr>
        <w:pStyle w:val="ConsPlusTitle"/>
        <w:jc w:val="center"/>
        <w:rPr>
          <w:rFonts w:ascii="Times New Roman" w:hAnsi="Times New Roman" w:cs="Times New Roman"/>
          <w:b w:val="0"/>
          <w:sz w:val="28"/>
        </w:rPr>
      </w:pPr>
      <w:r w:rsidRPr="00FE5344">
        <w:rPr>
          <w:rFonts w:ascii="Times New Roman" w:hAnsi="Times New Roman" w:cs="Times New Roman"/>
          <w:b w:val="0"/>
          <w:sz w:val="28"/>
        </w:rPr>
        <w:t>РЕШЕНИЕ</w:t>
      </w:r>
    </w:p>
    <w:p w:rsidR="00316932" w:rsidRPr="00FE5344" w:rsidRDefault="00316932" w:rsidP="00316932">
      <w:pPr>
        <w:pStyle w:val="ConsPlusTitle"/>
        <w:jc w:val="center"/>
        <w:rPr>
          <w:rFonts w:ascii="Times New Roman" w:hAnsi="Times New Roman" w:cs="Times New Roman"/>
          <w:b w:val="0"/>
          <w:sz w:val="28"/>
        </w:rPr>
      </w:pPr>
    </w:p>
    <w:p w:rsidR="002D61E5" w:rsidRPr="005130DE" w:rsidRDefault="00B82BC6" w:rsidP="005130DE">
      <w:pPr>
        <w:pStyle w:val="ConsPlusTitle"/>
        <w:jc w:val="center"/>
        <w:rPr>
          <w:rFonts w:ascii="Times New Roman" w:hAnsi="Times New Roman" w:cs="Times New Roman"/>
          <w:b w:val="0"/>
          <w:sz w:val="28"/>
        </w:rPr>
      </w:pPr>
      <w:r>
        <w:rPr>
          <w:rFonts w:ascii="Times New Roman" w:hAnsi="Times New Roman" w:cs="Times New Roman"/>
          <w:b w:val="0"/>
          <w:sz w:val="28"/>
        </w:rPr>
        <w:t xml:space="preserve">от 23.12.2024 N </w:t>
      </w:r>
      <w:r w:rsidR="0094668D">
        <w:rPr>
          <w:rFonts w:ascii="Times New Roman" w:hAnsi="Times New Roman" w:cs="Times New Roman"/>
          <w:b w:val="0"/>
          <w:sz w:val="28"/>
        </w:rPr>
        <w:t>197</w:t>
      </w:r>
    </w:p>
    <w:p w:rsidR="00DF0B63" w:rsidRPr="00F01B99" w:rsidRDefault="00DF0B63" w:rsidP="00DF0B63">
      <w:pPr>
        <w:rPr>
          <w:sz w:val="28"/>
          <w:szCs w:val="28"/>
        </w:rPr>
      </w:pPr>
    </w:p>
    <w:p w:rsidR="00DF0B63" w:rsidRDefault="00DF0B63" w:rsidP="00DF0B63">
      <w:pPr>
        <w:jc w:val="center"/>
        <w:rPr>
          <w:sz w:val="28"/>
          <w:szCs w:val="28"/>
        </w:rPr>
      </w:pPr>
      <w:r>
        <w:rPr>
          <w:sz w:val="28"/>
          <w:szCs w:val="28"/>
        </w:rPr>
        <w:t>О внесении</w:t>
      </w:r>
      <w:r w:rsidR="00EE187C">
        <w:rPr>
          <w:sz w:val="28"/>
          <w:szCs w:val="28"/>
        </w:rPr>
        <w:t xml:space="preserve"> изменений</w:t>
      </w:r>
      <w:r w:rsidRPr="00AB2A20">
        <w:rPr>
          <w:sz w:val="28"/>
          <w:szCs w:val="28"/>
        </w:rPr>
        <w:t xml:space="preserve"> в Устав </w:t>
      </w:r>
    </w:p>
    <w:p w:rsidR="00DF0B63" w:rsidRDefault="00DF0B63" w:rsidP="00DF0B63">
      <w:pPr>
        <w:jc w:val="center"/>
        <w:rPr>
          <w:sz w:val="28"/>
          <w:szCs w:val="28"/>
        </w:rPr>
      </w:pPr>
      <w:r w:rsidRPr="00AB2A20">
        <w:rPr>
          <w:sz w:val="28"/>
          <w:szCs w:val="28"/>
        </w:rPr>
        <w:t>муницип</w:t>
      </w:r>
      <w:r w:rsidR="00605436">
        <w:rPr>
          <w:sz w:val="28"/>
          <w:szCs w:val="28"/>
        </w:rPr>
        <w:t xml:space="preserve">ального образования </w:t>
      </w:r>
      <w:proofErr w:type="spellStart"/>
      <w:r w:rsidR="00605436">
        <w:rPr>
          <w:sz w:val="28"/>
          <w:szCs w:val="28"/>
        </w:rPr>
        <w:t>Беляевский</w:t>
      </w:r>
      <w:proofErr w:type="spellEnd"/>
      <w:r w:rsidR="00605436">
        <w:rPr>
          <w:sz w:val="28"/>
          <w:szCs w:val="28"/>
        </w:rPr>
        <w:t xml:space="preserve"> сельсовет </w:t>
      </w:r>
    </w:p>
    <w:p w:rsidR="00DF0B63" w:rsidRDefault="00DF0B63" w:rsidP="00DF0B63">
      <w:pPr>
        <w:jc w:val="center"/>
        <w:rPr>
          <w:sz w:val="28"/>
          <w:szCs w:val="28"/>
        </w:rPr>
      </w:pPr>
      <w:r w:rsidRPr="00AB2A20">
        <w:rPr>
          <w:sz w:val="28"/>
          <w:szCs w:val="28"/>
        </w:rPr>
        <w:t>Беляевского района Оренбургской области</w:t>
      </w:r>
    </w:p>
    <w:p w:rsidR="00DF0B63" w:rsidRPr="00EE187C" w:rsidRDefault="00DF0B63" w:rsidP="00DF0B63">
      <w:pPr>
        <w:jc w:val="center"/>
        <w:rPr>
          <w:sz w:val="32"/>
          <w:szCs w:val="28"/>
        </w:rPr>
      </w:pPr>
    </w:p>
    <w:p w:rsidR="00316932" w:rsidRDefault="0050594E" w:rsidP="00316932">
      <w:pPr>
        <w:ind w:firstLine="567"/>
        <w:jc w:val="both"/>
        <w:rPr>
          <w:sz w:val="28"/>
          <w:szCs w:val="28"/>
        </w:rPr>
      </w:pPr>
      <w:r>
        <w:rPr>
          <w:sz w:val="28"/>
          <w:szCs w:val="28"/>
        </w:rPr>
        <w:t>Р</w:t>
      </w:r>
      <w:r w:rsidR="00316932">
        <w:rPr>
          <w:sz w:val="28"/>
          <w:szCs w:val="28"/>
        </w:rPr>
        <w:t>уководствуясь статьёй 28 и статьёй 44 Федерального закона от 06.10.2003 №131-ФЗ «Об общих принципах организации местного самоуправления в Российской Федерации» №131-ФЗ, статьёй 16 и статьёй 64 Устава муниципального образования сельсо</w:t>
      </w:r>
      <w:r w:rsidR="00EE03DB">
        <w:rPr>
          <w:sz w:val="28"/>
          <w:szCs w:val="28"/>
        </w:rPr>
        <w:t xml:space="preserve">вет и Положением </w:t>
      </w:r>
      <w:r w:rsidR="00316932">
        <w:rPr>
          <w:sz w:val="28"/>
          <w:szCs w:val="28"/>
        </w:rPr>
        <w:t xml:space="preserve">о публичных слушаниях на территории муниципального образования </w:t>
      </w:r>
      <w:proofErr w:type="spellStart"/>
      <w:r w:rsidR="00316932" w:rsidRPr="004041FD">
        <w:rPr>
          <w:sz w:val="28"/>
          <w:szCs w:val="28"/>
        </w:rPr>
        <w:t>Беляевский</w:t>
      </w:r>
      <w:proofErr w:type="spellEnd"/>
      <w:r w:rsidR="00316932">
        <w:rPr>
          <w:sz w:val="28"/>
          <w:szCs w:val="28"/>
        </w:rPr>
        <w:t xml:space="preserve"> сельсовет, Совет депутатов Р Е Ш И Л:</w:t>
      </w:r>
    </w:p>
    <w:p w:rsidR="00316932" w:rsidRDefault="00316932" w:rsidP="00316932">
      <w:pPr>
        <w:ind w:firstLine="709"/>
        <w:jc w:val="both"/>
        <w:rPr>
          <w:rFonts w:eastAsiaTheme="minorEastAsia"/>
          <w:sz w:val="28"/>
          <w:szCs w:val="28"/>
        </w:rPr>
      </w:pPr>
      <w:r>
        <w:rPr>
          <w:sz w:val="28"/>
          <w:szCs w:val="28"/>
        </w:rPr>
        <w:t>1. Внести изменения в Ус</w:t>
      </w:r>
      <w:r w:rsidR="00EE03DB">
        <w:rPr>
          <w:sz w:val="28"/>
          <w:szCs w:val="28"/>
        </w:rPr>
        <w:t xml:space="preserve">тав муниципального образования </w:t>
      </w:r>
      <w:proofErr w:type="spellStart"/>
      <w:r w:rsidRPr="004041FD">
        <w:rPr>
          <w:sz w:val="28"/>
          <w:szCs w:val="28"/>
        </w:rPr>
        <w:t>Беляевский</w:t>
      </w:r>
      <w:proofErr w:type="spellEnd"/>
      <w:r w:rsidRPr="004041FD">
        <w:rPr>
          <w:sz w:val="28"/>
          <w:szCs w:val="28"/>
        </w:rPr>
        <w:t xml:space="preserve"> </w:t>
      </w:r>
      <w:r>
        <w:rPr>
          <w:sz w:val="28"/>
          <w:szCs w:val="28"/>
        </w:rPr>
        <w:t xml:space="preserve">сельсовет Беляевского района Оренбургской области, согласно приложению. </w:t>
      </w:r>
    </w:p>
    <w:p w:rsidR="00316932" w:rsidRPr="006E3AA1" w:rsidRDefault="00316932" w:rsidP="006E3AA1">
      <w:pPr>
        <w:autoSpaceDE w:val="0"/>
        <w:autoSpaceDN w:val="0"/>
        <w:adjustRightInd w:val="0"/>
        <w:ind w:firstLine="709"/>
        <w:jc w:val="both"/>
        <w:rPr>
          <w:color w:val="00B0F0"/>
          <w:sz w:val="28"/>
          <w:szCs w:val="28"/>
        </w:rPr>
      </w:pPr>
      <w:r>
        <w:rPr>
          <w:sz w:val="28"/>
          <w:szCs w:val="28"/>
        </w:rPr>
        <w:t xml:space="preserve">2. </w:t>
      </w:r>
      <w:r w:rsidR="0050594E" w:rsidRPr="0050594E">
        <w:rPr>
          <w:sz w:val="28"/>
          <w:szCs w:val="28"/>
        </w:rPr>
        <w:t xml:space="preserve">Главе муниципального образования </w:t>
      </w:r>
      <w:proofErr w:type="spellStart"/>
      <w:r w:rsidR="0050594E" w:rsidRPr="0050594E">
        <w:rPr>
          <w:sz w:val="28"/>
          <w:szCs w:val="28"/>
        </w:rPr>
        <w:t>Беляевский</w:t>
      </w:r>
      <w:proofErr w:type="spellEnd"/>
      <w:r w:rsidR="0050594E" w:rsidRPr="0050594E">
        <w:rPr>
          <w:sz w:val="28"/>
          <w:szCs w:val="28"/>
        </w:rPr>
        <w:t xml:space="preserve"> сельсовет Беляевского района Оренбургской области </w:t>
      </w:r>
      <w:proofErr w:type="spellStart"/>
      <w:r w:rsidR="0050594E" w:rsidRPr="0050594E">
        <w:rPr>
          <w:sz w:val="28"/>
          <w:szCs w:val="28"/>
        </w:rPr>
        <w:t>Елешеву</w:t>
      </w:r>
      <w:proofErr w:type="spellEnd"/>
      <w:r w:rsidR="0050594E" w:rsidRPr="0050594E">
        <w:rPr>
          <w:sz w:val="28"/>
          <w:szCs w:val="28"/>
        </w:rPr>
        <w:t xml:space="preserve"> М.Х.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316932" w:rsidRDefault="00316932" w:rsidP="00316932">
      <w:pPr>
        <w:ind w:firstLine="709"/>
        <w:jc w:val="both"/>
        <w:rPr>
          <w:sz w:val="28"/>
          <w:szCs w:val="28"/>
        </w:rPr>
      </w:pPr>
      <w:r>
        <w:rPr>
          <w:sz w:val="28"/>
          <w:szCs w:val="28"/>
        </w:rPr>
        <w:t xml:space="preserve">3. Глава муниципального образования </w:t>
      </w:r>
      <w:proofErr w:type="spellStart"/>
      <w:r w:rsidRPr="004041FD">
        <w:rPr>
          <w:sz w:val="28"/>
          <w:szCs w:val="28"/>
        </w:rPr>
        <w:t>Беляевский</w:t>
      </w:r>
      <w:proofErr w:type="spellEnd"/>
      <w:r>
        <w:rPr>
          <w:sz w:val="28"/>
          <w:szCs w:val="28"/>
        </w:rPr>
        <w:t xml:space="preserve"> сельсовет Беляевского района Оренбургской области </w:t>
      </w:r>
      <w:proofErr w:type="spellStart"/>
      <w:r w:rsidRPr="004041FD">
        <w:rPr>
          <w:sz w:val="28"/>
          <w:szCs w:val="28"/>
        </w:rPr>
        <w:t>Елешев</w:t>
      </w:r>
      <w:proofErr w:type="spellEnd"/>
      <w:r w:rsidRPr="004041FD">
        <w:rPr>
          <w:sz w:val="28"/>
          <w:szCs w:val="28"/>
        </w:rPr>
        <w:t xml:space="preserve"> М.Х. </w:t>
      </w:r>
      <w:r>
        <w:rPr>
          <w:sz w:val="28"/>
          <w:szCs w:val="28"/>
        </w:rPr>
        <w:t>обязан опубликовать зарегистрированное решение о внесении изменений в устав муниципального образования в течение семи дней со дня поступления из Уп</w:t>
      </w:r>
      <w:r w:rsidR="001858D1">
        <w:rPr>
          <w:sz w:val="28"/>
          <w:szCs w:val="28"/>
        </w:rPr>
        <w:t>равления Министерства юстиции Российской Федерации</w:t>
      </w:r>
      <w:r>
        <w:rPr>
          <w:sz w:val="28"/>
          <w:szCs w:val="28"/>
        </w:rPr>
        <w:t xml:space="preserve"> по Оренбургской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 в муниципальной газете </w:t>
      </w:r>
      <w:r w:rsidRPr="004041FD">
        <w:rPr>
          <w:sz w:val="28"/>
          <w:szCs w:val="28"/>
        </w:rPr>
        <w:t xml:space="preserve">«Исток» </w:t>
      </w:r>
      <w:r>
        <w:rPr>
          <w:sz w:val="28"/>
          <w:szCs w:val="28"/>
        </w:rPr>
        <w:t xml:space="preserve">и </w:t>
      </w:r>
      <w:r w:rsidR="006E3AA1">
        <w:rPr>
          <w:sz w:val="28"/>
          <w:szCs w:val="28"/>
        </w:rPr>
        <w:t xml:space="preserve">разместить </w:t>
      </w:r>
      <w:r>
        <w:rPr>
          <w:sz w:val="28"/>
          <w:szCs w:val="28"/>
        </w:rPr>
        <w:t xml:space="preserve">на сайте муниципального образования </w:t>
      </w:r>
      <w:proofErr w:type="spellStart"/>
      <w:r w:rsidRPr="004041FD">
        <w:rPr>
          <w:sz w:val="28"/>
          <w:szCs w:val="28"/>
        </w:rPr>
        <w:t>Беляевский</w:t>
      </w:r>
      <w:proofErr w:type="spellEnd"/>
      <w:r>
        <w:rPr>
          <w:sz w:val="28"/>
          <w:szCs w:val="28"/>
        </w:rPr>
        <w:t xml:space="preserve"> сельсовет.</w:t>
      </w:r>
    </w:p>
    <w:p w:rsidR="00316932" w:rsidRDefault="00316932" w:rsidP="00316932">
      <w:pPr>
        <w:autoSpaceDE w:val="0"/>
        <w:autoSpaceDN w:val="0"/>
        <w:adjustRightInd w:val="0"/>
        <w:ind w:firstLine="540"/>
        <w:jc w:val="both"/>
        <w:rPr>
          <w:rFonts w:eastAsiaTheme="minorEastAsia"/>
          <w:sz w:val="28"/>
          <w:szCs w:val="28"/>
        </w:rPr>
      </w:pPr>
      <w:r>
        <w:rPr>
          <w:sz w:val="28"/>
          <w:szCs w:val="28"/>
        </w:rPr>
        <w:t xml:space="preserve">4. Направить сведения об официальном опубликовании решения о внесении изменений в Устав в Управление </w:t>
      </w:r>
      <w:r w:rsidR="001858D1">
        <w:rPr>
          <w:sz w:val="28"/>
          <w:szCs w:val="28"/>
        </w:rPr>
        <w:t xml:space="preserve">Министерства юстиции </w:t>
      </w:r>
      <w:r w:rsidR="004B653A">
        <w:rPr>
          <w:sz w:val="28"/>
          <w:szCs w:val="28"/>
        </w:rPr>
        <w:lastRenderedPageBreak/>
        <w:t>Российской Федерации по О</w:t>
      </w:r>
      <w:r w:rsidR="001858D1">
        <w:rPr>
          <w:sz w:val="28"/>
          <w:szCs w:val="28"/>
        </w:rPr>
        <w:t>ренбургской области</w:t>
      </w:r>
      <w:r>
        <w:rPr>
          <w:sz w:val="28"/>
          <w:szCs w:val="28"/>
        </w:rPr>
        <w:t xml:space="preserve"> в течение 10 дней после дня его официального опубликования.</w:t>
      </w:r>
    </w:p>
    <w:p w:rsidR="00316932" w:rsidRDefault="00316932" w:rsidP="00316932">
      <w:pPr>
        <w:autoSpaceDE w:val="0"/>
        <w:autoSpaceDN w:val="0"/>
        <w:adjustRightInd w:val="0"/>
        <w:ind w:firstLine="540"/>
        <w:jc w:val="both"/>
        <w:rPr>
          <w:sz w:val="28"/>
          <w:szCs w:val="28"/>
        </w:rPr>
      </w:pPr>
      <w:r>
        <w:rPr>
          <w:sz w:val="28"/>
          <w:szCs w:val="28"/>
        </w:rPr>
        <w:t>5. Настоящее решение вступает в силу после его государственной регистрации и официального опубликования.</w:t>
      </w:r>
    </w:p>
    <w:p w:rsidR="00316932" w:rsidRDefault="00316932" w:rsidP="00316932">
      <w:pPr>
        <w:ind w:firstLine="540"/>
        <w:jc w:val="both"/>
        <w:rPr>
          <w:sz w:val="28"/>
          <w:szCs w:val="28"/>
        </w:rPr>
      </w:pPr>
      <w:r>
        <w:rPr>
          <w:sz w:val="28"/>
          <w:szCs w:val="28"/>
        </w:rPr>
        <w:t xml:space="preserve">6. </w:t>
      </w:r>
      <w:r w:rsidRPr="00C83EDC">
        <w:rPr>
          <w:sz w:val="28"/>
          <w:szCs w:val="28"/>
        </w:rPr>
        <w:t>Контроль за исполнением настоящего решения возл</w:t>
      </w:r>
      <w:r>
        <w:rPr>
          <w:sz w:val="28"/>
          <w:szCs w:val="28"/>
        </w:rPr>
        <w:t>ожить на постоянную комиссию по</w:t>
      </w:r>
      <w:r w:rsidRPr="001F3F4F">
        <w:rPr>
          <w:color w:val="000000"/>
          <w:sz w:val="28"/>
          <w:szCs w:val="28"/>
        </w:rPr>
        <w:t xml:space="preserve"> </w:t>
      </w:r>
      <w:r>
        <w:rPr>
          <w:color w:val="000000"/>
          <w:sz w:val="28"/>
          <w:szCs w:val="28"/>
        </w:rPr>
        <w:t>вопросам образования, здравоохранения, социальной политике, делам молодежи, культуре, оперативным вопросам, правопорядку и спорту.</w:t>
      </w:r>
    </w:p>
    <w:p w:rsidR="000D292E" w:rsidRDefault="000D292E" w:rsidP="00723A03">
      <w:pPr>
        <w:shd w:val="clear" w:color="auto" w:fill="FFFFFF"/>
        <w:spacing w:line="322" w:lineRule="exact"/>
        <w:ind w:right="29"/>
        <w:jc w:val="both"/>
        <w:rPr>
          <w:rFonts w:eastAsiaTheme="minorEastAsia"/>
          <w:color w:val="000000"/>
          <w:sz w:val="28"/>
          <w:szCs w:val="28"/>
        </w:rPr>
      </w:pPr>
    </w:p>
    <w:p w:rsidR="000D292E" w:rsidRDefault="000D292E" w:rsidP="00316932">
      <w:pPr>
        <w:shd w:val="clear" w:color="auto" w:fill="FFFFFF"/>
        <w:spacing w:line="322" w:lineRule="exact"/>
        <w:ind w:right="29" w:firstLine="540"/>
        <w:jc w:val="both"/>
        <w:rPr>
          <w:rFonts w:eastAsiaTheme="minorEastAsia"/>
          <w:color w:val="000000"/>
          <w:sz w:val="28"/>
          <w:szCs w:val="28"/>
        </w:rPr>
      </w:pPr>
    </w:p>
    <w:p w:rsidR="000D292E" w:rsidRDefault="000D292E" w:rsidP="00316932">
      <w:pPr>
        <w:shd w:val="clear" w:color="auto" w:fill="FFFFFF"/>
        <w:spacing w:line="322" w:lineRule="exact"/>
        <w:ind w:right="29" w:firstLine="540"/>
        <w:jc w:val="both"/>
        <w:rPr>
          <w:rFonts w:eastAsiaTheme="minorEastAsia"/>
          <w:color w:val="000000"/>
          <w:sz w:val="28"/>
          <w:szCs w:val="28"/>
        </w:rPr>
      </w:pPr>
    </w:p>
    <w:tbl>
      <w:tblPr>
        <w:tblW w:w="9585" w:type="dxa"/>
        <w:tblLook w:val="04A0" w:firstRow="1" w:lastRow="0" w:firstColumn="1" w:lastColumn="0" w:noHBand="0" w:noVBand="1"/>
      </w:tblPr>
      <w:tblGrid>
        <w:gridCol w:w="4946"/>
        <w:gridCol w:w="4639"/>
      </w:tblGrid>
      <w:tr w:rsidR="00316932" w:rsidRPr="00933CA1" w:rsidTr="001461A8">
        <w:trPr>
          <w:trHeight w:val="945"/>
        </w:trPr>
        <w:tc>
          <w:tcPr>
            <w:tcW w:w="4946" w:type="dxa"/>
          </w:tcPr>
          <w:p w:rsidR="00316932" w:rsidRPr="00933CA1" w:rsidRDefault="001858D1" w:rsidP="001461A8">
            <w:pPr>
              <w:jc w:val="both"/>
              <w:rPr>
                <w:rFonts w:eastAsiaTheme="minorEastAsia"/>
                <w:sz w:val="28"/>
                <w:szCs w:val="28"/>
              </w:rPr>
            </w:pPr>
            <w:r>
              <w:rPr>
                <w:rFonts w:eastAsiaTheme="minorEastAsia"/>
                <w:sz w:val="28"/>
                <w:szCs w:val="28"/>
              </w:rPr>
              <w:t>Глава муниципального образования</w:t>
            </w:r>
          </w:p>
          <w:p w:rsidR="00316932" w:rsidRPr="00933CA1" w:rsidRDefault="00316932" w:rsidP="001461A8">
            <w:pPr>
              <w:jc w:val="both"/>
              <w:rPr>
                <w:rFonts w:eastAsiaTheme="minorEastAsia"/>
                <w:sz w:val="28"/>
                <w:szCs w:val="28"/>
              </w:rPr>
            </w:pPr>
            <w:r w:rsidRPr="00933CA1">
              <w:rPr>
                <w:rFonts w:eastAsiaTheme="minorEastAsia"/>
                <w:sz w:val="28"/>
                <w:szCs w:val="28"/>
              </w:rPr>
              <w:t xml:space="preserve"> </w:t>
            </w:r>
          </w:p>
          <w:p w:rsidR="00316932" w:rsidRPr="00933CA1" w:rsidRDefault="00316932" w:rsidP="001461A8">
            <w:pPr>
              <w:jc w:val="both"/>
              <w:rPr>
                <w:rFonts w:eastAsiaTheme="minorEastAsia"/>
                <w:sz w:val="28"/>
                <w:szCs w:val="28"/>
              </w:rPr>
            </w:pPr>
            <w:r w:rsidRPr="00933CA1">
              <w:rPr>
                <w:rFonts w:eastAsiaTheme="minorEastAsia"/>
                <w:sz w:val="28"/>
                <w:szCs w:val="28"/>
              </w:rPr>
              <w:t>__________________</w:t>
            </w:r>
            <w:proofErr w:type="spellStart"/>
            <w:r w:rsidRPr="00933CA1">
              <w:rPr>
                <w:rFonts w:eastAsiaTheme="minorEastAsia"/>
                <w:sz w:val="28"/>
                <w:szCs w:val="28"/>
              </w:rPr>
              <w:t>М.Х.Елешев</w:t>
            </w:r>
            <w:proofErr w:type="spellEnd"/>
          </w:p>
        </w:tc>
        <w:tc>
          <w:tcPr>
            <w:tcW w:w="4639" w:type="dxa"/>
          </w:tcPr>
          <w:p w:rsidR="00316932" w:rsidRPr="00933CA1" w:rsidRDefault="00316932" w:rsidP="001461A8">
            <w:pPr>
              <w:jc w:val="both"/>
              <w:rPr>
                <w:rFonts w:eastAsiaTheme="minorEastAsia"/>
                <w:sz w:val="28"/>
                <w:szCs w:val="28"/>
              </w:rPr>
            </w:pPr>
            <w:r w:rsidRPr="00933CA1">
              <w:rPr>
                <w:rFonts w:eastAsiaTheme="minorEastAsia"/>
                <w:sz w:val="28"/>
                <w:szCs w:val="28"/>
              </w:rPr>
              <w:t>Председатель Совета депутатов</w:t>
            </w:r>
          </w:p>
          <w:p w:rsidR="00316932" w:rsidRPr="00933CA1" w:rsidRDefault="00316932" w:rsidP="001461A8">
            <w:pPr>
              <w:jc w:val="both"/>
              <w:rPr>
                <w:rFonts w:eastAsiaTheme="minorEastAsia"/>
                <w:sz w:val="28"/>
                <w:szCs w:val="28"/>
              </w:rPr>
            </w:pPr>
          </w:p>
          <w:p w:rsidR="00316932" w:rsidRPr="00933CA1" w:rsidRDefault="00316932" w:rsidP="001461A8">
            <w:pPr>
              <w:jc w:val="both"/>
              <w:rPr>
                <w:rFonts w:eastAsiaTheme="minorEastAsia"/>
                <w:sz w:val="28"/>
                <w:szCs w:val="28"/>
              </w:rPr>
            </w:pPr>
            <w:r w:rsidRPr="00933CA1">
              <w:rPr>
                <w:rFonts w:eastAsiaTheme="minorEastAsia"/>
                <w:sz w:val="28"/>
                <w:szCs w:val="28"/>
              </w:rPr>
              <w:t>______________</w:t>
            </w:r>
            <w:proofErr w:type="spellStart"/>
            <w:r w:rsidRPr="00933CA1">
              <w:rPr>
                <w:rFonts w:eastAsiaTheme="minorEastAsia"/>
                <w:sz w:val="28"/>
                <w:szCs w:val="28"/>
              </w:rPr>
              <w:t>С.В.Варфаламеева</w:t>
            </w:r>
            <w:proofErr w:type="spellEnd"/>
          </w:p>
        </w:tc>
      </w:tr>
    </w:tbl>
    <w:p w:rsidR="00316932" w:rsidRDefault="00316932" w:rsidP="00316932">
      <w:pPr>
        <w:jc w:val="both"/>
        <w:rPr>
          <w:sz w:val="28"/>
          <w:szCs w:val="28"/>
        </w:rPr>
      </w:pPr>
    </w:p>
    <w:p w:rsidR="00316932" w:rsidRDefault="00316932" w:rsidP="00316932">
      <w:pPr>
        <w:jc w:val="both"/>
        <w:rPr>
          <w:sz w:val="28"/>
          <w:szCs w:val="28"/>
        </w:rPr>
      </w:pPr>
    </w:p>
    <w:p w:rsidR="00316932" w:rsidRDefault="00316932" w:rsidP="00316932">
      <w:pPr>
        <w:jc w:val="both"/>
        <w:rPr>
          <w:sz w:val="28"/>
          <w:szCs w:val="28"/>
        </w:rPr>
      </w:pPr>
    </w:p>
    <w:p w:rsidR="00316932" w:rsidRPr="00186AAD" w:rsidRDefault="00316932" w:rsidP="00316932">
      <w:pPr>
        <w:shd w:val="clear" w:color="auto" w:fill="FFFFFF"/>
        <w:spacing w:line="322" w:lineRule="exact"/>
        <w:ind w:right="29"/>
        <w:jc w:val="both"/>
        <w:rPr>
          <w:rFonts w:eastAsiaTheme="minorEastAsia"/>
          <w:color w:val="000000"/>
          <w:sz w:val="28"/>
          <w:szCs w:val="28"/>
        </w:rPr>
      </w:pPr>
      <w:r w:rsidRPr="00186AAD">
        <w:rPr>
          <w:color w:val="000000"/>
          <w:sz w:val="28"/>
          <w:szCs w:val="26"/>
        </w:rPr>
        <w:t xml:space="preserve">Разослано: </w:t>
      </w:r>
      <w:r w:rsidR="00747A4B" w:rsidRPr="00186AAD">
        <w:rPr>
          <w:color w:val="000000"/>
          <w:sz w:val="28"/>
          <w:szCs w:val="26"/>
        </w:rPr>
        <w:t xml:space="preserve">администрации района, </w:t>
      </w:r>
      <w:r w:rsidRPr="00186AAD">
        <w:rPr>
          <w:color w:val="000000"/>
          <w:sz w:val="28"/>
          <w:szCs w:val="26"/>
        </w:rPr>
        <w:t>прокуратуре, постоянным комиссиям</w:t>
      </w:r>
      <w:r w:rsidR="00747A4B" w:rsidRPr="00186AAD">
        <w:rPr>
          <w:color w:val="000000"/>
          <w:sz w:val="28"/>
          <w:szCs w:val="26"/>
        </w:rPr>
        <w:t>, в дело</w:t>
      </w:r>
      <w:r w:rsidRPr="00186AAD">
        <w:rPr>
          <w:color w:val="000000"/>
          <w:sz w:val="28"/>
          <w:szCs w:val="28"/>
        </w:rPr>
        <w:t>.</w:t>
      </w:r>
    </w:p>
    <w:p w:rsidR="00316932" w:rsidRDefault="00316932" w:rsidP="00316932">
      <w:pPr>
        <w:jc w:val="both"/>
        <w:rPr>
          <w:sz w:val="28"/>
          <w:szCs w:val="28"/>
        </w:rPr>
      </w:pPr>
    </w:p>
    <w:p w:rsidR="00316932" w:rsidRDefault="00316932" w:rsidP="00316932">
      <w:pPr>
        <w:jc w:val="both"/>
        <w:rPr>
          <w:sz w:val="28"/>
          <w:szCs w:val="28"/>
        </w:rPr>
      </w:pPr>
    </w:p>
    <w:p w:rsidR="00316932" w:rsidRDefault="00316932" w:rsidP="00316932">
      <w:pPr>
        <w:jc w:val="both"/>
        <w:rPr>
          <w:sz w:val="28"/>
          <w:szCs w:val="28"/>
        </w:rPr>
      </w:pPr>
    </w:p>
    <w:p w:rsidR="00316932" w:rsidRDefault="00316932"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723A03" w:rsidRDefault="00723A03" w:rsidP="00316932">
      <w:pPr>
        <w:jc w:val="both"/>
        <w:rPr>
          <w:sz w:val="28"/>
          <w:szCs w:val="28"/>
        </w:rPr>
      </w:pPr>
    </w:p>
    <w:p w:rsidR="00723A03" w:rsidRDefault="00723A03" w:rsidP="00316932">
      <w:pPr>
        <w:jc w:val="both"/>
        <w:rPr>
          <w:sz w:val="28"/>
          <w:szCs w:val="28"/>
        </w:rPr>
      </w:pPr>
    </w:p>
    <w:p w:rsidR="00723A03" w:rsidRDefault="00723A03" w:rsidP="00316932">
      <w:pPr>
        <w:jc w:val="both"/>
        <w:rPr>
          <w:sz w:val="28"/>
          <w:szCs w:val="28"/>
        </w:rPr>
      </w:pPr>
    </w:p>
    <w:p w:rsidR="00723A03" w:rsidRDefault="00723A03" w:rsidP="00316932">
      <w:pPr>
        <w:jc w:val="both"/>
        <w:rPr>
          <w:sz w:val="28"/>
          <w:szCs w:val="28"/>
        </w:rPr>
      </w:pPr>
    </w:p>
    <w:p w:rsidR="00723A03" w:rsidRDefault="00723A03" w:rsidP="00316932">
      <w:pPr>
        <w:jc w:val="both"/>
        <w:rPr>
          <w:sz w:val="28"/>
          <w:szCs w:val="28"/>
        </w:rPr>
      </w:pPr>
    </w:p>
    <w:p w:rsidR="00723A03" w:rsidRDefault="00723A03" w:rsidP="00316932">
      <w:pPr>
        <w:jc w:val="both"/>
        <w:rPr>
          <w:sz w:val="28"/>
          <w:szCs w:val="28"/>
        </w:rPr>
      </w:pPr>
    </w:p>
    <w:p w:rsidR="0009685F" w:rsidRDefault="0009685F" w:rsidP="00316932">
      <w:pPr>
        <w:jc w:val="both"/>
        <w:rPr>
          <w:rFonts w:ascii="Arial" w:hAnsi="Arial" w:cs="Arial"/>
          <w:color w:val="000000"/>
          <w:shd w:val="clear" w:color="auto" w:fill="FFFFFF"/>
        </w:rPr>
      </w:pPr>
    </w:p>
    <w:p w:rsidR="00191BAB" w:rsidRDefault="00191BAB"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tbl>
      <w:tblPr>
        <w:tblStyle w:val="a9"/>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316932" w:rsidTr="001461A8">
        <w:tc>
          <w:tcPr>
            <w:tcW w:w="5778" w:type="dxa"/>
          </w:tcPr>
          <w:p w:rsidR="00316932" w:rsidRPr="004041FD" w:rsidRDefault="00316932" w:rsidP="001461A8">
            <w:pPr>
              <w:jc w:val="both"/>
              <w:rPr>
                <w:kern w:val="36"/>
                <w:sz w:val="28"/>
                <w:szCs w:val="28"/>
              </w:rPr>
            </w:pPr>
          </w:p>
          <w:p w:rsidR="00316932" w:rsidRPr="004041FD" w:rsidRDefault="00316932" w:rsidP="001461A8">
            <w:pPr>
              <w:jc w:val="both"/>
              <w:rPr>
                <w:kern w:val="36"/>
                <w:sz w:val="28"/>
                <w:szCs w:val="28"/>
              </w:rPr>
            </w:pPr>
          </w:p>
          <w:p w:rsidR="00316932" w:rsidRPr="004041FD" w:rsidRDefault="00316932" w:rsidP="001461A8">
            <w:pPr>
              <w:jc w:val="both"/>
              <w:rPr>
                <w:kern w:val="36"/>
                <w:sz w:val="28"/>
                <w:szCs w:val="28"/>
              </w:rPr>
            </w:pPr>
          </w:p>
          <w:p w:rsidR="00316932" w:rsidRPr="004041FD" w:rsidRDefault="00316932" w:rsidP="001461A8">
            <w:pPr>
              <w:jc w:val="both"/>
              <w:rPr>
                <w:kern w:val="36"/>
                <w:sz w:val="28"/>
                <w:szCs w:val="28"/>
              </w:rPr>
            </w:pPr>
          </w:p>
        </w:tc>
        <w:tc>
          <w:tcPr>
            <w:tcW w:w="3828" w:type="dxa"/>
            <w:hideMark/>
          </w:tcPr>
          <w:p w:rsidR="00316932" w:rsidRPr="004041FD" w:rsidRDefault="00316932" w:rsidP="001461A8">
            <w:pPr>
              <w:rPr>
                <w:kern w:val="36"/>
                <w:sz w:val="28"/>
                <w:szCs w:val="28"/>
              </w:rPr>
            </w:pPr>
            <w:r w:rsidRPr="004041FD">
              <w:rPr>
                <w:kern w:val="36"/>
                <w:sz w:val="28"/>
                <w:szCs w:val="28"/>
              </w:rPr>
              <w:t>Приложение</w:t>
            </w:r>
          </w:p>
          <w:p w:rsidR="00316932" w:rsidRPr="004041FD" w:rsidRDefault="00316932" w:rsidP="001461A8">
            <w:pPr>
              <w:rPr>
                <w:rFonts w:eastAsiaTheme="minorEastAsia"/>
                <w:sz w:val="28"/>
                <w:szCs w:val="28"/>
              </w:rPr>
            </w:pPr>
            <w:r w:rsidRPr="004041FD">
              <w:rPr>
                <w:kern w:val="36"/>
                <w:sz w:val="28"/>
                <w:szCs w:val="28"/>
              </w:rPr>
              <w:t>к решению Совета депутатов</w:t>
            </w:r>
            <w:r w:rsidRPr="004041FD">
              <w:rPr>
                <w:sz w:val="28"/>
                <w:szCs w:val="28"/>
              </w:rPr>
              <w:t xml:space="preserve"> муниципального образования </w:t>
            </w:r>
            <w:proofErr w:type="spellStart"/>
            <w:r w:rsidRPr="004041FD">
              <w:rPr>
                <w:sz w:val="28"/>
                <w:szCs w:val="28"/>
              </w:rPr>
              <w:t>Беляевский</w:t>
            </w:r>
            <w:proofErr w:type="spellEnd"/>
            <w:r w:rsidRPr="004041FD">
              <w:rPr>
                <w:sz w:val="28"/>
                <w:szCs w:val="28"/>
              </w:rPr>
              <w:t xml:space="preserve"> сельсовет Беляевского района Оренбургской области </w:t>
            </w:r>
          </w:p>
          <w:p w:rsidR="00316932" w:rsidRPr="004041FD" w:rsidRDefault="00B82BC6" w:rsidP="001461A8">
            <w:pPr>
              <w:rPr>
                <w:kern w:val="36"/>
                <w:sz w:val="28"/>
                <w:szCs w:val="28"/>
              </w:rPr>
            </w:pPr>
            <w:r>
              <w:rPr>
                <w:sz w:val="28"/>
                <w:szCs w:val="28"/>
              </w:rPr>
              <w:t>от 23</w:t>
            </w:r>
            <w:r w:rsidR="00090F09">
              <w:rPr>
                <w:sz w:val="28"/>
                <w:szCs w:val="28"/>
              </w:rPr>
              <w:t>.12</w:t>
            </w:r>
            <w:r>
              <w:rPr>
                <w:sz w:val="28"/>
                <w:szCs w:val="28"/>
              </w:rPr>
              <w:t>.2024</w:t>
            </w:r>
            <w:r w:rsidR="00826A7E">
              <w:rPr>
                <w:sz w:val="28"/>
                <w:szCs w:val="28"/>
              </w:rPr>
              <w:t xml:space="preserve"> </w:t>
            </w:r>
            <w:r w:rsidR="00316932" w:rsidRPr="004041FD">
              <w:rPr>
                <w:sz w:val="28"/>
                <w:szCs w:val="28"/>
              </w:rPr>
              <w:t>№</w:t>
            </w:r>
            <w:r w:rsidR="0094668D">
              <w:rPr>
                <w:sz w:val="28"/>
                <w:szCs w:val="28"/>
              </w:rPr>
              <w:t xml:space="preserve"> 197</w:t>
            </w:r>
          </w:p>
        </w:tc>
      </w:tr>
    </w:tbl>
    <w:p w:rsidR="00316932" w:rsidRDefault="00316932" w:rsidP="00316932">
      <w:pPr>
        <w:ind w:right="-55"/>
        <w:rPr>
          <w:rFonts w:eastAsiaTheme="minorEastAsia"/>
          <w:sz w:val="28"/>
          <w:szCs w:val="28"/>
        </w:rPr>
      </w:pPr>
    </w:p>
    <w:p w:rsidR="00316932" w:rsidRDefault="00316932" w:rsidP="00316932">
      <w:pPr>
        <w:ind w:right="-55"/>
        <w:jc w:val="center"/>
        <w:rPr>
          <w:sz w:val="28"/>
          <w:szCs w:val="28"/>
        </w:rPr>
      </w:pPr>
      <w:r>
        <w:rPr>
          <w:sz w:val="28"/>
          <w:szCs w:val="28"/>
        </w:rPr>
        <w:t>Изменения</w:t>
      </w:r>
    </w:p>
    <w:p w:rsidR="00316932" w:rsidRDefault="00316932" w:rsidP="00316932">
      <w:pPr>
        <w:ind w:right="-55"/>
        <w:jc w:val="center"/>
        <w:rPr>
          <w:rFonts w:cstheme="minorBidi"/>
          <w:sz w:val="28"/>
          <w:szCs w:val="28"/>
        </w:rPr>
      </w:pPr>
      <w:r>
        <w:rPr>
          <w:sz w:val="28"/>
          <w:szCs w:val="28"/>
        </w:rPr>
        <w:t xml:space="preserve">в Устав муниципального образования </w:t>
      </w:r>
      <w:proofErr w:type="spellStart"/>
      <w:r w:rsidRPr="00DD1F5A">
        <w:rPr>
          <w:sz w:val="28"/>
          <w:szCs w:val="28"/>
        </w:rPr>
        <w:t>Беляевский</w:t>
      </w:r>
      <w:proofErr w:type="spellEnd"/>
      <w:r>
        <w:rPr>
          <w:sz w:val="28"/>
          <w:szCs w:val="28"/>
        </w:rPr>
        <w:t xml:space="preserve"> сельсовет </w:t>
      </w:r>
    </w:p>
    <w:p w:rsidR="00316932" w:rsidRDefault="00316932" w:rsidP="00316932">
      <w:pPr>
        <w:ind w:right="-55"/>
        <w:jc w:val="center"/>
        <w:rPr>
          <w:rFonts w:asciiTheme="minorHAnsi" w:hAnsiTheme="minorHAnsi"/>
          <w:sz w:val="28"/>
          <w:szCs w:val="28"/>
        </w:rPr>
      </w:pPr>
      <w:r>
        <w:rPr>
          <w:sz w:val="28"/>
          <w:szCs w:val="28"/>
        </w:rPr>
        <w:t>Беляевского района Оренбургской области</w:t>
      </w:r>
    </w:p>
    <w:p w:rsidR="00316932" w:rsidRDefault="00316932" w:rsidP="00316932">
      <w:pPr>
        <w:pStyle w:val="a6"/>
        <w:jc w:val="both"/>
        <w:rPr>
          <w:rFonts w:ascii="Times New Roman" w:hAnsi="Times New Roman" w:cs="Times New Roman"/>
          <w:sz w:val="28"/>
          <w:szCs w:val="28"/>
        </w:rPr>
      </w:pPr>
    </w:p>
    <w:p w:rsidR="00316932" w:rsidRDefault="00316932" w:rsidP="00C457AF">
      <w:pPr>
        <w:pStyle w:val="a6"/>
        <w:ind w:firstLine="709"/>
        <w:jc w:val="both"/>
        <w:rPr>
          <w:rFonts w:ascii="Times New Roman" w:eastAsia="Times New Roman" w:hAnsi="Times New Roman" w:cs="Times New Roman"/>
          <w:sz w:val="28"/>
          <w:szCs w:val="28"/>
        </w:rPr>
      </w:pPr>
    </w:p>
    <w:p w:rsidR="00B82BC6" w:rsidRPr="00B82BC6" w:rsidRDefault="00B82BC6" w:rsidP="00B82BC6">
      <w:pPr>
        <w:ind w:firstLine="567"/>
        <w:jc w:val="both"/>
        <w:rPr>
          <w:rFonts w:eastAsiaTheme="minorEastAsia"/>
          <w:b/>
          <w:sz w:val="28"/>
          <w:szCs w:val="28"/>
          <w:shd w:val="clear" w:color="auto" w:fill="FFFFFF"/>
        </w:rPr>
      </w:pPr>
      <w:r w:rsidRPr="00B82BC6">
        <w:rPr>
          <w:rFonts w:eastAsiaTheme="minorEastAsia"/>
          <w:b/>
          <w:sz w:val="28"/>
          <w:szCs w:val="28"/>
          <w:shd w:val="clear" w:color="auto" w:fill="FFFFFF"/>
        </w:rPr>
        <w:t>1. В части 1 статьи 5:</w:t>
      </w:r>
    </w:p>
    <w:p w:rsidR="00B82BC6" w:rsidRPr="00B82BC6" w:rsidRDefault="00B82BC6" w:rsidP="00B82BC6">
      <w:pPr>
        <w:ind w:firstLine="567"/>
        <w:jc w:val="both"/>
        <w:rPr>
          <w:rFonts w:eastAsiaTheme="minorEastAsia"/>
          <w:b/>
          <w:sz w:val="28"/>
          <w:szCs w:val="28"/>
          <w:shd w:val="clear" w:color="auto" w:fill="FFFFFF"/>
        </w:rPr>
      </w:pPr>
      <w:r w:rsidRPr="00B82BC6">
        <w:rPr>
          <w:rFonts w:eastAsiaTheme="minorEastAsia"/>
          <w:b/>
          <w:sz w:val="28"/>
          <w:szCs w:val="28"/>
          <w:shd w:val="clear" w:color="auto" w:fill="FFFFFF"/>
        </w:rPr>
        <w:t>а) пункт 27 изложить в новой редакции:</w:t>
      </w:r>
    </w:p>
    <w:p w:rsidR="00B82BC6" w:rsidRPr="00B82BC6" w:rsidRDefault="00B82BC6" w:rsidP="00B82BC6">
      <w:pPr>
        <w:autoSpaceDE w:val="0"/>
        <w:autoSpaceDN w:val="0"/>
        <w:adjustRightInd w:val="0"/>
        <w:spacing w:line="276" w:lineRule="auto"/>
        <w:ind w:firstLine="567"/>
        <w:contextualSpacing/>
        <w:jc w:val="both"/>
        <w:outlineLvl w:val="1"/>
        <w:rPr>
          <w:rFonts w:eastAsiaTheme="minorEastAsia"/>
          <w:sz w:val="28"/>
          <w:szCs w:val="28"/>
        </w:rPr>
      </w:pPr>
      <w:r w:rsidRPr="00B82BC6">
        <w:rPr>
          <w:rFonts w:eastAsiaTheme="minorEastAsia"/>
          <w:b/>
          <w:sz w:val="28"/>
          <w:szCs w:val="28"/>
          <w:shd w:val="clear" w:color="auto" w:fill="FFFFFF"/>
        </w:rPr>
        <w:t>«</w:t>
      </w:r>
      <w:r w:rsidRPr="00B82BC6">
        <w:rPr>
          <w:rFonts w:eastAsiaTheme="minorEastAsia"/>
          <w:sz w:val="28"/>
          <w:szCs w:val="28"/>
        </w:rPr>
        <w:t>27) осуществление муниципального контроля в области охраны и использования особо охраняемых природных территорий местного значения;»;</w:t>
      </w:r>
    </w:p>
    <w:p w:rsidR="00B82BC6" w:rsidRPr="00B82BC6" w:rsidRDefault="00B82BC6" w:rsidP="00B82BC6">
      <w:pPr>
        <w:ind w:firstLine="567"/>
        <w:jc w:val="both"/>
        <w:rPr>
          <w:rFonts w:eastAsiaTheme="minorEastAsia"/>
          <w:b/>
          <w:sz w:val="28"/>
          <w:szCs w:val="28"/>
          <w:shd w:val="clear" w:color="auto" w:fill="FFFFFF"/>
        </w:rPr>
      </w:pPr>
      <w:r w:rsidRPr="00B82BC6">
        <w:rPr>
          <w:rFonts w:eastAsiaTheme="minorEastAsia"/>
          <w:b/>
          <w:sz w:val="28"/>
          <w:szCs w:val="28"/>
          <w:shd w:val="clear" w:color="auto" w:fill="FFFFFF"/>
        </w:rPr>
        <w:t>б) дополнить пунктом 38 следующего содержания:</w:t>
      </w:r>
    </w:p>
    <w:p w:rsidR="00B82BC6" w:rsidRPr="00B82BC6" w:rsidRDefault="00B82BC6" w:rsidP="00B82BC6">
      <w:pPr>
        <w:ind w:firstLine="567"/>
        <w:jc w:val="both"/>
        <w:rPr>
          <w:rFonts w:eastAsiaTheme="minorEastAsia"/>
          <w:sz w:val="28"/>
          <w:szCs w:val="28"/>
          <w:shd w:val="clear" w:color="auto" w:fill="FFFFFF"/>
        </w:rPr>
      </w:pPr>
      <w:r w:rsidRPr="00B82BC6">
        <w:rPr>
          <w:rFonts w:eastAsiaTheme="minorEastAsia"/>
          <w:sz w:val="28"/>
          <w:szCs w:val="28"/>
          <w:shd w:val="clear" w:color="auto" w:fill="FFFFFF"/>
        </w:rPr>
        <w:t xml:space="preserve">«38) осуществление учета личных подсобных хозяйств, которые ведут граждане в соответствии с Федеральным законом от </w:t>
      </w:r>
      <w:proofErr w:type="gramStart"/>
      <w:r w:rsidRPr="00B82BC6">
        <w:rPr>
          <w:rFonts w:eastAsiaTheme="minorEastAsia"/>
          <w:sz w:val="28"/>
          <w:szCs w:val="28"/>
          <w:shd w:val="clear" w:color="auto" w:fill="FFFFFF"/>
        </w:rPr>
        <w:t>07.07.2003  №</w:t>
      </w:r>
      <w:proofErr w:type="gramEnd"/>
      <w:r w:rsidRPr="00B82BC6">
        <w:rPr>
          <w:rFonts w:eastAsiaTheme="minorEastAsia"/>
          <w:sz w:val="28"/>
          <w:szCs w:val="28"/>
          <w:shd w:val="clear" w:color="auto" w:fill="FFFFFF"/>
        </w:rPr>
        <w:t xml:space="preserve">112-ФЗ «О личном подсобном хозяйстве», в </w:t>
      </w:r>
      <w:proofErr w:type="spellStart"/>
      <w:r w:rsidRPr="00B82BC6">
        <w:rPr>
          <w:rFonts w:eastAsiaTheme="minorEastAsia"/>
          <w:sz w:val="28"/>
          <w:szCs w:val="28"/>
          <w:shd w:val="clear" w:color="auto" w:fill="FFFFFF"/>
        </w:rPr>
        <w:t>похозяйственных</w:t>
      </w:r>
      <w:proofErr w:type="spellEnd"/>
      <w:r w:rsidRPr="00B82BC6">
        <w:rPr>
          <w:rFonts w:eastAsiaTheme="minorEastAsia"/>
          <w:sz w:val="28"/>
          <w:szCs w:val="28"/>
          <w:shd w:val="clear" w:color="auto" w:fill="FFFFFF"/>
        </w:rPr>
        <w:t xml:space="preserve"> книгах.»;</w:t>
      </w:r>
    </w:p>
    <w:p w:rsidR="00B82BC6" w:rsidRPr="00B82BC6" w:rsidRDefault="00B82BC6" w:rsidP="00B82BC6">
      <w:pPr>
        <w:ind w:firstLine="567"/>
        <w:jc w:val="both"/>
        <w:rPr>
          <w:rFonts w:eastAsiaTheme="minorEastAsia"/>
          <w:b/>
          <w:sz w:val="28"/>
          <w:szCs w:val="28"/>
          <w:shd w:val="clear" w:color="auto" w:fill="FFFFFF"/>
        </w:rPr>
      </w:pPr>
      <w:r w:rsidRPr="00B82BC6">
        <w:rPr>
          <w:rFonts w:eastAsiaTheme="minorEastAsia"/>
          <w:b/>
          <w:sz w:val="28"/>
          <w:szCs w:val="28"/>
          <w:shd w:val="clear" w:color="auto" w:fill="FFFFFF"/>
        </w:rPr>
        <w:t>2. Абзац 2 части 6 статьи 8 изложить в новой редакции:</w:t>
      </w:r>
    </w:p>
    <w:p w:rsidR="00B82BC6" w:rsidRPr="00B82BC6" w:rsidRDefault="00B82BC6" w:rsidP="00B82BC6">
      <w:pPr>
        <w:shd w:val="clear" w:color="auto" w:fill="FFFFFF"/>
        <w:spacing w:line="276" w:lineRule="auto"/>
        <w:ind w:firstLine="567"/>
        <w:contextualSpacing/>
        <w:jc w:val="both"/>
        <w:rPr>
          <w:rFonts w:eastAsiaTheme="minorEastAsia"/>
          <w:sz w:val="28"/>
          <w:szCs w:val="28"/>
        </w:rPr>
      </w:pPr>
      <w:r w:rsidRPr="00B82BC6">
        <w:rPr>
          <w:rFonts w:eastAsiaTheme="minorEastAsia"/>
          <w:sz w:val="28"/>
          <w:szCs w:val="28"/>
          <w:shd w:val="clear" w:color="auto" w:fill="FFFFFF"/>
        </w:rPr>
        <w:t>«</w:t>
      </w:r>
      <w:r w:rsidRPr="00B82BC6">
        <w:rPr>
          <w:rFonts w:eastAsiaTheme="minorEastAsia"/>
          <w:sz w:val="28"/>
          <w:szCs w:val="28"/>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Оренбургской области или иным органом, на который судом возложено обеспечение проведения местного референдума.»;</w:t>
      </w:r>
    </w:p>
    <w:p w:rsidR="00B82BC6" w:rsidRPr="00B82BC6" w:rsidRDefault="00B82BC6" w:rsidP="00B82BC6">
      <w:pPr>
        <w:ind w:firstLine="567"/>
        <w:jc w:val="both"/>
        <w:rPr>
          <w:rFonts w:eastAsiaTheme="minorEastAsia"/>
          <w:b/>
          <w:sz w:val="28"/>
          <w:szCs w:val="28"/>
        </w:rPr>
      </w:pPr>
      <w:r w:rsidRPr="00B82BC6">
        <w:rPr>
          <w:rFonts w:eastAsiaTheme="minorEastAsia"/>
          <w:b/>
          <w:sz w:val="28"/>
          <w:szCs w:val="28"/>
        </w:rPr>
        <w:t>3. Часть 3 статьи 12 дополнить абзацем следующего содержания:</w:t>
      </w:r>
    </w:p>
    <w:p w:rsidR="00B82BC6" w:rsidRPr="00B82BC6" w:rsidRDefault="00B82BC6" w:rsidP="00B82BC6">
      <w:pPr>
        <w:keepLines/>
        <w:autoSpaceDE w:val="0"/>
        <w:autoSpaceDN w:val="0"/>
        <w:adjustRightInd w:val="0"/>
        <w:ind w:firstLine="567"/>
        <w:jc w:val="both"/>
        <w:outlineLvl w:val="2"/>
        <w:rPr>
          <w:rFonts w:eastAsiaTheme="majorEastAsia"/>
          <w:sz w:val="28"/>
          <w:szCs w:val="28"/>
        </w:rPr>
      </w:pPr>
      <w:r w:rsidRPr="00B82BC6">
        <w:rPr>
          <w:rFonts w:eastAsiaTheme="majorEastAsia"/>
          <w:sz w:val="28"/>
          <w:szCs w:val="28"/>
        </w:rPr>
        <w:t>«При решении вопросов, предусмотренных пунктом 3 части 1 настоящей статьи, в сходе граждан также принимают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rsidR="00B82BC6" w:rsidRPr="00B82BC6" w:rsidRDefault="00B82BC6" w:rsidP="00B82BC6">
      <w:pPr>
        <w:ind w:firstLine="567"/>
        <w:jc w:val="both"/>
        <w:rPr>
          <w:rFonts w:eastAsiaTheme="minorEastAsia"/>
          <w:sz w:val="28"/>
          <w:szCs w:val="28"/>
        </w:rPr>
      </w:pPr>
      <w:r w:rsidRPr="00B82BC6">
        <w:rPr>
          <w:rFonts w:eastAsiaTheme="minorEastAsia"/>
          <w:b/>
          <w:sz w:val="28"/>
          <w:szCs w:val="28"/>
        </w:rPr>
        <w:t>4. Часть 1 статьи 27 дополнить пунктом 10.1 следующего содержания:</w:t>
      </w:r>
    </w:p>
    <w:p w:rsidR="00B82BC6" w:rsidRPr="00B82BC6" w:rsidRDefault="00B82BC6" w:rsidP="00B82BC6">
      <w:pPr>
        <w:ind w:firstLine="567"/>
        <w:jc w:val="both"/>
        <w:rPr>
          <w:rFonts w:eastAsiaTheme="minorEastAsia"/>
          <w:sz w:val="28"/>
          <w:szCs w:val="28"/>
        </w:rPr>
      </w:pPr>
      <w:r w:rsidRPr="00B82BC6">
        <w:rPr>
          <w:rFonts w:eastAsiaTheme="minorEastAsia"/>
          <w:sz w:val="28"/>
          <w:szCs w:val="28"/>
        </w:rPr>
        <w:t xml:space="preserve">«10.1. приобретения им статуса иностранного агента;»; </w:t>
      </w:r>
    </w:p>
    <w:p w:rsidR="00B82BC6" w:rsidRPr="00142E6D" w:rsidRDefault="00B82BC6" w:rsidP="00B82BC6">
      <w:pPr>
        <w:ind w:firstLine="567"/>
        <w:jc w:val="both"/>
        <w:rPr>
          <w:rFonts w:eastAsiaTheme="minorEastAsia"/>
          <w:b/>
          <w:sz w:val="28"/>
          <w:szCs w:val="28"/>
        </w:rPr>
      </w:pPr>
      <w:bookmarkStart w:id="0" w:name="_GoBack"/>
      <w:r w:rsidRPr="00142E6D">
        <w:rPr>
          <w:rFonts w:eastAsiaTheme="minorEastAsia"/>
          <w:b/>
          <w:sz w:val="28"/>
          <w:szCs w:val="28"/>
        </w:rPr>
        <w:t>5. Абзац 2 пункта 4 части 4 статьи 28 изложить в новой редакции:</w:t>
      </w:r>
    </w:p>
    <w:bookmarkEnd w:id="0"/>
    <w:p w:rsidR="00B82BC6" w:rsidRPr="00B82BC6" w:rsidRDefault="00B82BC6" w:rsidP="00B82BC6">
      <w:pPr>
        <w:ind w:firstLine="567"/>
        <w:contextualSpacing/>
        <w:jc w:val="both"/>
        <w:rPr>
          <w:rFonts w:eastAsiaTheme="minorEastAsia"/>
          <w:color w:val="0070C0"/>
          <w:sz w:val="28"/>
          <w:szCs w:val="28"/>
        </w:rPr>
      </w:pPr>
      <w:r w:rsidRPr="00B82BC6">
        <w:rPr>
          <w:rFonts w:eastAsiaTheme="minorEastAsia"/>
          <w:sz w:val="28"/>
          <w:szCs w:val="28"/>
        </w:rPr>
        <w:lastRenderedPageBreak/>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B82BC6" w:rsidRPr="00B82BC6" w:rsidRDefault="00B82BC6" w:rsidP="00B82BC6">
      <w:pPr>
        <w:ind w:firstLine="567"/>
        <w:jc w:val="both"/>
        <w:rPr>
          <w:rFonts w:eastAsiaTheme="minorEastAsia"/>
          <w:b/>
          <w:sz w:val="28"/>
          <w:szCs w:val="28"/>
        </w:rPr>
      </w:pPr>
      <w:r w:rsidRPr="00B82BC6">
        <w:rPr>
          <w:rFonts w:eastAsiaTheme="minorEastAsia"/>
          <w:sz w:val="28"/>
          <w:szCs w:val="28"/>
        </w:rPr>
        <w:tab/>
      </w:r>
      <w:r w:rsidRPr="00B82BC6">
        <w:rPr>
          <w:rFonts w:eastAsiaTheme="minorEastAsia"/>
          <w:b/>
          <w:sz w:val="28"/>
          <w:szCs w:val="28"/>
        </w:rPr>
        <w:t>6. Статью 37 изложить в новой редакции следующего содержания:</w:t>
      </w:r>
    </w:p>
    <w:p w:rsidR="00B82BC6" w:rsidRPr="00B82BC6" w:rsidRDefault="00B82BC6" w:rsidP="00B82BC6">
      <w:pPr>
        <w:ind w:firstLine="567"/>
        <w:jc w:val="both"/>
        <w:rPr>
          <w:rFonts w:eastAsiaTheme="minorEastAsia"/>
          <w:kern w:val="2"/>
          <w:sz w:val="28"/>
          <w:szCs w:val="28"/>
        </w:rPr>
      </w:pPr>
      <w:r w:rsidRPr="00B82BC6">
        <w:rPr>
          <w:rFonts w:eastAsiaTheme="minorEastAsia"/>
          <w:kern w:val="2"/>
          <w:sz w:val="28"/>
          <w:szCs w:val="28"/>
        </w:rPr>
        <w:t>«Статья 37. Муниципальная служба</w:t>
      </w:r>
    </w:p>
    <w:p w:rsidR="00B82BC6" w:rsidRPr="00B82BC6" w:rsidRDefault="00B82BC6" w:rsidP="00B82BC6">
      <w:pPr>
        <w:ind w:firstLine="567"/>
        <w:jc w:val="both"/>
        <w:rPr>
          <w:rFonts w:eastAsiaTheme="minorEastAsia"/>
          <w:sz w:val="28"/>
          <w:szCs w:val="28"/>
        </w:rPr>
      </w:pPr>
      <w:r w:rsidRPr="00B82BC6">
        <w:rPr>
          <w:rFonts w:eastAsiaTheme="minorEastAsia"/>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82BC6" w:rsidRPr="00B82BC6" w:rsidRDefault="00B82BC6" w:rsidP="00B82BC6">
      <w:pPr>
        <w:ind w:firstLine="567"/>
        <w:jc w:val="both"/>
        <w:rPr>
          <w:rFonts w:eastAsiaTheme="minorEastAsia"/>
          <w:bCs/>
          <w:sz w:val="28"/>
          <w:szCs w:val="28"/>
        </w:rPr>
      </w:pPr>
      <w:r w:rsidRPr="00B82BC6">
        <w:rPr>
          <w:rFonts w:eastAsiaTheme="minorEastAsia"/>
          <w:sz w:val="28"/>
          <w:szCs w:val="28"/>
          <w:lang w:eastAsia="zh-CN"/>
        </w:rPr>
        <w:t xml:space="preserve">2. </w:t>
      </w:r>
      <w:r w:rsidRPr="00B82BC6">
        <w:rPr>
          <w:rFonts w:eastAsiaTheme="minorEastAsia"/>
          <w:bCs/>
          <w:sz w:val="28"/>
          <w:szCs w:val="28"/>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B82BC6" w:rsidRPr="00B82BC6" w:rsidRDefault="00B82BC6" w:rsidP="00B82BC6">
      <w:pPr>
        <w:ind w:firstLine="567"/>
        <w:jc w:val="both"/>
        <w:rPr>
          <w:rFonts w:eastAsiaTheme="minorEastAsia"/>
          <w:sz w:val="28"/>
          <w:szCs w:val="28"/>
        </w:rPr>
      </w:pPr>
      <w:r w:rsidRPr="00B82BC6">
        <w:rPr>
          <w:rFonts w:eastAsiaTheme="minorEastAsia"/>
          <w:sz w:val="28"/>
          <w:szCs w:val="28"/>
        </w:rPr>
        <w:t>3. Муниципальным служащим является гражданин, исполняющий в порядке, определенном муниципальным правовым актом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B82BC6" w:rsidRPr="00B82BC6" w:rsidRDefault="00B82BC6" w:rsidP="00B82BC6">
      <w:pPr>
        <w:ind w:firstLine="567"/>
        <w:jc w:val="both"/>
        <w:rPr>
          <w:rFonts w:eastAsiaTheme="minorEastAsia"/>
          <w:sz w:val="28"/>
          <w:szCs w:val="28"/>
          <w:lang w:eastAsia="zh-CN"/>
        </w:rPr>
      </w:pPr>
      <w:r w:rsidRPr="00B82BC6">
        <w:rPr>
          <w:rFonts w:eastAsiaTheme="minorEastAsia"/>
          <w:sz w:val="28"/>
          <w:szCs w:val="28"/>
          <w:lang w:eastAsia="zh-CN"/>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B82BC6" w:rsidRPr="00B82BC6" w:rsidRDefault="00B82BC6" w:rsidP="00B82BC6">
      <w:pPr>
        <w:ind w:firstLine="567"/>
        <w:jc w:val="both"/>
        <w:rPr>
          <w:rFonts w:eastAsiaTheme="minorEastAsia"/>
          <w:b/>
          <w:sz w:val="28"/>
          <w:szCs w:val="28"/>
          <w:lang w:eastAsia="zh-CN"/>
        </w:rPr>
      </w:pPr>
      <w:r w:rsidRPr="00B82BC6">
        <w:rPr>
          <w:rFonts w:eastAsiaTheme="minorEastAsia"/>
          <w:b/>
          <w:sz w:val="28"/>
          <w:szCs w:val="28"/>
          <w:lang w:eastAsia="zh-CN"/>
        </w:rPr>
        <w:t>7. Статью 45 изложить в новой редакции следующего содержания:</w:t>
      </w:r>
    </w:p>
    <w:p w:rsidR="00B82BC6" w:rsidRPr="00B82BC6" w:rsidRDefault="00B82BC6" w:rsidP="00B82BC6">
      <w:pPr>
        <w:ind w:firstLine="567"/>
        <w:jc w:val="both"/>
        <w:rPr>
          <w:rFonts w:eastAsiaTheme="minorEastAsia"/>
          <w:kern w:val="2"/>
          <w:sz w:val="28"/>
          <w:szCs w:val="28"/>
        </w:rPr>
      </w:pPr>
      <w:r w:rsidRPr="00B82BC6">
        <w:rPr>
          <w:rFonts w:eastAsiaTheme="minorEastAsia"/>
          <w:kern w:val="2"/>
          <w:sz w:val="28"/>
          <w:szCs w:val="28"/>
        </w:rPr>
        <w:t>«Статья 45. Порядок обнародования и вступления в силу муниципальных правовых актов сельсовета</w:t>
      </w:r>
    </w:p>
    <w:p w:rsidR="00B82BC6" w:rsidRPr="00B82BC6" w:rsidRDefault="00B82BC6" w:rsidP="00B82BC6">
      <w:pPr>
        <w:ind w:firstLine="567"/>
        <w:jc w:val="both"/>
        <w:rPr>
          <w:rFonts w:eastAsia="Calibri"/>
          <w:sz w:val="28"/>
          <w:szCs w:val="28"/>
          <w:lang w:eastAsia="en-US"/>
        </w:rPr>
      </w:pPr>
      <w:r w:rsidRPr="00B82BC6">
        <w:rPr>
          <w:rFonts w:eastAsia="Calibri"/>
          <w:sz w:val="28"/>
          <w:szCs w:val="28"/>
          <w:lang w:eastAsia="en-US"/>
        </w:rPr>
        <w:t xml:space="preserve">1. Муниципальные правовые акты органов местного самоуправления сельсовета вступают в силу со дня их подписания, если иное не установлено действующим законодательством, настоящим Уставом или самим муниципальным правовым актом. </w:t>
      </w:r>
    </w:p>
    <w:p w:rsidR="00B82BC6" w:rsidRPr="00B82BC6" w:rsidRDefault="00B82BC6" w:rsidP="00B82BC6">
      <w:pPr>
        <w:ind w:firstLine="567"/>
        <w:jc w:val="both"/>
        <w:rPr>
          <w:rFonts w:eastAsia="Calibri"/>
          <w:sz w:val="28"/>
          <w:szCs w:val="28"/>
          <w:lang w:eastAsia="en-US"/>
        </w:rPr>
      </w:pPr>
      <w:r w:rsidRPr="00B82BC6">
        <w:rPr>
          <w:rFonts w:eastAsia="Calibri"/>
          <w:sz w:val="28"/>
          <w:szCs w:val="28"/>
          <w:lang w:eastAsia="en-US"/>
        </w:rPr>
        <w:t>2. Решения Совета депутатов о налогах и сборах вступают в силу в соответствии с Налоговым кодексом Российской Федерации.</w:t>
      </w:r>
    </w:p>
    <w:p w:rsidR="00B82BC6" w:rsidRPr="00B82BC6" w:rsidRDefault="00B82BC6" w:rsidP="00B82BC6">
      <w:pPr>
        <w:ind w:firstLine="567"/>
        <w:jc w:val="both"/>
        <w:rPr>
          <w:rFonts w:eastAsia="Calibri"/>
          <w:sz w:val="28"/>
          <w:szCs w:val="28"/>
          <w:lang w:eastAsia="en-US"/>
        </w:rPr>
      </w:pPr>
      <w:r w:rsidRPr="00B82BC6">
        <w:rPr>
          <w:rFonts w:eastAsia="Calibri"/>
          <w:sz w:val="28"/>
          <w:szCs w:val="28"/>
          <w:lang w:eastAsia="en-US"/>
        </w:rPr>
        <w:lastRenderedPageBreak/>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B82BC6" w:rsidRPr="00B82BC6" w:rsidRDefault="00B82BC6" w:rsidP="00B82BC6">
      <w:pPr>
        <w:ind w:firstLine="567"/>
        <w:jc w:val="both"/>
        <w:rPr>
          <w:rFonts w:eastAsia="Calibri"/>
          <w:sz w:val="28"/>
          <w:szCs w:val="28"/>
          <w:lang w:eastAsia="en-US"/>
        </w:rPr>
      </w:pPr>
      <w:r w:rsidRPr="00B82BC6">
        <w:rPr>
          <w:rFonts w:eastAsia="Calibri"/>
          <w:sz w:val="28"/>
          <w:szCs w:val="28"/>
          <w:lang w:eastAsia="en-US"/>
        </w:rPr>
        <w:t xml:space="preserve">4. Обнародованием муниципального правового акта, в том числе соглашения, заключенного между органами местного самоуправления, является: </w:t>
      </w:r>
    </w:p>
    <w:p w:rsidR="00B82BC6" w:rsidRPr="00B82BC6" w:rsidRDefault="00B82BC6" w:rsidP="00B82BC6">
      <w:pPr>
        <w:ind w:firstLine="567"/>
        <w:jc w:val="both"/>
        <w:rPr>
          <w:rFonts w:eastAsiaTheme="minorEastAsia"/>
          <w:kern w:val="2"/>
          <w:sz w:val="28"/>
          <w:szCs w:val="28"/>
        </w:rPr>
      </w:pPr>
      <w:r w:rsidRPr="00B82BC6">
        <w:rPr>
          <w:rFonts w:eastAsiaTheme="minorEastAsia"/>
          <w:kern w:val="2"/>
          <w:sz w:val="28"/>
          <w:szCs w:val="28"/>
        </w:rPr>
        <w:t>официальное опубликование муниципального правового акта;</w:t>
      </w:r>
    </w:p>
    <w:p w:rsidR="00B82BC6" w:rsidRPr="00B82BC6" w:rsidRDefault="00B82BC6" w:rsidP="00B82BC6">
      <w:pPr>
        <w:ind w:firstLine="567"/>
        <w:jc w:val="both"/>
        <w:rPr>
          <w:rFonts w:eastAsiaTheme="minorEastAsia"/>
          <w:kern w:val="2"/>
          <w:sz w:val="28"/>
          <w:szCs w:val="28"/>
        </w:rPr>
      </w:pPr>
      <w:r w:rsidRPr="00B82BC6">
        <w:rPr>
          <w:rFonts w:eastAsiaTheme="minorEastAsia"/>
          <w:kern w:val="2"/>
          <w:sz w:val="28"/>
          <w:szCs w:val="28"/>
        </w:rPr>
        <w:t>размещение на официальном сайте сельсовета в информационно-телекоммуникационной сети «Интернет» (</w:t>
      </w:r>
      <w:proofErr w:type="spellStart"/>
      <w:r w:rsidRPr="00B82BC6">
        <w:rPr>
          <w:rFonts w:eastAsiaTheme="minorEastAsia"/>
          <w:sz w:val="28"/>
          <w:szCs w:val="28"/>
        </w:rPr>
        <w:t>беляевский</w:t>
      </w:r>
      <w:proofErr w:type="spellEnd"/>
      <w:r w:rsidRPr="00B82BC6">
        <w:rPr>
          <w:rFonts w:eastAsiaTheme="minorEastAsia"/>
          <w:sz w:val="28"/>
          <w:szCs w:val="28"/>
        </w:rPr>
        <w:t>-с-</w:t>
      </w:r>
      <w:proofErr w:type="spellStart"/>
      <w:proofErr w:type="gramStart"/>
      <w:r w:rsidRPr="00B82BC6">
        <w:rPr>
          <w:rFonts w:eastAsiaTheme="minorEastAsia"/>
          <w:sz w:val="28"/>
          <w:szCs w:val="28"/>
        </w:rPr>
        <w:t>с.рф</w:t>
      </w:r>
      <w:proofErr w:type="spellEnd"/>
      <w:proofErr w:type="gramEnd"/>
      <w:r w:rsidRPr="00B82BC6">
        <w:rPr>
          <w:rFonts w:eastAsiaTheme="minorEastAsia"/>
          <w:kern w:val="2"/>
          <w:sz w:val="28"/>
          <w:szCs w:val="28"/>
        </w:rPr>
        <w:t>);</w:t>
      </w:r>
    </w:p>
    <w:p w:rsidR="00B82BC6" w:rsidRPr="00B82BC6" w:rsidRDefault="00B82BC6" w:rsidP="00B82BC6">
      <w:pPr>
        <w:ind w:firstLine="567"/>
        <w:jc w:val="both"/>
        <w:rPr>
          <w:rFonts w:eastAsiaTheme="minorEastAsia"/>
          <w:color w:val="FF0000"/>
          <w:sz w:val="28"/>
          <w:szCs w:val="28"/>
        </w:rPr>
      </w:pPr>
      <w:r w:rsidRPr="00B82BC6">
        <w:rPr>
          <w:rFonts w:eastAsiaTheme="minorEastAsia"/>
          <w:kern w:val="2"/>
          <w:sz w:val="28"/>
          <w:szCs w:val="28"/>
        </w:rPr>
        <w:t xml:space="preserve">размещение в местах, доступных для неограниченного круга лиц, на информационных стендах </w:t>
      </w:r>
      <w:r w:rsidRPr="00B82BC6">
        <w:rPr>
          <w:rFonts w:eastAsiaTheme="minorEastAsia"/>
          <w:sz w:val="28"/>
          <w:szCs w:val="28"/>
        </w:rPr>
        <w:t>в здании и у здания администрации Беляевского сельсовета</w:t>
      </w:r>
      <w:r w:rsidRPr="00B82BC6">
        <w:rPr>
          <w:sz w:val="28"/>
          <w:szCs w:val="28"/>
        </w:rPr>
        <w:t xml:space="preserve">, по адресу: село Беляевка ул. Банковская 9, </w:t>
      </w:r>
      <w:r w:rsidRPr="00B82BC6">
        <w:rPr>
          <w:rFonts w:eastAsia="Calibri"/>
          <w:sz w:val="28"/>
          <w:szCs w:val="28"/>
          <w:lang w:eastAsia="en-US"/>
        </w:rPr>
        <w:t xml:space="preserve">в помещении </w:t>
      </w:r>
      <w:r w:rsidRPr="00B82BC6">
        <w:rPr>
          <w:rFonts w:eastAsiaTheme="minorEastAsia"/>
          <w:sz w:val="28"/>
          <w:szCs w:val="28"/>
        </w:rPr>
        <w:t>МБОУ «</w:t>
      </w:r>
      <w:proofErr w:type="spellStart"/>
      <w:r w:rsidRPr="00B82BC6">
        <w:rPr>
          <w:rFonts w:eastAsiaTheme="minorEastAsia"/>
          <w:sz w:val="28"/>
          <w:szCs w:val="28"/>
        </w:rPr>
        <w:t>Жанаталапская</w:t>
      </w:r>
      <w:proofErr w:type="spellEnd"/>
      <w:r w:rsidRPr="00B82BC6">
        <w:rPr>
          <w:rFonts w:eastAsiaTheme="minorEastAsia"/>
          <w:sz w:val="28"/>
          <w:szCs w:val="28"/>
        </w:rPr>
        <w:t xml:space="preserve"> основная общеобразовательная школа», по адресу: с. </w:t>
      </w:r>
      <w:proofErr w:type="spellStart"/>
      <w:r w:rsidRPr="00B82BC6">
        <w:rPr>
          <w:rFonts w:eastAsiaTheme="minorEastAsia"/>
          <w:sz w:val="28"/>
          <w:szCs w:val="28"/>
        </w:rPr>
        <w:t>Жанаталап</w:t>
      </w:r>
      <w:proofErr w:type="spellEnd"/>
      <w:r w:rsidRPr="00B82BC6">
        <w:rPr>
          <w:rFonts w:eastAsiaTheme="minorEastAsia"/>
          <w:sz w:val="28"/>
          <w:szCs w:val="28"/>
        </w:rPr>
        <w:t>, ул. Центральная, 2А</w:t>
      </w:r>
      <w:r w:rsidRPr="00B82BC6">
        <w:rPr>
          <w:rFonts w:eastAsia="Calibri"/>
          <w:sz w:val="28"/>
          <w:szCs w:val="28"/>
          <w:lang w:eastAsia="en-US"/>
        </w:rPr>
        <w:t>.</w:t>
      </w:r>
    </w:p>
    <w:p w:rsidR="00B82BC6" w:rsidRPr="00B82BC6" w:rsidRDefault="00B82BC6" w:rsidP="00B82BC6">
      <w:pPr>
        <w:ind w:firstLine="567"/>
        <w:jc w:val="both"/>
        <w:rPr>
          <w:rFonts w:eastAsiaTheme="minorEastAsia"/>
          <w:sz w:val="28"/>
          <w:szCs w:val="28"/>
        </w:rPr>
      </w:pPr>
      <w:r w:rsidRPr="00B82BC6">
        <w:rPr>
          <w:rFonts w:eastAsiaTheme="minorEastAsia"/>
          <w:sz w:val="28"/>
          <w:szCs w:val="28"/>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B82BC6" w:rsidRPr="00B82BC6" w:rsidRDefault="00B82BC6" w:rsidP="00B82BC6">
      <w:pPr>
        <w:ind w:firstLine="567"/>
        <w:jc w:val="both"/>
        <w:rPr>
          <w:rFonts w:eastAsiaTheme="minorEastAsia"/>
          <w:sz w:val="28"/>
          <w:szCs w:val="28"/>
        </w:rPr>
      </w:pPr>
      <w:r w:rsidRPr="00B82BC6">
        <w:rPr>
          <w:rFonts w:eastAsiaTheme="minorEastAsia"/>
          <w:sz w:val="28"/>
          <w:szCs w:val="28"/>
        </w:rPr>
        <w:t xml:space="preserve">5.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Pr="00B82BC6">
        <w:rPr>
          <w:bCs/>
          <w:kern w:val="2"/>
          <w:sz w:val="28"/>
          <w:szCs w:val="28"/>
        </w:rPr>
        <w:t>«Исток»</w:t>
      </w:r>
      <w:r w:rsidRPr="00B82BC6">
        <w:rPr>
          <w:rFonts w:eastAsiaTheme="minorEastAsia"/>
          <w:sz w:val="28"/>
          <w:szCs w:val="28"/>
        </w:rPr>
        <w:t>.</w:t>
      </w:r>
    </w:p>
    <w:p w:rsidR="00B82BC6" w:rsidRPr="00B82BC6" w:rsidRDefault="00B82BC6" w:rsidP="00B82BC6">
      <w:pPr>
        <w:ind w:firstLine="567"/>
        <w:jc w:val="both"/>
        <w:rPr>
          <w:rFonts w:eastAsiaTheme="minorEastAsia"/>
          <w:kern w:val="2"/>
          <w:sz w:val="28"/>
          <w:szCs w:val="28"/>
        </w:rPr>
      </w:pPr>
      <w:r w:rsidRPr="00B82BC6">
        <w:rPr>
          <w:rFonts w:eastAsiaTheme="minorEastAsia"/>
          <w:kern w:val="2"/>
          <w:sz w:val="28"/>
          <w:szCs w:val="28"/>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B82BC6" w:rsidRPr="00B82BC6" w:rsidRDefault="00B82BC6" w:rsidP="00B82BC6">
      <w:pPr>
        <w:ind w:firstLine="567"/>
        <w:jc w:val="both"/>
        <w:rPr>
          <w:rFonts w:eastAsiaTheme="minorEastAsia"/>
          <w:kern w:val="2"/>
          <w:sz w:val="28"/>
          <w:szCs w:val="28"/>
        </w:rPr>
      </w:pPr>
      <w:r w:rsidRPr="00B82BC6">
        <w:rPr>
          <w:rFonts w:eastAsiaTheme="minorEastAsia"/>
          <w:kern w:val="2"/>
          <w:sz w:val="28"/>
          <w:szCs w:val="28"/>
        </w:rPr>
        <w:t xml:space="preserve">7. Муниципальные правовые акты </w:t>
      </w:r>
      <w:r w:rsidRPr="00B82BC6">
        <w:rPr>
          <w:rFonts w:eastAsia="Calibri"/>
          <w:sz w:val="28"/>
          <w:szCs w:val="28"/>
          <w:lang w:eastAsia="en-US"/>
        </w:rPr>
        <w:t>органов местного самоуправления сельсовета</w:t>
      </w:r>
      <w:r w:rsidRPr="00B82BC6">
        <w:rPr>
          <w:rFonts w:eastAsiaTheme="minorEastAsia"/>
          <w:kern w:val="2"/>
          <w:sz w:val="28"/>
          <w:szCs w:val="28"/>
        </w:rPr>
        <w:t>,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B82BC6" w:rsidRPr="00B82BC6" w:rsidRDefault="00B82BC6" w:rsidP="00B82BC6">
      <w:pPr>
        <w:ind w:firstLine="567"/>
        <w:jc w:val="both"/>
        <w:rPr>
          <w:rFonts w:eastAsiaTheme="minorEastAsia"/>
          <w:b/>
          <w:sz w:val="28"/>
          <w:szCs w:val="28"/>
        </w:rPr>
      </w:pPr>
      <w:r w:rsidRPr="00B82BC6">
        <w:rPr>
          <w:rFonts w:eastAsiaTheme="minorEastAsia"/>
          <w:b/>
          <w:sz w:val="28"/>
          <w:szCs w:val="28"/>
        </w:rPr>
        <w:t>8. Статью 54 дополнить частью 6 следующего содержания:</w:t>
      </w:r>
    </w:p>
    <w:p w:rsidR="00B82BC6" w:rsidRPr="00B82BC6" w:rsidRDefault="00B82BC6" w:rsidP="00B82BC6">
      <w:pPr>
        <w:ind w:firstLine="567"/>
        <w:jc w:val="both"/>
        <w:rPr>
          <w:rFonts w:eastAsiaTheme="minorEastAsia"/>
          <w:sz w:val="28"/>
          <w:szCs w:val="28"/>
          <w:shd w:val="clear" w:color="auto" w:fill="FFFFFF"/>
        </w:rPr>
      </w:pPr>
      <w:r w:rsidRPr="00B82BC6">
        <w:rPr>
          <w:rFonts w:eastAsiaTheme="minorEastAsia"/>
          <w:sz w:val="28"/>
          <w:szCs w:val="28"/>
        </w:rPr>
        <w:t xml:space="preserve">«6. </w:t>
      </w:r>
      <w:r w:rsidRPr="00B82BC6">
        <w:rPr>
          <w:rFonts w:eastAsiaTheme="minorEastAsia"/>
          <w:sz w:val="28"/>
          <w:szCs w:val="28"/>
          <w:shd w:val="clear" w:color="auto" w:fill="FFFFFF"/>
        </w:rPr>
        <w:t>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w:t>
      </w:r>
      <w:hyperlink r:id="rId5" w:anchor="/document/185656/entry/2" w:history="1">
        <w:r w:rsidRPr="00B82BC6">
          <w:rPr>
            <w:rFonts w:eastAsiaTheme="minorEastAsia"/>
            <w:color w:val="0000FF"/>
            <w:sz w:val="28"/>
            <w:szCs w:val="28"/>
            <w:u w:val="single"/>
            <w:shd w:val="clear" w:color="auto" w:fill="FFFFFF"/>
          </w:rPr>
          <w:t>законодательством</w:t>
        </w:r>
      </w:hyperlink>
      <w:r w:rsidRPr="00B82BC6">
        <w:rPr>
          <w:rFonts w:eastAsiaTheme="minorEastAsia"/>
          <w:sz w:val="28"/>
          <w:szCs w:val="28"/>
          <w:shd w:val="clear" w:color="auto" w:fill="FFFFFF"/>
        </w:rPr>
        <w:t> Российской Федерации об электроэнергетике.»</w:t>
      </w:r>
    </w:p>
    <w:p w:rsidR="00BD4E0E" w:rsidRPr="009C1943" w:rsidRDefault="00BD4E0E" w:rsidP="00B82BC6">
      <w:pPr>
        <w:pStyle w:val="a6"/>
        <w:ind w:firstLine="708"/>
        <w:jc w:val="both"/>
      </w:pPr>
    </w:p>
    <w:sectPr w:rsidR="00BD4E0E" w:rsidRPr="009C1943" w:rsidSect="00531AB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3F49"/>
    <w:multiLevelType w:val="hybridMultilevel"/>
    <w:tmpl w:val="59EADB12"/>
    <w:lvl w:ilvl="0" w:tplc="D276A2F6">
      <w:start w:val="1"/>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15:restartNumberingAfterBreak="0">
    <w:nsid w:val="190161E6"/>
    <w:multiLevelType w:val="multilevel"/>
    <w:tmpl w:val="5CA4536C"/>
    <w:lvl w:ilvl="0">
      <w:start w:val="1"/>
      <w:numFmt w:val="decimal"/>
      <w:lvlText w:val="%1."/>
      <w:lvlJc w:val="left"/>
      <w:pPr>
        <w:ind w:left="525" w:hanging="525"/>
      </w:pPr>
      <w:rPr>
        <w:rFonts w:eastAsia="Times New Roman" w:hint="default"/>
      </w:rPr>
    </w:lvl>
    <w:lvl w:ilvl="1">
      <w:start w:val="1"/>
      <w:numFmt w:val="decimal"/>
      <w:lvlText w:val="%1.%2."/>
      <w:lvlJc w:val="left"/>
      <w:pPr>
        <w:ind w:left="1287" w:hanging="720"/>
      </w:pPr>
      <w:rPr>
        <w:rFonts w:eastAsia="Times New Roman" w:hint="default"/>
        <w:b/>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2" w15:restartNumberingAfterBreak="0">
    <w:nsid w:val="2F185629"/>
    <w:multiLevelType w:val="multilevel"/>
    <w:tmpl w:val="66B2549A"/>
    <w:lvl w:ilvl="0">
      <w:start w:val="1"/>
      <w:numFmt w:val="decimal"/>
      <w:lvlText w:val="%1."/>
      <w:lvlJc w:val="left"/>
      <w:pPr>
        <w:ind w:left="1125" w:hanging="420"/>
      </w:pPr>
      <w:rPr>
        <w:rFonts w:hint="default"/>
      </w:rPr>
    </w:lvl>
    <w:lvl w:ilvl="1">
      <w:start w:val="11"/>
      <w:numFmt w:val="decimal"/>
      <w:isLgl/>
      <w:lvlText w:val="%1.%2"/>
      <w:lvlJc w:val="left"/>
      <w:pPr>
        <w:ind w:left="1278" w:hanging="57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3" w15:restartNumberingAfterBreak="0">
    <w:nsid w:val="466250DD"/>
    <w:multiLevelType w:val="hybridMultilevel"/>
    <w:tmpl w:val="F4805B34"/>
    <w:lvl w:ilvl="0" w:tplc="32764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6983D3F"/>
    <w:multiLevelType w:val="hybridMultilevel"/>
    <w:tmpl w:val="A6BCF2AE"/>
    <w:lvl w:ilvl="0" w:tplc="20522B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8C00773"/>
    <w:multiLevelType w:val="multilevel"/>
    <w:tmpl w:val="5CA4536C"/>
    <w:lvl w:ilvl="0">
      <w:start w:val="1"/>
      <w:numFmt w:val="decimal"/>
      <w:lvlText w:val="%1."/>
      <w:lvlJc w:val="left"/>
      <w:pPr>
        <w:ind w:left="525" w:hanging="525"/>
      </w:pPr>
      <w:rPr>
        <w:rFonts w:eastAsia="Times New Roman" w:hint="default"/>
      </w:rPr>
    </w:lvl>
    <w:lvl w:ilvl="1">
      <w:start w:val="1"/>
      <w:numFmt w:val="decimal"/>
      <w:lvlText w:val="%1.%2."/>
      <w:lvlJc w:val="left"/>
      <w:pPr>
        <w:ind w:left="1287" w:hanging="720"/>
      </w:pPr>
      <w:rPr>
        <w:rFonts w:eastAsia="Times New Roman" w:hint="default"/>
        <w:b/>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6" w15:restartNumberingAfterBreak="0">
    <w:nsid w:val="6DB762CB"/>
    <w:multiLevelType w:val="hybridMultilevel"/>
    <w:tmpl w:val="F65A8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A81E1C"/>
    <w:multiLevelType w:val="multilevel"/>
    <w:tmpl w:val="66B2549A"/>
    <w:lvl w:ilvl="0">
      <w:start w:val="1"/>
      <w:numFmt w:val="decimal"/>
      <w:lvlText w:val="%1."/>
      <w:lvlJc w:val="left"/>
      <w:pPr>
        <w:ind w:left="1125" w:hanging="420"/>
      </w:pPr>
      <w:rPr>
        <w:rFonts w:hint="default"/>
      </w:rPr>
    </w:lvl>
    <w:lvl w:ilvl="1">
      <w:start w:val="11"/>
      <w:numFmt w:val="decimal"/>
      <w:isLgl/>
      <w:lvlText w:val="%1.%2"/>
      <w:lvlJc w:val="left"/>
      <w:pPr>
        <w:ind w:left="1278" w:hanging="57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num w:numId="1">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5"/>
  </w:num>
  <w:num w:numId="5">
    <w:abstractNumId w:val="3"/>
  </w:num>
  <w:num w:numId="6">
    <w:abstractNumId w:val="7"/>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F52"/>
    <w:rsid w:val="00041796"/>
    <w:rsid w:val="00042BA2"/>
    <w:rsid w:val="0005337E"/>
    <w:rsid w:val="00073FCE"/>
    <w:rsid w:val="0007439A"/>
    <w:rsid w:val="00084A70"/>
    <w:rsid w:val="00090F09"/>
    <w:rsid w:val="0009605D"/>
    <w:rsid w:val="0009685F"/>
    <w:rsid w:val="000C31FF"/>
    <w:rsid w:val="000D292E"/>
    <w:rsid w:val="000D5B27"/>
    <w:rsid w:val="001027E0"/>
    <w:rsid w:val="00142E6D"/>
    <w:rsid w:val="00147693"/>
    <w:rsid w:val="00170DB5"/>
    <w:rsid w:val="001858D1"/>
    <w:rsid w:val="00186AAD"/>
    <w:rsid w:val="00191367"/>
    <w:rsid w:val="00191BAB"/>
    <w:rsid w:val="001A19D6"/>
    <w:rsid w:val="001A75D4"/>
    <w:rsid w:val="001C4C31"/>
    <w:rsid w:val="001D540B"/>
    <w:rsid w:val="001F7516"/>
    <w:rsid w:val="00232751"/>
    <w:rsid w:val="0023576B"/>
    <w:rsid w:val="00251EB2"/>
    <w:rsid w:val="00252466"/>
    <w:rsid w:val="002C59C3"/>
    <w:rsid w:val="002D3ABC"/>
    <w:rsid w:val="002D61E5"/>
    <w:rsid w:val="002D7A19"/>
    <w:rsid w:val="002E5440"/>
    <w:rsid w:val="0030094C"/>
    <w:rsid w:val="00316932"/>
    <w:rsid w:val="003666A8"/>
    <w:rsid w:val="003839A1"/>
    <w:rsid w:val="00434B8C"/>
    <w:rsid w:val="0045272F"/>
    <w:rsid w:val="004A6808"/>
    <w:rsid w:val="004B653A"/>
    <w:rsid w:val="004E6925"/>
    <w:rsid w:val="0050594E"/>
    <w:rsid w:val="005130DE"/>
    <w:rsid w:val="00523625"/>
    <w:rsid w:val="00531AB7"/>
    <w:rsid w:val="00590CF8"/>
    <w:rsid w:val="005C05D1"/>
    <w:rsid w:val="005F16AE"/>
    <w:rsid w:val="00605436"/>
    <w:rsid w:val="00614956"/>
    <w:rsid w:val="00641D56"/>
    <w:rsid w:val="00661954"/>
    <w:rsid w:val="006619D1"/>
    <w:rsid w:val="00667BCD"/>
    <w:rsid w:val="006748A1"/>
    <w:rsid w:val="006A57B7"/>
    <w:rsid w:val="006B6705"/>
    <w:rsid w:val="006C1731"/>
    <w:rsid w:val="006C6736"/>
    <w:rsid w:val="006E3AA1"/>
    <w:rsid w:val="0070195E"/>
    <w:rsid w:val="007051D1"/>
    <w:rsid w:val="00707B85"/>
    <w:rsid w:val="00723A03"/>
    <w:rsid w:val="00736B9A"/>
    <w:rsid w:val="00747A4B"/>
    <w:rsid w:val="00782C9E"/>
    <w:rsid w:val="007964F1"/>
    <w:rsid w:val="007A4F52"/>
    <w:rsid w:val="00823DF3"/>
    <w:rsid w:val="00826A7E"/>
    <w:rsid w:val="008748AF"/>
    <w:rsid w:val="008A4B01"/>
    <w:rsid w:val="008C53A1"/>
    <w:rsid w:val="00900CCC"/>
    <w:rsid w:val="0094668D"/>
    <w:rsid w:val="0095140B"/>
    <w:rsid w:val="0096217D"/>
    <w:rsid w:val="009C1943"/>
    <w:rsid w:val="009C6AD9"/>
    <w:rsid w:val="009D296B"/>
    <w:rsid w:val="009D6E96"/>
    <w:rsid w:val="00A962DB"/>
    <w:rsid w:val="00AD1422"/>
    <w:rsid w:val="00AE047B"/>
    <w:rsid w:val="00AF0A80"/>
    <w:rsid w:val="00AF62AD"/>
    <w:rsid w:val="00B03ED2"/>
    <w:rsid w:val="00B544FF"/>
    <w:rsid w:val="00B64375"/>
    <w:rsid w:val="00B64BD3"/>
    <w:rsid w:val="00B822E5"/>
    <w:rsid w:val="00B82BC6"/>
    <w:rsid w:val="00BD4E0E"/>
    <w:rsid w:val="00BF68DF"/>
    <w:rsid w:val="00C457AF"/>
    <w:rsid w:val="00C82075"/>
    <w:rsid w:val="00C83EDC"/>
    <w:rsid w:val="00C90E5A"/>
    <w:rsid w:val="00CA1DF4"/>
    <w:rsid w:val="00CB18C0"/>
    <w:rsid w:val="00CF27D8"/>
    <w:rsid w:val="00D14D29"/>
    <w:rsid w:val="00D343E3"/>
    <w:rsid w:val="00D34E77"/>
    <w:rsid w:val="00D51846"/>
    <w:rsid w:val="00D67C02"/>
    <w:rsid w:val="00D75EBA"/>
    <w:rsid w:val="00D85FA5"/>
    <w:rsid w:val="00D86E00"/>
    <w:rsid w:val="00DB4288"/>
    <w:rsid w:val="00DB5544"/>
    <w:rsid w:val="00DE3537"/>
    <w:rsid w:val="00DF0B63"/>
    <w:rsid w:val="00E62801"/>
    <w:rsid w:val="00EC0D75"/>
    <w:rsid w:val="00EE03DB"/>
    <w:rsid w:val="00EE187C"/>
    <w:rsid w:val="00EE29E0"/>
    <w:rsid w:val="00F04996"/>
    <w:rsid w:val="00F34B55"/>
    <w:rsid w:val="00F378FF"/>
    <w:rsid w:val="00F80F2F"/>
    <w:rsid w:val="00F94C0D"/>
    <w:rsid w:val="00FA0F2D"/>
    <w:rsid w:val="00FE5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6B209F-2E3B-490F-9DDD-60232B9B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B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DF0B63"/>
    <w:rPr>
      <w:b w:val="0"/>
      <w:bCs w:val="0"/>
      <w:color w:val="106BBE"/>
    </w:rPr>
  </w:style>
  <w:style w:type="character" w:customStyle="1" w:styleId="a4">
    <w:name w:val="Цветовое выделение"/>
    <w:rsid w:val="00041796"/>
    <w:rPr>
      <w:b/>
      <w:bCs/>
      <w:color w:val="26282F"/>
    </w:rPr>
  </w:style>
  <w:style w:type="paragraph" w:styleId="a5">
    <w:name w:val="List Paragraph"/>
    <w:basedOn w:val="a"/>
    <w:uiPriority w:val="34"/>
    <w:qFormat/>
    <w:rsid w:val="00041796"/>
    <w:pPr>
      <w:spacing w:after="200" w:line="276" w:lineRule="auto"/>
      <w:ind w:left="720"/>
      <w:contextualSpacing/>
    </w:pPr>
    <w:rPr>
      <w:rFonts w:asciiTheme="minorHAnsi" w:eastAsiaTheme="minorEastAsia" w:hAnsiTheme="minorHAnsi" w:cstheme="minorBidi"/>
      <w:sz w:val="22"/>
      <w:szCs w:val="22"/>
    </w:rPr>
  </w:style>
  <w:style w:type="paragraph" w:styleId="a6">
    <w:name w:val="No Spacing"/>
    <w:uiPriority w:val="1"/>
    <w:qFormat/>
    <w:rsid w:val="00523625"/>
    <w:pPr>
      <w:spacing w:after="0" w:line="240" w:lineRule="auto"/>
    </w:pPr>
    <w:rPr>
      <w:rFonts w:eastAsiaTheme="minorEastAsia"/>
      <w:lang w:eastAsia="ru-RU"/>
    </w:rPr>
  </w:style>
  <w:style w:type="paragraph" w:styleId="a7">
    <w:name w:val="Balloon Text"/>
    <w:basedOn w:val="a"/>
    <w:link w:val="a8"/>
    <w:uiPriority w:val="99"/>
    <w:semiHidden/>
    <w:unhideWhenUsed/>
    <w:rsid w:val="005F16AE"/>
    <w:rPr>
      <w:rFonts w:ascii="Arial" w:hAnsi="Arial" w:cs="Arial"/>
      <w:sz w:val="16"/>
      <w:szCs w:val="16"/>
    </w:rPr>
  </w:style>
  <w:style w:type="character" w:customStyle="1" w:styleId="a8">
    <w:name w:val="Текст выноски Знак"/>
    <w:basedOn w:val="a0"/>
    <w:link w:val="a7"/>
    <w:uiPriority w:val="99"/>
    <w:semiHidden/>
    <w:rsid w:val="005F16AE"/>
    <w:rPr>
      <w:rFonts w:ascii="Arial" w:eastAsia="Times New Roman" w:hAnsi="Arial" w:cs="Arial"/>
      <w:sz w:val="16"/>
      <w:szCs w:val="16"/>
      <w:lang w:eastAsia="ru-RU"/>
    </w:rPr>
  </w:style>
  <w:style w:type="paragraph" w:customStyle="1" w:styleId="ConsPlusTitle">
    <w:name w:val="ConsPlusTitle"/>
    <w:uiPriority w:val="99"/>
    <w:rsid w:val="0031693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9">
    <w:name w:val="Table Grid"/>
    <w:basedOn w:val="a1"/>
    <w:uiPriority w:val="59"/>
    <w:rsid w:val="00316932"/>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F049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42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1481</Words>
  <Characters>8444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2025-01-29T06:40:00Z</cp:lastPrinted>
  <dcterms:created xsi:type="dcterms:W3CDTF">2023-03-24T10:18:00Z</dcterms:created>
  <dcterms:modified xsi:type="dcterms:W3CDTF">2025-01-29T06:40:00Z</dcterms:modified>
</cp:coreProperties>
</file>