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2D" w:rsidRPr="00A2481F" w:rsidRDefault="00F86F2D" w:rsidP="00F86F2D">
      <w:pPr>
        <w:pStyle w:val="ConsPlusTitle"/>
        <w:jc w:val="center"/>
        <w:rPr>
          <w:b w:val="0"/>
          <w:sz w:val="28"/>
        </w:rPr>
      </w:pPr>
      <w:r w:rsidRPr="00A2481F">
        <w:rPr>
          <w:b w:val="0"/>
          <w:sz w:val="28"/>
        </w:rPr>
        <w:t>СОВЕТ ДЕПУТАТОВ</w:t>
      </w:r>
    </w:p>
    <w:p w:rsidR="00F86F2D" w:rsidRPr="00A2481F" w:rsidRDefault="00F86F2D" w:rsidP="00F86F2D">
      <w:pPr>
        <w:pStyle w:val="ConsPlusTitle"/>
        <w:jc w:val="center"/>
        <w:rPr>
          <w:b w:val="0"/>
          <w:sz w:val="28"/>
        </w:rPr>
      </w:pPr>
      <w:r w:rsidRPr="00A2481F">
        <w:rPr>
          <w:b w:val="0"/>
          <w:sz w:val="28"/>
        </w:rPr>
        <w:t>муниципального образования</w:t>
      </w:r>
    </w:p>
    <w:p w:rsidR="00F86F2D" w:rsidRPr="00A2481F" w:rsidRDefault="00F86F2D" w:rsidP="00F86F2D">
      <w:pPr>
        <w:pStyle w:val="ConsPlusTitle"/>
        <w:jc w:val="center"/>
        <w:rPr>
          <w:b w:val="0"/>
          <w:sz w:val="28"/>
        </w:rPr>
      </w:pPr>
      <w:r w:rsidRPr="00A2481F">
        <w:rPr>
          <w:b w:val="0"/>
          <w:sz w:val="28"/>
        </w:rPr>
        <w:t>Беляевский сельсовет</w:t>
      </w:r>
    </w:p>
    <w:p w:rsidR="00F86F2D" w:rsidRPr="00A2481F" w:rsidRDefault="00F86F2D" w:rsidP="00F86F2D">
      <w:pPr>
        <w:pStyle w:val="ConsPlusTitle"/>
        <w:jc w:val="center"/>
        <w:rPr>
          <w:b w:val="0"/>
          <w:sz w:val="28"/>
        </w:rPr>
      </w:pPr>
      <w:r w:rsidRPr="00A2481F">
        <w:rPr>
          <w:b w:val="0"/>
          <w:sz w:val="28"/>
        </w:rPr>
        <w:t xml:space="preserve">Беляевского района </w:t>
      </w:r>
    </w:p>
    <w:p w:rsidR="00F86F2D" w:rsidRPr="00A2481F" w:rsidRDefault="00F86F2D" w:rsidP="00F86F2D">
      <w:pPr>
        <w:pStyle w:val="ConsPlusTitle"/>
        <w:jc w:val="center"/>
        <w:rPr>
          <w:b w:val="0"/>
          <w:sz w:val="28"/>
        </w:rPr>
      </w:pPr>
      <w:r w:rsidRPr="00A2481F">
        <w:rPr>
          <w:b w:val="0"/>
          <w:sz w:val="28"/>
        </w:rPr>
        <w:t>Оренбургской области</w:t>
      </w:r>
    </w:p>
    <w:p w:rsidR="00F86F2D" w:rsidRPr="00A2481F" w:rsidRDefault="00F86F2D" w:rsidP="00F86F2D">
      <w:pPr>
        <w:pStyle w:val="ConsPlusTitle"/>
        <w:jc w:val="center"/>
        <w:rPr>
          <w:b w:val="0"/>
          <w:sz w:val="28"/>
        </w:rPr>
      </w:pPr>
    </w:p>
    <w:p w:rsidR="00F86F2D" w:rsidRPr="00A2481F" w:rsidRDefault="00F86F2D" w:rsidP="00F86F2D">
      <w:pPr>
        <w:pStyle w:val="ConsPlusTitle"/>
        <w:jc w:val="center"/>
        <w:rPr>
          <w:b w:val="0"/>
          <w:sz w:val="28"/>
        </w:rPr>
      </w:pPr>
      <w:r w:rsidRPr="00A2481F">
        <w:rPr>
          <w:b w:val="0"/>
          <w:sz w:val="28"/>
        </w:rPr>
        <w:t>четвертый созыв</w:t>
      </w:r>
    </w:p>
    <w:p w:rsidR="00F86F2D" w:rsidRPr="00A2481F" w:rsidRDefault="00F86F2D" w:rsidP="00F86F2D">
      <w:pPr>
        <w:pStyle w:val="ConsPlusTitle"/>
        <w:jc w:val="center"/>
        <w:rPr>
          <w:b w:val="0"/>
          <w:sz w:val="28"/>
        </w:rPr>
      </w:pPr>
    </w:p>
    <w:p w:rsidR="00F86F2D" w:rsidRPr="00A2481F" w:rsidRDefault="00F86F2D" w:rsidP="00F86F2D">
      <w:pPr>
        <w:pStyle w:val="ConsPlusTitle"/>
        <w:jc w:val="center"/>
        <w:rPr>
          <w:b w:val="0"/>
          <w:sz w:val="28"/>
        </w:rPr>
      </w:pPr>
      <w:r w:rsidRPr="00A2481F">
        <w:rPr>
          <w:b w:val="0"/>
          <w:sz w:val="28"/>
        </w:rPr>
        <w:t>РЕШЕНИЕ</w:t>
      </w:r>
    </w:p>
    <w:p w:rsidR="00F86F2D" w:rsidRPr="00A2481F" w:rsidRDefault="00F86F2D" w:rsidP="00F86F2D">
      <w:pPr>
        <w:pStyle w:val="ConsPlusTitle"/>
        <w:jc w:val="center"/>
        <w:rPr>
          <w:b w:val="0"/>
          <w:sz w:val="28"/>
        </w:rPr>
      </w:pPr>
    </w:p>
    <w:p w:rsidR="00F86F2D" w:rsidRPr="00A2481F" w:rsidRDefault="00EF3DAD" w:rsidP="00F86F2D">
      <w:pPr>
        <w:pStyle w:val="ConsPlusTitle"/>
        <w:jc w:val="center"/>
        <w:rPr>
          <w:b w:val="0"/>
          <w:sz w:val="28"/>
        </w:rPr>
      </w:pPr>
      <w:r>
        <w:rPr>
          <w:b w:val="0"/>
          <w:sz w:val="28"/>
        </w:rPr>
        <w:t>от 19.04</w:t>
      </w:r>
      <w:r w:rsidR="00D227E5">
        <w:rPr>
          <w:b w:val="0"/>
          <w:sz w:val="28"/>
        </w:rPr>
        <w:t>.2024 N 170</w:t>
      </w:r>
    </w:p>
    <w:p w:rsidR="00D05575" w:rsidRDefault="00D05575" w:rsidP="00F86F2D">
      <w:pPr>
        <w:jc w:val="center"/>
      </w:pPr>
    </w:p>
    <w:p w:rsidR="00163C58" w:rsidRPr="00F86F2D" w:rsidRDefault="00163C58" w:rsidP="00163C58">
      <w:pPr>
        <w:rPr>
          <w:sz w:val="40"/>
        </w:rPr>
      </w:pPr>
    </w:p>
    <w:p w:rsidR="00F86F2D" w:rsidRPr="00F86F2D" w:rsidRDefault="00F86F2D" w:rsidP="00F86F2D">
      <w:pPr>
        <w:pStyle w:val="af"/>
        <w:ind w:firstLine="708"/>
        <w:jc w:val="center"/>
        <w:rPr>
          <w:sz w:val="40"/>
          <w:szCs w:val="28"/>
        </w:rPr>
      </w:pPr>
      <w:r w:rsidRPr="00F86F2D">
        <w:rPr>
          <w:sz w:val="28"/>
        </w:rPr>
        <w:t>Об утверждении Положения о реестре муниципального имущества муниципального образования</w:t>
      </w:r>
      <w:r w:rsidRPr="00F86F2D">
        <w:rPr>
          <w:bCs/>
          <w:kern w:val="36"/>
          <w:sz w:val="28"/>
          <w:szCs w:val="28"/>
        </w:rPr>
        <w:t xml:space="preserve"> Беляевский сельсовет</w:t>
      </w:r>
    </w:p>
    <w:p w:rsidR="00F86F2D" w:rsidRDefault="00F86F2D" w:rsidP="006B087C">
      <w:pPr>
        <w:pStyle w:val="af"/>
        <w:ind w:firstLine="708"/>
        <w:jc w:val="both"/>
        <w:rPr>
          <w:sz w:val="28"/>
          <w:szCs w:val="28"/>
        </w:rPr>
      </w:pPr>
    </w:p>
    <w:p w:rsidR="00F414BA" w:rsidRPr="00E75071" w:rsidRDefault="00E75071" w:rsidP="00883166">
      <w:pPr>
        <w:pStyle w:val="af"/>
        <w:ind w:firstLine="567"/>
        <w:jc w:val="both"/>
        <w:rPr>
          <w:sz w:val="28"/>
          <w:szCs w:val="28"/>
        </w:rPr>
      </w:pPr>
      <w:r w:rsidRPr="00E75071">
        <w:rPr>
          <w:sz w:val="28"/>
          <w:szCs w:val="28"/>
        </w:rPr>
        <w:t xml:space="preserve">В соответствии </w:t>
      </w:r>
      <w:r w:rsidR="006B087C" w:rsidRPr="00E75071">
        <w:rPr>
          <w:sz w:val="28"/>
          <w:szCs w:val="28"/>
        </w:rPr>
        <w:t xml:space="preserve">с частью 5 статьи 51 Федерального закона от 6 октября 2003 г. № 131-ФЗ </w:t>
      </w:r>
      <w:r w:rsidR="006B087C">
        <w:rPr>
          <w:sz w:val="28"/>
          <w:szCs w:val="28"/>
        </w:rPr>
        <w:t>«</w:t>
      </w:r>
      <w:r w:rsidR="006B087C" w:rsidRPr="00E7507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087C">
        <w:rPr>
          <w:sz w:val="28"/>
          <w:szCs w:val="28"/>
        </w:rPr>
        <w:t xml:space="preserve">», </w:t>
      </w:r>
      <w:r w:rsidRPr="00E75071">
        <w:rPr>
          <w:sz w:val="28"/>
          <w:szCs w:val="28"/>
        </w:rPr>
        <w:t>приказом Министерства финансов</w:t>
      </w:r>
      <w:r>
        <w:rPr>
          <w:sz w:val="28"/>
          <w:szCs w:val="28"/>
        </w:rPr>
        <w:t xml:space="preserve"> </w:t>
      </w:r>
      <w:r w:rsidRPr="00E75071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</w:t>
      </w:r>
      <w:r w:rsidRPr="00E75071">
        <w:rPr>
          <w:sz w:val="28"/>
          <w:szCs w:val="28"/>
        </w:rPr>
        <w:t>от 10.10.2023 г. № 163н</w:t>
      </w:r>
      <w:r>
        <w:rPr>
          <w:sz w:val="28"/>
          <w:szCs w:val="28"/>
        </w:rPr>
        <w:t xml:space="preserve"> «</w:t>
      </w:r>
      <w:r w:rsidRPr="00E75071">
        <w:rPr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sz w:val="28"/>
          <w:szCs w:val="28"/>
        </w:rPr>
        <w:t xml:space="preserve">», </w:t>
      </w:r>
      <w:r w:rsidR="00F414BA" w:rsidRPr="00E75071">
        <w:rPr>
          <w:sz w:val="28"/>
          <w:szCs w:val="28"/>
        </w:rPr>
        <w:t xml:space="preserve">руководствуясь Уставом муниципального образования </w:t>
      </w:r>
      <w:r w:rsidR="00F86F2D">
        <w:rPr>
          <w:sz w:val="28"/>
          <w:szCs w:val="28"/>
        </w:rPr>
        <w:t>Беляе</w:t>
      </w:r>
      <w:r w:rsidR="006B087C">
        <w:rPr>
          <w:sz w:val="28"/>
          <w:szCs w:val="28"/>
        </w:rPr>
        <w:t>вский сельсовет</w:t>
      </w:r>
      <w:r w:rsidR="00F414BA" w:rsidRPr="00E75071">
        <w:rPr>
          <w:sz w:val="28"/>
          <w:szCs w:val="28"/>
        </w:rPr>
        <w:t>, Совет депутатов</w:t>
      </w:r>
      <w:r w:rsidR="006B087C" w:rsidRPr="006B087C">
        <w:t xml:space="preserve"> </w:t>
      </w:r>
      <w:r w:rsidR="006B087C" w:rsidRPr="006B087C">
        <w:rPr>
          <w:sz w:val="28"/>
          <w:szCs w:val="28"/>
        </w:rPr>
        <w:t>м</w:t>
      </w:r>
      <w:r w:rsidR="00F86F2D">
        <w:rPr>
          <w:sz w:val="28"/>
          <w:szCs w:val="28"/>
        </w:rPr>
        <w:t>униципального образования Беляе</w:t>
      </w:r>
      <w:r w:rsidR="006B087C" w:rsidRPr="006B087C">
        <w:rPr>
          <w:sz w:val="28"/>
          <w:szCs w:val="28"/>
        </w:rPr>
        <w:t>вский сельсовет</w:t>
      </w:r>
      <w:r w:rsidR="00F414BA" w:rsidRPr="00E75071">
        <w:rPr>
          <w:sz w:val="28"/>
          <w:szCs w:val="28"/>
        </w:rPr>
        <w:t xml:space="preserve"> </w:t>
      </w:r>
      <w:r w:rsidR="00F414BA" w:rsidRPr="006B087C">
        <w:rPr>
          <w:b/>
          <w:sz w:val="28"/>
          <w:szCs w:val="28"/>
        </w:rPr>
        <w:t>РЕШИЛ:</w:t>
      </w:r>
    </w:p>
    <w:p w:rsidR="00E75071" w:rsidRDefault="00DB5101" w:rsidP="00F86F2D">
      <w:pPr>
        <w:ind w:firstLine="567"/>
        <w:jc w:val="both"/>
        <w:rPr>
          <w:szCs w:val="28"/>
          <w:shd w:val="clear" w:color="auto" w:fill="FFFFFF"/>
        </w:rPr>
      </w:pPr>
      <w:r w:rsidRPr="00F0006F">
        <w:rPr>
          <w:szCs w:val="28"/>
        </w:rPr>
        <w:t xml:space="preserve">1. </w:t>
      </w:r>
      <w:r w:rsidR="006B087C">
        <w:rPr>
          <w:szCs w:val="28"/>
        </w:rPr>
        <w:t>У</w:t>
      </w:r>
      <w:r w:rsidR="006B087C" w:rsidRPr="006B087C">
        <w:rPr>
          <w:szCs w:val="28"/>
        </w:rPr>
        <w:t>тверд</w:t>
      </w:r>
      <w:r w:rsidR="006B087C">
        <w:rPr>
          <w:szCs w:val="28"/>
        </w:rPr>
        <w:t>ить</w:t>
      </w:r>
      <w:r w:rsidR="006B087C" w:rsidRPr="006B087C">
        <w:rPr>
          <w:szCs w:val="28"/>
        </w:rPr>
        <w:t xml:space="preserve"> Положени</w:t>
      </w:r>
      <w:r w:rsidR="006B087C">
        <w:rPr>
          <w:szCs w:val="28"/>
        </w:rPr>
        <w:t>е</w:t>
      </w:r>
      <w:r w:rsidR="006B087C" w:rsidRPr="006B087C">
        <w:rPr>
          <w:szCs w:val="28"/>
        </w:rPr>
        <w:t xml:space="preserve"> </w:t>
      </w:r>
      <w:r w:rsidR="00431C5F">
        <w:rPr>
          <w:szCs w:val="28"/>
        </w:rPr>
        <w:t>о</w:t>
      </w:r>
      <w:r w:rsidR="006B087C" w:rsidRPr="006B087C">
        <w:rPr>
          <w:szCs w:val="28"/>
        </w:rPr>
        <w:t xml:space="preserve"> реестр</w:t>
      </w:r>
      <w:r w:rsidR="00431C5F">
        <w:rPr>
          <w:szCs w:val="28"/>
        </w:rPr>
        <w:t>е</w:t>
      </w:r>
      <w:r w:rsidR="006B087C" w:rsidRPr="006B087C">
        <w:rPr>
          <w:szCs w:val="28"/>
        </w:rPr>
        <w:t xml:space="preserve"> муниципального имущества му</w:t>
      </w:r>
      <w:r w:rsidR="00F86F2D">
        <w:rPr>
          <w:szCs w:val="28"/>
        </w:rPr>
        <w:t>ниципального образования Беляев</w:t>
      </w:r>
      <w:r w:rsidR="006B087C" w:rsidRPr="006B087C">
        <w:rPr>
          <w:szCs w:val="28"/>
        </w:rPr>
        <w:t xml:space="preserve">ский сельсовет </w:t>
      </w:r>
      <w:r w:rsidR="00E75071">
        <w:rPr>
          <w:szCs w:val="28"/>
          <w:shd w:val="clear" w:color="auto" w:fill="FFFFFF"/>
        </w:rPr>
        <w:t>согласно приложению.</w:t>
      </w:r>
    </w:p>
    <w:p w:rsidR="006B087C" w:rsidRPr="00F0006F" w:rsidRDefault="006B087C" w:rsidP="00F86F2D">
      <w:pPr>
        <w:ind w:firstLine="567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2. Признать утратившим силу решение</w:t>
      </w:r>
      <w:r w:rsidRPr="006B087C">
        <w:t xml:space="preserve"> </w:t>
      </w:r>
      <w:r w:rsidRPr="006B087C">
        <w:rPr>
          <w:szCs w:val="28"/>
          <w:shd w:val="clear" w:color="auto" w:fill="FFFFFF"/>
        </w:rPr>
        <w:t>Совет</w:t>
      </w:r>
      <w:r>
        <w:rPr>
          <w:szCs w:val="28"/>
          <w:shd w:val="clear" w:color="auto" w:fill="FFFFFF"/>
        </w:rPr>
        <w:t>а</w:t>
      </w:r>
      <w:r w:rsidRPr="006B087C">
        <w:rPr>
          <w:szCs w:val="28"/>
          <w:shd w:val="clear" w:color="auto" w:fill="FFFFFF"/>
        </w:rPr>
        <w:t xml:space="preserve"> депутатов м</w:t>
      </w:r>
      <w:r w:rsidR="00406F7B">
        <w:rPr>
          <w:szCs w:val="28"/>
          <w:shd w:val="clear" w:color="auto" w:fill="FFFFFF"/>
        </w:rPr>
        <w:t>униципального образования Беляе</w:t>
      </w:r>
      <w:bookmarkStart w:id="0" w:name="_GoBack"/>
      <w:bookmarkEnd w:id="0"/>
      <w:r w:rsidR="007E057D">
        <w:rPr>
          <w:szCs w:val="28"/>
          <w:shd w:val="clear" w:color="auto" w:fill="FFFFFF"/>
        </w:rPr>
        <w:t xml:space="preserve">вский сельсовет </w:t>
      </w:r>
      <w:r w:rsidR="009519F1">
        <w:rPr>
          <w:szCs w:val="28"/>
          <w:shd w:val="clear" w:color="auto" w:fill="FFFFFF"/>
        </w:rPr>
        <w:t>от 26.07.2012 № 94</w:t>
      </w:r>
      <w:r>
        <w:rPr>
          <w:szCs w:val="28"/>
          <w:shd w:val="clear" w:color="auto" w:fill="FFFFFF"/>
        </w:rPr>
        <w:t xml:space="preserve"> «</w:t>
      </w:r>
      <w:r w:rsidR="009519F1">
        <w:rPr>
          <w:color w:val="000000"/>
          <w:szCs w:val="28"/>
        </w:rPr>
        <w:t>Об учете муниципального имущества и ведении реестра муниципального имущества</w:t>
      </w:r>
      <w:r>
        <w:rPr>
          <w:szCs w:val="28"/>
          <w:shd w:val="clear" w:color="auto" w:fill="FFFFFF"/>
        </w:rPr>
        <w:t>».</w:t>
      </w:r>
    </w:p>
    <w:p w:rsidR="00DB5101" w:rsidRPr="00F0006F" w:rsidRDefault="006B087C" w:rsidP="00F86F2D">
      <w:pPr>
        <w:pStyle w:val="a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7D1F" w:rsidRPr="00F0006F">
        <w:rPr>
          <w:sz w:val="28"/>
          <w:szCs w:val="28"/>
        </w:rPr>
        <w:t xml:space="preserve">. </w:t>
      </w:r>
      <w:r w:rsidR="00EF3DAD">
        <w:rPr>
          <w:sz w:val="28"/>
          <w:szCs w:val="28"/>
        </w:rPr>
        <w:t xml:space="preserve">Контроль за исполнением </w:t>
      </w:r>
      <w:r w:rsidR="00DB5101" w:rsidRPr="00F0006F">
        <w:rPr>
          <w:sz w:val="28"/>
          <w:szCs w:val="28"/>
        </w:rPr>
        <w:t xml:space="preserve">настоящего решения возложить на постоянную комиссию </w:t>
      </w:r>
      <w:r w:rsidR="009519F1" w:rsidRPr="009519F1">
        <w:rPr>
          <w:sz w:val="28"/>
          <w:szCs w:val="28"/>
        </w:rPr>
        <w:t>по бюджетной, налоговой, финансовой политике, собственности и земельным вопросам</w:t>
      </w:r>
      <w:r w:rsidR="00DB5101" w:rsidRPr="00F0006F">
        <w:rPr>
          <w:sz w:val="28"/>
          <w:szCs w:val="28"/>
        </w:rPr>
        <w:t xml:space="preserve">. </w:t>
      </w:r>
    </w:p>
    <w:p w:rsidR="009D2DDA" w:rsidRDefault="006B087C" w:rsidP="00F86F2D">
      <w:pPr>
        <w:pStyle w:val="af"/>
        <w:spacing w:line="230" w:lineRule="auto"/>
        <w:ind w:firstLine="567"/>
        <w:jc w:val="both"/>
        <w:rPr>
          <w:szCs w:val="28"/>
        </w:rPr>
      </w:pPr>
      <w:r>
        <w:rPr>
          <w:sz w:val="28"/>
          <w:szCs w:val="28"/>
        </w:rPr>
        <w:t>4</w:t>
      </w:r>
      <w:r w:rsidR="00F86F2D">
        <w:rPr>
          <w:sz w:val="28"/>
          <w:szCs w:val="28"/>
        </w:rPr>
        <w:t xml:space="preserve">. </w:t>
      </w:r>
      <w:r w:rsidR="00356415" w:rsidRPr="009D2DDA">
        <w:rPr>
          <w:sz w:val="28"/>
          <w:szCs w:val="28"/>
        </w:rPr>
        <w:t xml:space="preserve">Настоящее </w:t>
      </w:r>
      <w:r w:rsidR="00EF2EA0" w:rsidRPr="009D2DDA">
        <w:rPr>
          <w:sz w:val="28"/>
          <w:szCs w:val="28"/>
        </w:rPr>
        <w:t>решение</w:t>
      </w:r>
      <w:r w:rsidR="00EF2EA0" w:rsidRPr="004A607F">
        <w:rPr>
          <w:rFonts w:ascii="Tahoma" w:hAnsi="Tahoma" w:cs="Tahoma"/>
          <w:color w:val="333333"/>
        </w:rPr>
        <w:t xml:space="preserve"> </w:t>
      </w:r>
      <w:r w:rsidR="009D2DDA">
        <w:rPr>
          <w:sz w:val="28"/>
          <w:szCs w:val="28"/>
        </w:rPr>
        <w:t xml:space="preserve">вступает в силу после его </w:t>
      </w:r>
      <w:r>
        <w:rPr>
          <w:sz w:val="28"/>
          <w:szCs w:val="28"/>
        </w:rPr>
        <w:t xml:space="preserve">официального </w:t>
      </w:r>
      <w:r w:rsidR="009D2DDA">
        <w:rPr>
          <w:sz w:val="28"/>
          <w:szCs w:val="28"/>
        </w:rPr>
        <w:t xml:space="preserve">опубликования в </w:t>
      </w:r>
      <w:r w:rsidR="00F86F2D">
        <w:rPr>
          <w:sz w:val="28"/>
          <w:szCs w:val="28"/>
        </w:rPr>
        <w:t>газете муниципального образования Беляевский сельсовет «Исток»</w:t>
      </w:r>
      <w:r w:rsidR="009D2DDA">
        <w:rPr>
          <w:sz w:val="28"/>
          <w:szCs w:val="28"/>
        </w:rPr>
        <w:t>.</w:t>
      </w:r>
    </w:p>
    <w:p w:rsidR="00883166" w:rsidRPr="00EF2EA0" w:rsidRDefault="00883166" w:rsidP="009519F1">
      <w:pPr>
        <w:shd w:val="clear" w:color="auto" w:fill="FFFFFF"/>
        <w:spacing w:after="18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7"/>
        <w:gridCol w:w="4577"/>
      </w:tblGrid>
      <w:tr w:rsidR="00F86F2D" w:rsidRPr="00630A76" w:rsidTr="00E00B62">
        <w:tc>
          <w:tcPr>
            <w:tcW w:w="5070" w:type="dxa"/>
          </w:tcPr>
          <w:p w:rsidR="00F86F2D" w:rsidRPr="00630A76" w:rsidRDefault="00F86F2D" w:rsidP="00E00B62">
            <w:pPr>
              <w:jc w:val="both"/>
              <w:rPr>
                <w:rFonts w:eastAsiaTheme="minorEastAsia"/>
                <w:szCs w:val="28"/>
              </w:rPr>
            </w:pPr>
            <w:r w:rsidRPr="00630A76">
              <w:rPr>
                <w:rFonts w:eastAsiaTheme="minorEastAsia"/>
                <w:szCs w:val="28"/>
              </w:rPr>
              <w:t>Глава сельсовета</w:t>
            </w:r>
          </w:p>
          <w:p w:rsidR="00F86F2D" w:rsidRPr="00630A76" w:rsidRDefault="00F86F2D" w:rsidP="00E00B62">
            <w:pPr>
              <w:jc w:val="both"/>
              <w:rPr>
                <w:rFonts w:eastAsiaTheme="minorEastAsia"/>
                <w:szCs w:val="28"/>
              </w:rPr>
            </w:pPr>
            <w:r w:rsidRPr="00630A76">
              <w:rPr>
                <w:rFonts w:eastAsiaTheme="minorEastAsia"/>
                <w:szCs w:val="28"/>
              </w:rPr>
              <w:t xml:space="preserve"> </w:t>
            </w:r>
          </w:p>
          <w:p w:rsidR="00F86F2D" w:rsidRPr="00630A76" w:rsidRDefault="00F86F2D" w:rsidP="00E00B62">
            <w:pPr>
              <w:jc w:val="both"/>
              <w:rPr>
                <w:rFonts w:eastAsiaTheme="minorEastAsia"/>
                <w:szCs w:val="28"/>
              </w:rPr>
            </w:pPr>
            <w:r w:rsidRPr="00630A76">
              <w:rPr>
                <w:rFonts w:eastAsiaTheme="minorEastAsia"/>
                <w:szCs w:val="28"/>
              </w:rPr>
              <w:t>__________________М.Х.Елешев</w:t>
            </w:r>
          </w:p>
        </w:tc>
        <w:tc>
          <w:tcPr>
            <w:tcW w:w="4677" w:type="dxa"/>
          </w:tcPr>
          <w:p w:rsidR="00F86F2D" w:rsidRPr="00630A76" w:rsidRDefault="00F86F2D" w:rsidP="00E00B62">
            <w:pPr>
              <w:jc w:val="both"/>
              <w:rPr>
                <w:rFonts w:eastAsiaTheme="minorEastAsia"/>
                <w:szCs w:val="28"/>
              </w:rPr>
            </w:pPr>
            <w:r w:rsidRPr="00630A76">
              <w:rPr>
                <w:rFonts w:eastAsiaTheme="minorEastAsia"/>
                <w:szCs w:val="28"/>
              </w:rPr>
              <w:t>Председатель Совета депутатов</w:t>
            </w:r>
          </w:p>
          <w:p w:rsidR="00F86F2D" w:rsidRPr="00630A76" w:rsidRDefault="00F86F2D" w:rsidP="00E00B62">
            <w:pPr>
              <w:jc w:val="both"/>
              <w:rPr>
                <w:rFonts w:eastAsiaTheme="minorEastAsia"/>
                <w:szCs w:val="28"/>
              </w:rPr>
            </w:pPr>
          </w:p>
          <w:p w:rsidR="00F86F2D" w:rsidRPr="00630A76" w:rsidRDefault="00F86F2D" w:rsidP="00E00B62">
            <w:pPr>
              <w:jc w:val="both"/>
              <w:rPr>
                <w:rFonts w:eastAsiaTheme="minorEastAsia"/>
                <w:szCs w:val="28"/>
              </w:rPr>
            </w:pPr>
            <w:r w:rsidRPr="00630A76">
              <w:rPr>
                <w:rFonts w:eastAsiaTheme="minorEastAsia"/>
                <w:szCs w:val="28"/>
              </w:rPr>
              <w:t>______________С.В.Варфаламеева</w:t>
            </w:r>
          </w:p>
        </w:tc>
      </w:tr>
    </w:tbl>
    <w:p w:rsidR="00D92D3C" w:rsidRDefault="00D92D3C" w:rsidP="00E7075B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D05575" w:rsidRDefault="00D05575" w:rsidP="009519F1">
      <w:pPr>
        <w:rPr>
          <w:rFonts w:ascii="Arial" w:hAnsi="Arial" w:cs="Arial"/>
          <w:b/>
          <w:bCs/>
          <w:sz w:val="26"/>
          <w:szCs w:val="26"/>
        </w:rPr>
      </w:pPr>
    </w:p>
    <w:p w:rsidR="005C4F75" w:rsidRDefault="005C4F75" w:rsidP="005C4F75">
      <w:pPr>
        <w:widowControl w:val="0"/>
        <w:snapToGrid w:val="0"/>
        <w:jc w:val="both"/>
        <w:rPr>
          <w:szCs w:val="28"/>
        </w:rPr>
      </w:pPr>
      <w:r w:rsidRPr="00831E44">
        <w:rPr>
          <w:szCs w:val="28"/>
        </w:rPr>
        <w:t>Разослано: постоянным ком</w:t>
      </w:r>
      <w:r>
        <w:rPr>
          <w:szCs w:val="28"/>
        </w:rPr>
        <w:t>иссиям, прокурору района, в дело.</w:t>
      </w:r>
    </w:p>
    <w:p w:rsidR="00814812" w:rsidRDefault="00814812" w:rsidP="00F86F2D">
      <w:pPr>
        <w:rPr>
          <w:rFonts w:ascii="Arial" w:hAnsi="Arial" w:cs="Arial"/>
          <w:b/>
          <w:bCs/>
          <w:sz w:val="26"/>
          <w:szCs w:val="26"/>
        </w:rPr>
      </w:pPr>
    </w:p>
    <w:p w:rsidR="00814812" w:rsidRPr="005C4F75" w:rsidRDefault="00814812" w:rsidP="00F86F2D">
      <w:pPr>
        <w:pStyle w:val="af"/>
        <w:jc w:val="right"/>
        <w:rPr>
          <w:sz w:val="24"/>
          <w:szCs w:val="24"/>
        </w:rPr>
      </w:pPr>
      <w:r w:rsidRPr="005C4F75">
        <w:rPr>
          <w:sz w:val="24"/>
          <w:szCs w:val="24"/>
        </w:rPr>
        <w:lastRenderedPageBreak/>
        <w:t xml:space="preserve">                                                                                     </w:t>
      </w:r>
      <w:r w:rsidR="006B087C" w:rsidRPr="005C4F75">
        <w:rPr>
          <w:sz w:val="24"/>
          <w:szCs w:val="24"/>
        </w:rPr>
        <w:t xml:space="preserve"> </w:t>
      </w:r>
      <w:r w:rsidRPr="005C4F75">
        <w:rPr>
          <w:sz w:val="24"/>
          <w:szCs w:val="24"/>
        </w:rPr>
        <w:t xml:space="preserve">Приложение  </w:t>
      </w:r>
    </w:p>
    <w:p w:rsidR="00814812" w:rsidRPr="005C4F75" w:rsidRDefault="00814812" w:rsidP="00F86F2D">
      <w:pPr>
        <w:pStyle w:val="af"/>
        <w:jc w:val="right"/>
        <w:rPr>
          <w:sz w:val="24"/>
          <w:szCs w:val="24"/>
        </w:rPr>
      </w:pPr>
      <w:r w:rsidRPr="005C4F75">
        <w:rPr>
          <w:sz w:val="24"/>
          <w:szCs w:val="24"/>
        </w:rPr>
        <w:t xml:space="preserve">                                                      </w:t>
      </w:r>
      <w:r w:rsidR="00F86F2D" w:rsidRPr="005C4F75">
        <w:rPr>
          <w:sz w:val="24"/>
          <w:szCs w:val="24"/>
        </w:rPr>
        <w:t xml:space="preserve">                           к решению Совета </w:t>
      </w:r>
      <w:r w:rsidRPr="005C4F75">
        <w:rPr>
          <w:sz w:val="24"/>
          <w:szCs w:val="24"/>
        </w:rPr>
        <w:t>депутатов</w:t>
      </w:r>
    </w:p>
    <w:p w:rsidR="00814812" w:rsidRPr="005C4F75" w:rsidRDefault="00814812" w:rsidP="00F86F2D">
      <w:pPr>
        <w:pStyle w:val="af"/>
        <w:jc w:val="right"/>
        <w:rPr>
          <w:sz w:val="24"/>
          <w:szCs w:val="24"/>
        </w:rPr>
      </w:pPr>
      <w:r w:rsidRPr="005C4F75">
        <w:rPr>
          <w:sz w:val="24"/>
          <w:szCs w:val="24"/>
        </w:rPr>
        <w:t xml:space="preserve">                                                      </w:t>
      </w:r>
      <w:r w:rsidR="00F86F2D" w:rsidRPr="005C4F75">
        <w:rPr>
          <w:sz w:val="24"/>
          <w:szCs w:val="24"/>
        </w:rPr>
        <w:t xml:space="preserve">                           </w:t>
      </w:r>
      <w:r w:rsidRPr="005C4F75">
        <w:rPr>
          <w:sz w:val="24"/>
          <w:szCs w:val="24"/>
        </w:rPr>
        <w:t xml:space="preserve">муниципального образования </w:t>
      </w:r>
    </w:p>
    <w:p w:rsidR="00814812" w:rsidRPr="005C4F75" w:rsidRDefault="00814812" w:rsidP="00F86F2D">
      <w:pPr>
        <w:pStyle w:val="af"/>
        <w:jc w:val="right"/>
        <w:rPr>
          <w:sz w:val="24"/>
          <w:szCs w:val="24"/>
        </w:rPr>
      </w:pPr>
      <w:r w:rsidRPr="005C4F75">
        <w:rPr>
          <w:sz w:val="24"/>
          <w:szCs w:val="24"/>
        </w:rPr>
        <w:t xml:space="preserve">                                                                                      </w:t>
      </w:r>
      <w:r w:rsidR="00F86F2D" w:rsidRPr="005C4F75">
        <w:rPr>
          <w:sz w:val="24"/>
          <w:szCs w:val="24"/>
        </w:rPr>
        <w:t>Беляе</w:t>
      </w:r>
      <w:r w:rsidR="006B087C" w:rsidRPr="005C4F75">
        <w:rPr>
          <w:sz w:val="24"/>
          <w:szCs w:val="24"/>
        </w:rPr>
        <w:t>вский сельсовет</w:t>
      </w:r>
    </w:p>
    <w:p w:rsidR="00814812" w:rsidRPr="005C4F75" w:rsidRDefault="00814812" w:rsidP="00883166">
      <w:pPr>
        <w:pStyle w:val="af"/>
        <w:jc w:val="right"/>
        <w:rPr>
          <w:sz w:val="24"/>
          <w:szCs w:val="24"/>
        </w:rPr>
      </w:pPr>
      <w:r w:rsidRPr="005C4F75">
        <w:rPr>
          <w:sz w:val="24"/>
          <w:szCs w:val="24"/>
        </w:rPr>
        <w:t xml:space="preserve">                                                                                      от </w:t>
      </w:r>
      <w:r w:rsidR="00EF3DAD">
        <w:rPr>
          <w:sz w:val="24"/>
          <w:szCs w:val="24"/>
        </w:rPr>
        <w:t>19.04</w:t>
      </w:r>
      <w:r w:rsidR="00F86F2D" w:rsidRPr="005C4F75">
        <w:rPr>
          <w:sz w:val="24"/>
          <w:szCs w:val="24"/>
        </w:rPr>
        <w:t>.2024</w:t>
      </w:r>
      <w:r w:rsidRPr="005C4F75">
        <w:rPr>
          <w:sz w:val="24"/>
          <w:szCs w:val="24"/>
        </w:rPr>
        <w:t xml:space="preserve"> № </w:t>
      </w:r>
      <w:r w:rsidR="00D227E5">
        <w:rPr>
          <w:sz w:val="24"/>
          <w:szCs w:val="24"/>
        </w:rPr>
        <w:t>170</w:t>
      </w:r>
      <w:r w:rsidR="00F86F2D" w:rsidRPr="005C4F75">
        <w:rPr>
          <w:sz w:val="24"/>
          <w:szCs w:val="24"/>
        </w:rPr>
        <w:t xml:space="preserve"> </w:t>
      </w:r>
    </w:p>
    <w:p w:rsidR="006B087C" w:rsidRPr="005C4F75" w:rsidRDefault="006B087C" w:rsidP="00814812">
      <w:pPr>
        <w:pStyle w:val="af"/>
        <w:jc w:val="center"/>
        <w:rPr>
          <w:sz w:val="24"/>
          <w:szCs w:val="24"/>
        </w:rPr>
      </w:pPr>
    </w:p>
    <w:p w:rsidR="00431C5F" w:rsidRPr="005C4F75" w:rsidRDefault="00814812" w:rsidP="00814812">
      <w:pPr>
        <w:pStyle w:val="af"/>
        <w:jc w:val="center"/>
        <w:rPr>
          <w:b/>
          <w:sz w:val="24"/>
          <w:szCs w:val="24"/>
        </w:rPr>
      </w:pPr>
      <w:r w:rsidRPr="005C4F75">
        <w:rPr>
          <w:b/>
          <w:sz w:val="24"/>
          <w:szCs w:val="24"/>
        </w:rPr>
        <w:t xml:space="preserve">Положение </w:t>
      </w:r>
    </w:p>
    <w:p w:rsidR="001C12B1" w:rsidRPr="005C4F75" w:rsidRDefault="00431C5F" w:rsidP="00814812">
      <w:pPr>
        <w:pStyle w:val="af"/>
        <w:jc w:val="center"/>
        <w:rPr>
          <w:b/>
          <w:sz w:val="24"/>
          <w:szCs w:val="24"/>
        </w:rPr>
      </w:pPr>
      <w:r w:rsidRPr="005C4F75">
        <w:rPr>
          <w:b/>
          <w:sz w:val="24"/>
          <w:szCs w:val="24"/>
        </w:rPr>
        <w:t>о</w:t>
      </w:r>
      <w:r w:rsidR="00814812" w:rsidRPr="005C4F75">
        <w:rPr>
          <w:b/>
          <w:sz w:val="24"/>
          <w:szCs w:val="24"/>
        </w:rPr>
        <w:t xml:space="preserve"> реестр</w:t>
      </w:r>
      <w:r w:rsidRPr="005C4F75">
        <w:rPr>
          <w:b/>
          <w:sz w:val="24"/>
          <w:szCs w:val="24"/>
        </w:rPr>
        <w:t xml:space="preserve">е </w:t>
      </w:r>
      <w:r w:rsidR="00814812" w:rsidRPr="005C4F75">
        <w:rPr>
          <w:b/>
          <w:sz w:val="24"/>
          <w:szCs w:val="24"/>
        </w:rPr>
        <w:t xml:space="preserve">муниципального имущества </w:t>
      </w:r>
    </w:p>
    <w:p w:rsidR="00814812" w:rsidRPr="005C4F75" w:rsidRDefault="00814812" w:rsidP="00814812">
      <w:pPr>
        <w:pStyle w:val="af"/>
        <w:jc w:val="center"/>
        <w:rPr>
          <w:b/>
          <w:sz w:val="24"/>
          <w:szCs w:val="24"/>
        </w:rPr>
      </w:pPr>
      <w:r w:rsidRPr="005C4F75">
        <w:rPr>
          <w:b/>
          <w:sz w:val="24"/>
          <w:szCs w:val="24"/>
        </w:rPr>
        <w:t xml:space="preserve">муниципального образования </w:t>
      </w:r>
      <w:r w:rsidR="00F86F2D" w:rsidRPr="005C4F75">
        <w:rPr>
          <w:b/>
          <w:sz w:val="24"/>
          <w:szCs w:val="24"/>
        </w:rPr>
        <w:t>Беляе</w:t>
      </w:r>
      <w:r w:rsidR="006B087C" w:rsidRPr="005C4F75">
        <w:rPr>
          <w:b/>
          <w:sz w:val="24"/>
          <w:szCs w:val="24"/>
        </w:rPr>
        <w:t>вский сельсовет</w:t>
      </w:r>
    </w:p>
    <w:p w:rsidR="00814812" w:rsidRPr="005C4F75" w:rsidRDefault="00814812" w:rsidP="00814812">
      <w:pPr>
        <w:shd w:val="clear" w:color="auto" w:fill="FFFFFF"/>
        <w:spacing w:after="255" w:line="270" w:lineRule="atLeast"/>
        <w:outlineLvl w:val="2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814812" w:rsidRPr="005C4F75" w:rsidRDefault="00814812" w:rsidP="00883166">
      <w:pPr>
        <w:pStyle w:val="af"/>
        <w:numPr>
          <w:ilvl w:val="0"/>
          <w:numId w:val="2"/>
        </w:numPr>
        <w:jc w:val="center"/>
        <w:rPr>
          <w:sz w:val="24"/>
          <w:szCs w:val="24"/>
        </w:rPr>
      </w:pPr>
      <w:r w:rsidRPr="005C4F75">
        <w:rPr>
          <w:sz w:val="24"/>
          <w:szCs w:val="24"/>
        </w:rPr>
        <w:t>Общие положения</w:t>
      </w:r>
    </w:p>
    <w:p w:rsidR="00883166" w:rsidRPr="005C4F75" w:rsidRDefault="00883166" w:rsidP="00883166">
      <w:pPr>
        <w:pStyle w:val="af"/>
        <w:ind w:left="1080"/>
        <w:rPr>
          <w:sz w:val="24"/>
          <w:szCs w:val="24"/>
        </w:rPr>
      </w:pPr>
    </w:p>
    <w:p w:rsidR="00814812" w:rsidRPr="005C4F75" w:rsidRDefault="00373596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1. Настоящее</w:t>
      </w:r>
      <w:r w:rsidR="00814812" w:rsidRPr="005C4F75">
        <w:rPr>
          <w:sz w:val="24"/>
          <w:szCs w:val="24"/>
        </w:rPr>
        <w:t xml:space="preserve"> По</w:t>
      </w:r>
      <w:r w:rsidRPr="005C4F75">
        <w:rPr>
          <w:sz w:val="24"/>
          <w:szCs w:val="24"/>
        </w:rPr>
        <w:t>ложение</w:t>
      </w:r>
      <w:r w:rsidR="00814812" w:rsidRPr="005C4F75">
        <w:rPr>
          <w:sz w:val="24"/>
          <w:szCs w:val="24"/>
        </w:rPr>
        <w:t xml:space="preserve"> устанавливает правила ведения реестра муниципального имущества </w:t>
      </w:r>
      <w:r w:rsidR="00F86F2D" w:rsidRPr="005C4F75">
        <w:rPr>
          <w:sz w:val="24"/>
          <w:szCs w:val="24"/>
        </w:rPr>
        <w:t>муниципального</w:t>
      </w:r>
      <w:r w:rsidR="00814812" w:rsidRPr="005C4F75">
        <w:rPr>
          <w:sz w:val="24"/>
          <w:szCs w:val="24"/>
        </w:rPr>
        <w:t xml:space="preserve"> образования </w:t>
      </w:r>
      <w:r w:rsidR="00F86F2D" w:rsidRPr="005C4F75">
        <w:rPr>
          <w:sz w:val="24"/>
          <w:szCs w:val="24"/>
        </w:rPr>
        <w:t>Беляе</w:t>
      </w:r>
      <w:r w:rsidR="006B087C" w:rsidRPr="005C4F75">
        <w:rPr>
          <w:sz w:val="24"/>
          <w:szCs w:val="24"/>
        </w:rPr>
        <w:t xml:space="preserve">вский сельсовет </w:t>
      </w:r>
      <w:r w:rsidR="00814812" w:rsidRPr="005C4F75">
        <w:rPr>
          <w:sz w:val="24"/>
          <w:szCs w:val="24"/>
        </w:rPr>
        <w:t>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</w:t>
      </w:r>
      <w:r w:rsidR="006B087C" w:rsidRPr="005C4F75">
        <w:rPr>
          <w:sz w:val="24"/>
          <w:szCs w:val="24"/>
        </w:rPr>
        <w:t>ем</w:t>
      </w:r>
      <w:r w:rsidRPr="005C4F75">
        <w:rPr>
          <w:sz w:val="24"/>
          <w:szCs w:val="24"/>
        </w:rPr>
        <w:t xml:space="preserve"> </w:t>
      </w:r>
      <w:r w:rsidR="006B087C" w:rsidRPr="005C4F75">
        <w:rPr>
          <w:sz w:val="24"/>
          <w:szCs w:val="24"/>
        </w:rPr>
        <w:t>Совета депутатов муниципального</w:t>
      </w:r>
      <w:r w:rsidR="00F86F2D" w:rsidRPr="005C4F75">
        <w:rPr>
          <w:sz w:val="24"/>
          <w:szCs w:val="24"/>
        </w:rPr>
        <w:t xml:space="preserve"> образования Беляе</w:t>
      </w:r>
      <w:r w:rsidR="006B087C" w:rsidRPr="005C4F75">
        <w:rPr>
          <w:sz w:val="24"/>
          <w:szCs w:val="24"/>
        </w:rPr>
        <w:t>вский сельсовет</w:t>
      </w:r>
      <w:r w:rsidRPr="005C4F75">
        <w:rPr>
          <w:sz w:val="24"/>
          <w:szCs w:val="24"/>
        </w:rPr>
        <w:t>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</w:t>
      </w:r>
      <w:r w:rsidR="006B087C" w:rsidRPr="005C4F75">
        <w:rPr>
          <w:sz w:val="24"/>
          <w:szCs w:val="24"/>
        </w:rPr>
        <w:t>ем</w:t>
      </w:r>
      <w:r w:rsidRPr="005C4F75">
        <w:rPr>
          <w:sz w:val="24"/>
          <w:szCs w:val="24"/>
        </w:rPr>
        <w:t xml:space="preserve"> </w:t>
      </w:r>
      <w:r w:rsidR="006B087C" w:rsidRPr="005C4F75">
        <w:rPr>
          <w:sz w:val="24"/>
          <w:szCs w:val="24"/>
        </w:rPr>
        <w:t>Совет депутатов м</w:t>
      </w:r>
      <w:r w:rsidR="00F86F2D" w:rsidRPr="005C4F75">
        <w:rPr>
          <w:sz w:val="24"/>
          <w:szCs w:val="24"/>
        </w:rPr>
        <w:t>униципального образования Беляе</w:t>
      </w:r>
      <w:r w:rsidR="006B087C" w:rsidRPr="005C4F75">
        <w:rPr>
          <w:sz w:val="24"/>
          <w:szCs w:val="24"/>
        </w:rPr>
        <w:t>вский сельсовет</w:t>
      </w:r>
      <w:r w:rsidRPr="005C4F75">
        <w:rPr>
          <w:sz w:val="24"/>
          <w:szCs w:val="24"/>
        </w:rPr>
        <w:t>.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5. Ведение реестров осуществляется уполномоченным орган</w:t>
      </w:r>
      <w:r w:rsidR="00771CA6" w:rsidRPr="005C4F75">
        <w:rPr>
          <w:sz w:val="24"/>
          <w:szCs w:val="24"/>
        </w:rPr>
        <w:t>ом</w:t>
      </w:r>
      <w:r w:rsidRPr="005C4F75">
        <w:rPr>
          <w:sz w:val="24"/>
          <w:szCs w:val="24"/>
        </w:rPr>
        <w:t xml:space="preserve"> </w:t>
      </w:r>
      <w:r w:rsidR="00771CA6" w:rsidRPr="005C4F75">
        <w:rPr>
          <w:sz w:val="24"/>
          <w:szCs w:val="24"/>
        </w:rPr>
        <w:t xml:space="preserve">– администрацией муниципального образования </w:t>
      </w:r>
      <w:r w:rsidR="00F86F2D" w:rsidRPr="005C4F75">
        <w:rPr>
          <w:sz w:val="24"/>
          <w:szCs w:val="24"/>
        </w:rPr>
        <w:t>Беляе</w:t>
      </w:r>
      <w:r w:rsidR="006B087C" w:rsidRPr="005C4F75">
        <w:rPr>
          <w:sz w:val="24"/>
          <w:szCs w:val="24"/>
        </w:rPr>
        <w:t xml:space="preserve">вский сельсовет </w:t>
      </w:r>
      <w:r w:rsidRPr="005C4F75">
        <w:rPr>
          <w:sz w:val="24"/>
          <w:szCs w:val="24"/>
        </w:rPr>
        <w:t>(далее - уполномоченный орган).</w:t>
      </w:r>
    </w:p>
    <w:p w:rsidR="00DC6841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</w:t>
      </w:r>
      <w:r w:rsidR="0099140B" w:rsidRPr="005C4F75">
        <w:rPr>
          <w:sz w:val="24"/>
          <w:szCs w:val="24"/>
        </w:rPr>
        <w:t>).</w:t>
      </w:r>
    </w:p>
    <w:p w:rsidR="0099140B" w:rsidRPr="005C4F75" w:rsidRDefault="0099140B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lastRenderedPageBreak/>
        <w:t>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на объект учета. Соответственно объекту учета реестровый номер присваивается только один раз.</w:t>
      </w:r>
    </w:p>
    <w:p w:rsidR="0099140B" w:rsidRPr="005C4F75" w:rsidRDefault="00760C03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 xml:space="preserve">Реестровый номер присваивается каждому объекту учета муниципального имущества, который является уникальным для каждого объекта, состоит из </w:t>
      </w:r>
      <w:r w:rsidR="00373596" w:rsidRPr="005C4F75">
        <w:rPr>
          <w:sz w:val="24"/>
          <w:szCs w:val="24"/>
        </w:rPr>
        <w:t>10</w:t>
      </w:r>
      <w:r w:rsidRPr="005C4F75">
        <w:rPr>
          <w:sz w:val="24"/>
          <w:szCs w:val="24"/>
        </w:rPr>
        <w:t xml:space="preserve"> числовых разрядов и формируется по следующему правилу:</w:t>
      </w:r>
    </w:p>
    <w:p w:rsidR="00883166" w:rsidRPr="005C4F75" w:rsidRDefault="00883166" w:rsidP="00F86F2D">
      <w:pPr>
        <w:pStyle w:val="af"/>
        <w:ind w:firstLine="567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6"/>
        <w:gridCol w:w="936"/>
        <w:gridCol w:w="935"/>
        <w:gridCol w:w="935"/>
        <w:gridCol w:w="935"/>
        <w:gridCol w:w="935"/>
        <w:gridCol w:w="935"/>
        <w:gridCol w:w="935"/>
        <w:gridCol w:w="935"/>
        <w:gridCol w:w="927"/>
      </w:tblGrid>
      <w:tr w:rsidR="00373596" w:rsidRPr="005C4F75" w:rsidTr="00373596">
        <w:tc>
          <w:tcPr>
            <w:tcW w:w="988" w:type="dxa"/>
          </w:tcPr>
          <w:p w:rsidR="00373596" w:rsidRPr="005C4F75" w:rsidRDefault="00373596" w:rsidP="00771CA6">
            <w:pPr>
              <w:pStyle w:val="af"/>
              <w:jc w:val="both"/>
              <w:rPr>
                <w:sz w:val="24"/>
                <w:szCs w:val="24"/>
              </w:rPr>
            </w:pPr>
            <w:r w:rsidRPr="005C4F75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373596" w:rsidRPr="005C4F75" w:rsidRDefault="00373596" w:rsidP="00771CA6">
            <w:pPr>
              <w:pStyle w:val="af"/>
              <w:jc w:val="both"/>
              <w:rPr>
                <w:sz w:val="24"/>
                <w:szCs w:val="24"/>
              </w:rPr>
            </w:pPr>
            <w:r w:rsidRPr="005C4F75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373596" w:rsidRPr="005C4F75" w:rsidRDefault="00373596" w:rsidP="00771CA6">
            <w:pPr>
              <w:pStyle w:val="af"/>
              <w:jc w:val="both"/>
              <w:rPr>
                <w:sz w:val="24"/>
                <w:szCs w:val="24"/>
              </w:rPr>
            </w:pPr>
            <w:r w:rsidRPr="005C4F75"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373596" w:rsidRPr="005C4F75" w:rsidRDefault="00373596" w:rsidP="00771CA6">
            <w:pPr>
              <w:pStyle w:val="af"/>
              <w:jc w:val="both"/>
              <w:rPr>
                <w:sz w:val="24"/>
                <w:szCs w:val="24"/>
              </w:rPr>
            </w:pPr>
            <w:r w:rsidRPr="005C4F75"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373596" w:rsidRPr="005C4F75" w:rsidRDefault="00373596" w:rsidP="00771CA6">
            <w:pPr>
              <w:pStyle w:val="af"/>
              <w:jc w:val="both"/>
              <w:rPr>
                <w:sz w:val="24"/>
                <w:szCs w:val="24"/>
              </w:rPr>
            </w:pPr>
            <w:r w:rsidRPr="005C4F75">
              <w:rPr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373596" w:rsidRPr="005C4F75" w:rsidRDefault="00373596" w:rsidP="00771CA6">
            <w:pPr>
              <w:pStyle w:val="af"/>
              <w:jc w:val="both"/>
              <w:rPr>
                <w:sz w:val="24"/>
                <w:szCs w:val="24"/>
              </w:rPr>
            </w:pPr>
            <w:r w:rsidRPr="005C4F75">
              <w:rPr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:rsidR="00373596" w:rsidRPr="005C4F75" w:rsidRDefault="00373596" w:rsidP="00771CA6">
            <w:pPr>
              <w:pStyle w:val="af"/>
              <w:jc w:val="both"/>
              <w:rPr>
                <w:sz w:val="24"/>
                <w:szCs w:val="24"/>
              </w:rPr>
            </w:pPr>
            <w:r w:rsidRPr="005C4F75">
              <w:rPr>
                <w:sz w:val="24"/>
                <w:szCs w:val="24"/>
              </w:rPr>
              <w:t>7</w:t>
            </w:r>
          </w:p>
        </w:tc>
        <w:tc>
          <w:tcPr>
            <w:tcW w:w="987" w:type="dxa"/>
          </w:tcPr>
          <w:p w:rsidR="00373596" w:rsidRPr="005C4F75" w:rsidRDefault="00373596" w:rsidP="00771CA6">
            <w:pPr>
              <w:pStyle w:val="af"/>
              <w:jc w:val="both"/>
              <w:rPr>
                <w:sz w:val="24"/>
                <w:szCs w:val="24"/>
              </w:rPr>
            </w:pPr>
            <w:r w:rsidRPr="005C4F75">
              <w:rPr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:rsidR="00373596" w:rsidRPr="005C4F75" w:rsidRDefault="00373596" w:rsidP="00771CA6">
            <w:pPr>
              <w:pStyle w:val="af"/>
              <w:jc w:val="both"/>
              <w:rPr>
                <w:sz w:val="24"/>
                <w:szCs w:val="24"/>
              </w:rPr>
            </w:pPr>
            <w:r w:rsidRPr="005C4F75">
              <w:rPr>
                <w:sz w:val="24"/>
                <w:szCs w:val="24"/>
              </w:rPr>
              <w:t>9</w:t>
            </w:r>
          </w:p>
        </w:tc>
        <w:tc>
          <w:tcPr>
            <w:tcW w:w="968" w:type="dxa"/>
          </w:tcPr>
          <w:p w:rsidR="00373596" w:rsidRPr="005C4F75" w:rsidRDefault="00373596" w:rsidP="00771CA6">
            <w:pPr>
              <w:pStyle w:val="af"/>
              <w:jc w:val="both"/>
              <w:rPr>
                <w:sz w:val="24"/>
                <w:szCs w:val="24"/>
              </w:rPr>
            </w:pPr>
            <w:r w:rsidRPr="005C4F75">
              <w:rPr>
                <w:sz w:val="24"/>
                <w:szCs w:val="24"/>
              </w:rPr>
              <w:t>10</w:t>
            </w:r>
          </w:p>
        </w:tc>
      </w:tr>
    </w:tbl>
    <w:p w:rsidR="00883166" w:rsidRPr="005C4F75" w:rsidRDefault="00883166" w:rsidP="00F86F2D">
      <w:pPr>
        <w:pStyle w:val="Default"/>
        <w:ind w:firstLine="567"/>
        <w:jc w:val="both"/>
        <w:rPr>
          <w:color w:val="auto"/>
        </w:rPr>
      </w:pPr>
    </w:p>
    <w:p w:rsidR="00000B03" w:rsidRPr="005C4F75" w:rsidRDefault="00A85F4F" w:rsidP="00F86F2D">
      <w:pPr>
        <w:pStyle w:val="Default"/>
        <w:ind w:firstLine="567"/>
        <w:jc w:val="both"/>
        <w:rPr>
          <w:color w:val="auto"/>
        </w:rPr>
      </w:pPr>
      <w:r w:rsidRPr="005C4F75">
        <w:rPr>
          <w:color w:val="auto"/>
        </w:rPr>
        <w:t xml:space="preserve">1) </w:t>
      </w:r>
      <w:r w:rsidR="00000B03" w:rsidRPr="005C4F75">
        <w:rPr>
          <w:color w:val="auto"/>
        </w:rPr>
        <w:t>1,2 разряды – код субъекта Российской Федерации, на территории которого зарегистрировано юридическое лицо</w:t>
      </w:r>
      <w:r w:rsidR="00F86F2D" w:rsidRPr="005C4F75">
        <w:rPr>
          <w:color w:val="auto"/>
        </w:rPr>
        <w:t xml:space="preserve"> </w:t>
      </w:r>
      <w:r w:rsidR="00000B03" w:rsidRPr="005C4F75">
        <w:rPr>
          <w:color w:val="auto"/>
        </w:rPr>
        <w:t xml:space="preserve">(56); </w:t>
      </w:r>
    </w:p>
    <w:p w:rsidR="00000B03" w:rsidRPr="005C4F75" w:rsidRDefault="00A85F4F" w:rsidP="00F86F2D">
      <w:pPr>
        <w:pStyle w:val="Default"/>
        <w:ind w:firstLine="567"/>
        <w:jc w:val="both"/>
        <w:rPr>
          <w:color w:val="auto"/>
        </w:rPr>
      </w:pPr>
      <w:r w:rsidRPr="005C4F75">
        <w:rPr>
          <w:color w:val="auto"/>
        </w:rPr>
        <w:t xml:space="preserve">2) </w:t>
      </w:r>
      <w:r w:rsidR="00000B03" w:rsidRPr="005C4F75">
        <w:rPr>
          <w:color w:val="auto"/>
        </w:rPr>
        <w:t xml:space="preserve">3,4 разряды – код муниципального образования, на территории которого зарегистрировано юридическое лицо, имеющее муниципальное имущество (06); </w:t>
      </w:r>
    </w:p>
    <w:p w:rsidR="00000B03" w:rsidRPr="005C4F75" w:rsidRDefault="00A85F4F" w:rsidP="00F86F2D">
      <w:pPr>
        <w:pStyle w:val="Default"/>
        <w:ind w:firstLine="567"/>
        <w:jc w:val="both"/>
        <w:rPr>
          <w:color w:val="auto"/>
        </w:rPr>
      </w:pPr>
      <w:r w:rsidRPr="005C4F75">
        <w:rPr>
          <w:color w:val="auto"/>
        </w:rPr>
        <w:t xml:space="preserve">3) </w:t>
      </w:r>
      <w:r w:rsidR="00000B03" w:rsidRPr="005C4F75">
        <w:rPr>
          <w:color w:val="auto"/>
        </w:rPr>
        <w:t>5 разряд – признак, характеризующий объект (1-недвижимое имущество, 2- движимое имущество</w:t>
      </w:r>
      <w:r w:rsidRPr="005C4F75">
        <w:rPr>
          <w:color w:val="auto"/>
        </w:rPr>
        <w:t>, 3 - иное имущество</w:t>
      </w:r>
      <w:r w:rsidR="00000B03" w:rsidRPr="005C4F75">
        <w:rPr>
          <w:color w:val="auto"/>
        </w:rPr>
        <w:t xml:space="preserve">); </w:t>
      </w:r>
    </w:p>
    <w:p w:rsidR="00000B03" w:rsidRPr="005C4F75" w:rsidRDefault="00A85F4F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 xml:space="preserve">4) </w:t>
      </w:r>
      <w:r w:rsidR="00000B03" w:rsidRPr="005C4F75">
        <w:rPr>
          <w:sz w:val="24"/>
          <w:szCs w:val="24"/>
        </w:rPr>
        <w:t>6,7,8,9</w:t>
      </w:r>
      <w:r w:rsidR="00373596" w:rsidRPr="005C4F75">
        <w:rPr>
          <w:sz w:val="24"/>
          <w:szCs w:val="24"/>
        </w:rPr>
        <w:t>,10</w:t>
      </w:r>
      <w:r w:rsidR="00000B03" w:rsidRPr="005C4F75">
        <w:rPr>
          <w:sz w:val="24"/>
          <w:szCs w:val="24"/>
        </w:rPr>
        <w:t xml:space="preserve"> разряды – порядковый номер объекта учета муниципального имущества.</w:t>
      </w:r>
      <w:r w:rsidRPr="005C4F75">
        <w:rPr>
          <w:sz w:val="24"/>
          <w:szCs w:val="24"/>
        </w:rPr>
        <w:t xml:space="preserve"> </w:t>
      </w:r>
      <w:r w:rsidR="00000B03" w:rsidRPr="005C4F75">
        <w:rPr>
          <w:sz w:val="24"/>
          <w:szCs w:val="24"/>
        </w:rPr>
        <w:t xml:space="preserve">В неиспользуемых </w:t>
      </w:r>
      <w:r w:rsidRPr="005C4F75">
        <w:rPr>
          <w:sz w:val="24"/>
          <w:szCs w:val="24"/>
        </w:rPr>
        <w:t xml:space="preserve">левых </w:t>
      </w:r>
      <w:r w:rsidR="00000B03" w:rsidRPr="005C4F75">
        <w:rPr>
          <w:sz w:val="24"/>
          <w:szCs w:val="24"/>
        </w:rPr>
        <w:t>разрядах этой группы ставится «0».</w:t>
      </w:r>
    </w:p>
    <w:p w:rsidR="00814812" w:rsidRPr="005C4F75" w:rsidRDefault="00814812" w:rsidP="00771CA6">
      <w:pPr>
        <w:pStyle w:val="af"/>
        <w:ind w:firstLine="708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8. 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</w:t>
      </w:r>
      <w:r w:rsidR="00DC6841" w:rsidRPr="005C4F75">
        <w:rPr>
          <w:sz w:val="24"/>
          <w:szCs w:val="24"/>
        </w:rPr>
        <w:t xml:space="preserve"> </w:t>
      </w:r>
      <w:r w:rsidR="00F86F2D" w:rsidRPr="005C4F75">
        <w:rPr>
          <w:sz w:val="24"/>
          <w:szCs w:val="24"/>
        </w:rPr>
        <w:t>Беляе</w:t>
      </w:r>
      <w:r w:rsidR="00A85F4F" w:rsidRPr="005C4F75">
        <w:rPr>
          <w:sz w:val="24"/>
          <w:szCs w:val="24"/>
        </w:rPr>
        <w:t>вский сельсовет</w:t>
      </w:r>
      <w:r w:rsidRPr="005C4F75">
        <w:rPr>
          <w:sz w:val="24"/>
          <w:szCs w:val="24"/>
        </w:rPr>
        <w:t xml:space="preserve">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</w:t>
      </w:r>
      <w:r w:rsidR="00DC6841" w:rsidRPr="005C4F75">
        <w:rPr>
          <w:sz w:val="24"/>
          <w:szCs w:val="24"/>
        </w:rPr>
        <w:t xml:space="preserve">муниципальному образованию </w:t>
      </w:r>
      <w:r w:rsidR="00F86F2D" w:rsidRPr="005C4F75">
        <w:rPr>
          <w:sz w:val="24"/>
          <w:szCs w:val="24"/>
        </w:rPr>
        <w:t>Беляе</w:t>
      </w:r>
      <w:r w:rsidR="00A85F4F" w:rsidRPr="005C4F75">
        <w:rPr>
          <w:sz w:val="24"/>
          <w:szCs w:val="24"/>
        </w:rPr>
        <w:t>вский сельсовет</w:t>
      </w:r>
      <w:r w:rsidRPr="005C4F75">
        <w:rPr>
          <w:sz w:val="24"/>
          <w:szCs w:val="24"/>
        </w:rPr>
        <w:t>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</w:t>
      </w:r>
      <w:r w:rsidR="008E230A" w:rsidRPr="005C4F75">
        <w:rPr>
          <w:sz w:val="24"/>
          <w:szCs w:val="24"/>
        </w:rPr>
        <w:t xml:space="preserve"> </w:t>
      </w:r>
      <w:r w:rsidR="00F86F2D" w:rsidRPr="005C4F75">
        <w:rPr>
          <w:sz w:val="24"/>
          <w:szCs w:val="24"/>
        </w:rPr>
        <w:t>Беляе</w:t>
      </w:r>
      <w:r w:rsidR="00A85F4F" w:rsidRPr="005C4F75">
        <w:rPr>
          <w:sz w:val="24"/>
          <w:szCs w:val="24"/>
        </w:rPr>
        <w:t>вский сельсовет</w:t>
      </w:r>
      <w:r w:rsidRPr="005C4F75">
        <w:rPr>
          <w:sz w:val="24"/>
          <w:szCs w:val="24"/>
        </w:rPr>
        <w:t>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814812" w:rsidRPr="005C4F75" w:rsidRDefault="00A85F4F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9</w:t>
      </w:r>
      <w:r w:rsidR="00814812" w:rsidRPr="005C4F75">
        <w:rPr>
          <w:sz w:val="24"/>
          <w:szCs w:val="24"/>
        </w:rPr>
        <w:t>. Неотъемлемой частью реестра являются: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а) документы, подтверждающие сведения, включаемые в реестр (далее - подтверждающие документы);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б) иные документы, предусмотренные правовыми актами</w:t>
      </w:r>
      <w:r w:rsidR="00632F0E" w:rsidRPr="005C4F75">
        <w:rPr>
          <w:sz w:val="24"/>
          <w:szCs w:val="24"/>
        </w:rPr>
        <w:t xml:space="preserve"> муниципального образования </w:t>
      </w:r>
      <w:r w:rsidR="00F86F2D" w:rsidRPr="005C4F75">
        <w:rPr>
          <w:sz w:val="24"/>
          <w:szCs w:val="24"/>
        </w:rPr>
        <w:t>Беляе</w:t>
      </w:r>
      <w:r w:rsidR="00A85F4F" w:rsidRPr="005C4F75">
        <w:rPr>
          <w:sz w:val="24"/>
          <w:szCs w:val="24"/>
        </w:rPr>
        <w:t>вский сельсовет</w:t>
      </w:r>
      <w:r w:rsidRPr="005C4F75">
        <w:rPr>
          <w:sz w:val="24"/>
          <w:szCs w:val="24"/>
        </w:rPr>
        <w:t>.</w:t>
      </w:r>
    </w:p>
    <w:p w:rsidR="00814812" w:rsidRPr="005C4F75" w:rsidRDefault="00A85F4F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10</w:t>
      </w:r>
      <w:r w:rsidR="00814812" w:rsidRPr="005C4F75">
        <w:rPr>
          <w:sz w:val="24"/>
          <w:szCs w:val="24"/>
        </w:rPr>
        <w:t>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814812" w:rsidRPr="005C4F75" w:rsidRDefault="00632F0E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Р</w:t>
      </w:r>
      <w:r w:rsidR="00814812" w:rsidRPr="005C4F75">
        <w:rPr>
          <w:sz w:val="24"/>
          <w:szCs w:val="24"/>
        </w:rPr>
        <w:t>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153D27" w:rsidRPr="005C4F75" w:rsidRDefault="00153D27" w:rsidP="00814812">
      <w:pPr>
        <w:pStyle w:val="af"/>
        <w:jc w:val="both"/>
        <w:rPr>
          <w:sz w:val="24"/>
          <w:szCs w:val="24"/>
        </w:rPr>
      </w:pPr>
    </w:p>
    <w:p w:rsidR="00814812" w:rsidRPr="005C4F75" w:rsidRDefault="00814812" w:rsidP="00153D27">
      <w:pPr>
        <w:pStyle w:val="af"/>
        <w:jc w:val="center"/>
        <w:rPr>
          <w:sz w:val="24"/>
          <w:szCs w:val="24"/>
        </w:rPr>
      </w:pPr>
      <w:r w:rsidRPr="005C4F75">
        <w:rPr>
          <w:sz w:val="24"/>
          <w:szCs w:val="24"/>
        </w:rPr>
        <w:t>II. Состав сведений, подлежащих отражению в реестре</w:t>
      </w:r>
    </w:p>
    <w:p w:rsidR="00153D27" w:rsidRPr="005C4F75" w:rsidRDefault="00153D27" w:rsidP="00F86F2D">
      <w:pPr>
        <w:pStyle w:val="af"/>
        <w:tabs>
          <w:tab w:val="left" w:pos="709"/>
        </w:tabs>
        <w:ind w:firstLine="567"/>
        <w:jc w:val="center"/>
        <w:rPr>
          <w:sz w:val="24"/>
          <w:szCs w:val="24"/>
        </w:rPr>
      </w:pPr>
    </w:p>
    <w:p w:rsidR="00814812" w:rsidRPr="005C4F75" w:rsidRDefault="00814812" w:rsidP="00F86F2D">
      <w:pPr>
        <w:pStyle w:val="af"/>
        <w:tabs>
          <w:tab w:val="left" w:pos="709"/>
        </w:tabs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lastRenderedPageBreak/>
        <w:t>1</w:t>
      </w:r>
      <w:r w:rsidR="00A85F4F" w:rsidRPr="005C4F75">
        <w:rPr>
          <w:sz w:val="24"/>
          <w:szCs w:val="24"/>
        </w:rPr>
        <w:t>1</w:t>
      </w:r>
      <w:r w:rsidRPr="005C4F75">
        <w:rPr>
          <w:sz w:val="24"/>
          <w:szCs w:val="24"/>
        </w:rPr>
        <w:t>. Реестр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:rsidR="00814812" w:rsidRPr="005C4F75" w:rsidRDefault="00814812" w:rsidP="00F86F2D">
      <w:pPr>
        <w:pStyle w:val="af"/>
        <w:tabs>
          <w:tab w:val="left" w:pos="709"/>
        </w:tabs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1</w:t>
      </w:r>
      <w:r w:rsidR="00A85F4F" w:rsidRPr="005C4F75">
        <w:rPr>
          <w:sz w:val="24"/>
          <w:szCs w:val="24"/>
        </w:rPr>
        <w:t>2</w:t>
      </w:r>
      <w:r w:rsidRPr="005C4F75">
        <w:rPr>
          <w:sz w:val="24"/>
          <w:szCs w:val="24"/>
        </w:rPr>
        <w:t>. В раздел 1 вносятся сведения о недвижимом имуществе.</w:t>
      </w:r>
    </w:p>
    <w:p w:rsidR="00814812" w:rsidRPr="005C4F75" w:rsidRDefault="00814812" w:rsidP="00F86F2D">
      <w:pPr>
        <w:pStyle w:val="af"/>
        <w:tabs>
          <w:tab w:val="left" w:pos="709"/>
        </w:tabs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В подраздел 1.1 раздела 1 реестра вносятся сведения о земельных участках, в том числе:</w:t>
      </w:r>
    </w:p>
    <w:p w:rsidR="00814812" w:rsidRPr="005C4F75" w:rsidRDefault="00814812" w:rsidP="00F86F2D">
      <w:pPr>
        <w:pStyle w:val="af"/>
        <w:tabs>
          <w:tab w:val="left" w:pos="709"/>
        </w:tabs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наименование земельного участка;</w:t>
      </w:r>
    </w:p>
    <w:p w:rsidR="00814812" w:rsidRPr="005C4F75" w:rsidRDefault="00814812" w:rsidP="00F86F2D">
      <w:pPr>
        <w:pStyle w:val="af"/>
        <w:tabs>
          <w:tab w:val="left" w:pos="709"/>
        </w:tabs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814812" w:rsidRPr="005C4F75" w:rsidRDefault="00814812" w:rsidP="00F86F2D">
      <w:pPr>
        <w:pStyle w:val="af"/>
        <w:tabs>
          <w:tab w:val="left" w:pos="709"/>
        </w:tabs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кадастровый номер земельного участка (с датой присвоения);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 стоимости земельного участка;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 произведенном улучшении земельного участка;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иные сведения (при необходимости).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вид объекта учета;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наименование объекта учета;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назначение объекта учета;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адрес (местоположение) объекта учета (с указанием кода ОКТМО);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кадастровый номер объекта учета (с датой присвоения);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 правообладателе;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инвентарный номер объекта учета;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 стоимости объекта учета;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 лице, в пользу которого установлены ограничения (обременения);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иные сведения (при необходимости).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В подраздел 1.3 раздела 1 реестра вносятся сведения о помещениях, машино-местах и иных объектах, отнесенных законом к недвижимости, в том числе: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вид объекта учета;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наименование объекта учета;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назначение объекта учета;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адрес (местоположение) объекта учета (с указанием кода ОКТМО);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кадастровый номер объекта учета (с датой присвоения);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 правообладателе;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инвентарный номер объекта учета;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 стоимости объекта учета;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 лице, в пользу которого установлены ограничения (обременения);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иные сведения (при необходимости).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вид объекта учета;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наименование объекта учета;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назначение объекта учета;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порт (место) регистрации и (или) место (аэродром) базирования (с указанием кода ОКТМО);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регистрационный номер (с датой присвоения);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 правообладателе;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 стоимости судна;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 произведенных ремонте, модернизации судна;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 лице, в пользу которого установлены ограничения (обременения);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иные сведения (при необходимости).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В раздел 2 вносятся сведения о движимом и ином имуществе.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В подраздел 2.1 раздела 2 реестра вносятся сведения об акциях, в том числе: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 правообладателе;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 лице, в пользу которого установлены ограничения (обременения);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иные сведения (при необходимости).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доля (вклад) в уставном (складочном) капитале хозяйственного общества, товарищества в процентах;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 правообладателе;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 лице, в пользу которого установлены ограничения (обременения);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иные сведения (при необходимости).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наименование движимого имущества (иного имущества);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lastRenderedPageBreak/>
        <w:t>сведения об объекте учета, в том числе: марка, модель, год выпуска, инвентарный номер;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 правообладателе;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 стоимости;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814812" w:rsidRPr="005C4F75" w:rsidRDefault="00814812" w:rsidP="00F86F2D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 лице, в пользу которого установлены ограничения (обременения);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иные сведения (при необходимости).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размер доли в праве общей долевой собственности на объекты недвижимого и (или) движимого имущества;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 стоимости доли;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 правообладателе;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 лице, в пользу которого установлены ограничения (обременения);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иные сведения (при необходимости).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сведения о правообладателях;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реестровый номер объектов учета, принадлежащих на соответствующем вещном праве;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иные сведения (при необходимости).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1</w:t>
      </w:r>
      <w:r w:rsidR="00A85F4F" w:rsidRPr="005C4F75">
        <w:rPr>
          <w:sz w:val="24"/>
          <w:szCs w:val="24"/>
        </w:rPr>
        <w:t>3</w:t>
      </w:r>
      <w:r w:rsidRPr="005C4F75">
        <w:rPr>
          <w:sz w:val="24"/>
          <w:szCs w:val="24"/>
        </w:rPr>
        <w:t>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Ведение учета объекта учета без указания стоимостной оценки не допускается.</w:t>
      </w:r>
    </w:p>
    <w:p w:rsidR="001048C5" w:rsidRPr="005C4F75" w:rsidRDefault="001048C5" w:rsidP="001048C5">
      <w:pPr>
        <w:pStyle w:val="af"/>
        <w:ind w:firstLine="708"/>
        <w:jc w:val="both"/>
        <w:rPr>
          <w:sz w:val="24"/>
          <w:szCs w:val="24"/>
        </w:rPr>
      </w:pPr>
    </w:p>
    <w:p w:rsidR="00814812" w:rsidRPr="005C4F75" w:rsidRDefault="00814812" w:rsidP="00DA6B8D">
      <w:pPr>
        <w:pStyle w:val="af"/>
        <w:ind w:firstLine="708"/>
        <w:jc w:val="center"/>
        <w:rPr>
          <w:sz w:val="24"/>
          <w:szCs w:val="24"/>
        </w:rPr>
      </w:pPr>
      <w:r w:rsidRPr="005C4F75">
        <w:rPr>
          <w:sz w:val="24"/>
          <w:szCs w:val="24"/>
        </w:rPr>
        <w:t>III. Порядок учета муниципального имущества</w:t>
      </w:r>
    </w:p>
    <w:p w:rsidR="001048C5" w:rsidRPr="005C4F75" w:rsidRDefault="001048C5" w:rsidP="001048C5">
      <w:pPr>
        <w:pStyle w:val="af"/>
        <w:ind w:firstLine="708"/>
        <w:jc w:val="both"/>
        <w:rPr>
          <w:sz w:val="24"/>
          <w:szCs w:val="24"/>
        </w:rPr>
      </w:pP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lastRenderedPageBreak/>
        <w:t>1</w:t>
      </w:r>
      <w:r w:rsidR="00A85F4F" w:rsidRPr="005C4F75">
        <w:rPr>
          <w:sz w:val="24"/>
          <w:szCs w:val="24"/>
        </w:rPr>
        <w:t>4</w:t>
      </w:r>
      <w:r w:rsidRPr="005C4F75">
        <w:rPr>
          <w:sz w:val="24"/>
          <w:szCs w:val="24"/>
        </w:rPr>
        <w:t>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1</w:t>
      </w:r>
      <w:r w:rsidR="00A85F4F" w:rsidRPr="005C4F75">
        <w:rPr>
          <w:sz w:val="24"/>
          <w:szCs w:val="24"/>
        </w:rPr>
        <w:t>5</w:t>
      </w:r>
      <w:r w:rsidRPr="005C4F75">
        <w:rPr>
          <w:sz w:val="24"/>
          <w:szCs w:val="24"/>
        </w:rPr>
        <w:t>. 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1</w:t>
      </w:r>
      <w:r w:rsidR="00A85F4F" w:rsidRPr="005C4F75">
        <w:rPr>
          <w:sz w:val="24"/>
          <w:szCs w:val="24"/>
        </w:rPr>
        <w:t>6</w:t>
      </w:r>
      <w:r w:rsidRPr="005C4F75">
        <w:rPr>
          <w:sz w:val="24"/>
          <w:szCs w:val="24"/>
        </w:rPr>
        <w:t>. 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Если изменения касаются сведений о нескольких объектах учета, то правообладатель направляет заявление и документы, указанные в </w:t>
      </w:r>
      <w:hyperlink r:id="rId8" w:anchor="1017" w:history="1">
        <w:r w:rsidRPr="005C4F75">
          <w:rPr>
            <w:sz w:val="24"/>
            <w:szCs w:val="24"/>
          </w:rPr>
          <w:t>абзаце первом</w:t>
        </w:r>
      </w:hyperlink>
      <w:r w:rsidRPr="005C4F75">
        <w:rPr>
          <w:sz w:val="24"/>
          <w:szCs w:val="24"/>
        </w:rPr>
        <w:t> настоящего пункта, в отношении каждого объекта учета.</w:t>
      </w:r>
    </w:p>
    <w:p w:rsidR="00814812" w:rsidRPr="005C4F75" w:rsidRDefault="00A85F4F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17</w:t>
      </w:r>
      <w:r w:rsidR="00814812" w:rsidRPr="005C4F75">
        <w:rPr>
          <w:sz w:val="24"/>
          <w:szCs w:val="24"/>
        </w:rPr>
        <w:t>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</w:t>
      </w:r>
      <w:hyperlink r:id="rId9" w:anchor="1018" w:history="1">
        <w:r w:rsidRPr="005C4F75">
          <w:rPr>
            <w:sz w:val="24"/>
            <w:szCs w:val="24"/>
          </w:rPr>
          <w:t>абзаце первом</w:t>
        </w:r>
      </w:hyperlink>
      <w:r w:rsidRPr="005C4F75">
        <w:rPr>
          <w:sz w:val="24"/>
          <w:szCs w:val="24"/>
        </w:rPr>
        <w:t> настоящего пункта, в отношении каждого объекта учета.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1</w:t>
      </w:r>
      <w:r w:rsidR="00A85F4F" w:rsidRPr="005C4F75">
        <w:rPr>
          <w:sz w:val="24"/>
          <w:szCs w:val="24"/>
        </w:rPr>
        <w:t>8</w:t>
      </w:r>
      <w:r w:rsidRPr="005C4F75">
        <w:rPr>
          <w:sz w:val="24"/>
          <w:szCs w:val="24"/>
        </w:rPr>
        <w:t>. 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814812" w:rsidRPr="005C4F75" w:rsidRDefault="00A85F4F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19</w:t>
      </w:r>
      <w:r w:rsidR="00814812" w:rsidRPr="005C4F75">
        <w:rPr>
          <w:sz w:val="24"/>
          <w:szCs w:val="24"/>
        </w:rPr>
        <w:t>. Сведения об объекте учета, заявления и документы, указанные в </w:t>
      </w:r>
      <w:hyperlink r:id="rId10" w:anchor="1015" w:history="1">
        <w:r w:rsidR="00814812" w:rsidRPr="005C4F75">
          <w:rPr>
            <w:sz w:val="24"/>
            <w:szCs w:val="24"/>
          </w:rPr>
          <w:t>пунктах 1</w:t>
        </w:r>
        <w:r w:rsidR="00D05575" w:rsidRPr="005C4F75">
          <w:rPr>
            <w:sz w:val="24"/>
            <w:szCs w:val="24"/>
          </w:rPr>
          <w:t>4</w:t>
        </w:r>
        <w:r w:rsidR="00814812" w:rsidRPr="005C4F75">
          <w:rPr>
            <w:sz w:val="24"/>
            <w:szCs w:val="24"/>
          </w:rPr>
          <w:t xml:space="preserve"> - 1</w:t>
        </w:r>
        <w:r w:rsidR="00D05575" w:rsidRPr="005C4F75">
          <w:rPr>
            <w:sz w:val="24"/>
            <w:szCs w:val="24"/>
          </w:rPr>
          <w:t>7</w:t>
        </w:r>
      </w:hyperlink>
      <w:r w:rsidR="00814812" w:rsidRPr="005C4F75">
        <w:rPr>
          <w:sz w:val="24"/>
          <w:szCs w:val="24"/>
        </w:rPr>
        <w:t> настоящего По</w:t>
      </w:r>
      <w:r w:rsidR="00D05575" w:rsidRPr="005C4F75">
        <w:rPr>
          <w:sz w:val="24"/>
          <w:szCs w:val="24"/>
        </w:rPr>
        <w:t>ложения</w:t>
      </w:r>
      <w:r w:rsidR="00814812" w:rsidRPr="005C4F75">
        <w:rPr>
          <w:sz w:val="24"/>
          <w:szCs w:val="24"/>
        </w:rPr>
        <w:t xml:space="preserve">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</w:t>
      </w:r>
      <w:r w:rsidR="00814812" w:rsidRPr="005C4F75">
        <w:rPr>
          <w:sz w:val="24"/>
          <w:szCs w:val="24"/>
        </w:rPr>
        <w:lastRenderedPageBreak/>
        <w:t>квалифицированной электронной подписи уполномоченным должностным лицом правообладателя.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2</w:t>
      </w:r>
      <w:r w:rsidR="00A85F4F" w:rsidRPr="005C4F75">
        <w:rPr>
          <w:sz w:val="24"/>
          <w:szCs w:val="24"/>
        </w:rPr>
        <w:t>0</w:t>
      </w:r>
      <w:r w:rsidRPr="005C4F75">
        <w:rPr>
          <w:sz w:val="24"/>
          <w:szCs w:val="24"/>
        </w:rPr>
        <w:t>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2</w:t>
      </w:r>
      <w:r w:rsidR="00A85F4F" w:rsidRPr="005C4F75">
        <w:rPr>
          <w:sz w:val="24"/>
          <w:szCs w:val="24"/>
        </w:rPr>
        <w:t>1</w:t>
      </w:r>
      <w:r w:rsidRPr="005C4F75">
        <w:rPr>
          <w:sz w:val="24"/>
          <w:szCs w:val="24"/>
        </w:rPr>
        <w:t>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в) о приостановлении процедуры учета в реестре объекта учета в следующих случаях: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установлены неполнота и (или) недостоверность содержащихся в документах правообладателя сведений;</w:t>
      </w:r>
    </w:p>
    <w:p w:rsidR="00814812" w:rsidRPr="005C4F75" w:rsidRDefault="00814812" w:rsidP="00814812">
      <w:pPr>
        <w:pStyle w:val="af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документы, представленные правообладателем, не соответствуют требованиям, установленным настоящим По</w:t>
      </w:r>
      <w:r w:rsidR="00D05575" w:rsidRPr="005C4F75">
        <w:rPr>
          <w:sz w:val="24"/>
          <w:szCs w:val="24"/>
        </w:rPr>
        <w:t>ложением</w:t>
      </w:r>
      <w:r w:rsidRPr="005C4F75">
        <w:rPr>
          <w:sz w:val="24"/>
          <w:szCs w:val="24"/>
        </w:rPr>
        <w:t>, законодательством Российской Федерации и правовыми актами органов местного самоуправления.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В случае принятия уполномоченным органом решения, предусмотренного </w:t>
      </w:r>
      <w:hyperlink r:id="rId11" w:anchor="1223" w:history="1">
        <w:r w:rsidRPr="005C4F75">
          <w:rPr>
            <w:sz w:val="24"/>
            <w:szCs w:val="24"/>
          </w:rPr>
          <w:t>подпунктом "в"</w:t>
        </w:r>
      </w:hyperlink>
      <w:r w:rsidRPr="005C4F75">
        <w:rPr>
          <w:sz w:val="24"/>
          <w:szCs w:val="24"/>
        </w:rPr>
        <w:t> 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2</w:t>
      </w:r>
      <w:r w:rsidR="00A85F4F" w:rsidRPr="005C4F75">
        <w:rPr>
          <w:sz w:val="24"/>
          <w:szCs w:val="24"/>
        </w:rPr>
        <w:t>2</w:t>
      </w:r>
      <w:r w:rsidRPr="005C4F75">
        <w:rPr>
          <w:sz w:val="24"/>
          <w:szCs w:val="24"/>
        </w:rPr>
        <w:t>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а) вносит в реестр сведения об объекте учета, в том числе о правообладателях (при наличии);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2</w:t>
      </w:r>
      <w:r w:rsidR="00A85F4F" w:rsidRPr="005C4F75">
        <w:rPr>
          <w:sz w:val="24"/>
          <w:szCs w:val="24"/>
        </w:rPr>
        <w:t>3</w:t>
      </w:r>
      <w:r w:rsidRPr="005C4F75">
        <w:rPr>
          <w:sz w:val="24"/>
          <w:szCs w:val="24"/>
        </w:rPr>
        <w:t>. 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 уполномоченным органом в порядке, установленном </w:t>
      </w:r>
      <w:hyperlink r:id="rId12" w:anchor="1015" w:history="1">
        <w:r w:rsidRPr="005C4F75">
          <w:rPr>
            <w:sz w:val="24"/>
            <w:szCs w:val="24"/>
          </w:rPr>
          <w:t>пунктами 1</w:t>
        </w:r>
        <w:r w:rsidR="00D05575" w:rsidRPr="005C4F75">
          <w:rPr>
            <w:sz w:val="24"/>
            <w:szCs w:val="24"/>
          </w:rPr>
          <w:t>4</w:t>
        </w:r>
        <w:r w:rsidRPr="005C4F75">
          <w:rPr>
            <w:sz w:val="24"/>
            <w:szCs w:val="24"/>
          </w:rPr>
          <w:t xml:space="preserve"> - 2</w:t>
        </w:r>
      </w:hyperlink>
      <w:r w:rsidR="00D05575" w:rsidRPr="005C4F75">
        <w:rPr>
          <w:sz w:val="24"/>
          <w:szCs w:val="24"/>
        </w:rPr>
        <w:t>2</w:t>
      </w:r>
      <w:r w:rsidRPr="005C4F75">
        <w:rPr>
          <w:sz w:val="24"/>
          <w:szCs w:val="24"/>
        </w:rPr>
        <w:t> настоящего По</w:t>
      </w:r>
      <w:r w:rsidR="00D05575" w:rsidRPr="005C4F75">
        <w:rPr>
          <w:sz w:val="24"/>
          <w:szCs w:val="24"/>
        </w:rPr>
        <w:t>ложения</w:t>
      </w:r>
      <w:r w:rsidRPr="005C4F75">
        <w:rPr>
          <w:sz w:val="24"/>
          <w:szCs w:val="24"/>
        </w:rPr>
        <w:t>.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lastRenderedPageBreak/>
        <w:t>2</w:t>
      </w:r>
      <w:r w:rsidR="00A85F4F" w:rsidRPr="005C4F75">
        <w:rPr>
          <w:sz w:val="24"/>
          <w:szCs w:val="24"/>
        </w:rPr>
        <w:t>4</w:t>
      </w:r>
      <w:r w:rsidRPr="005C4F75">
        <w:rPr>
          <w:sz w:val="24"/>
          <w:szCs w:val="24"/>
        </w:rPr>
        <w:t>. Заявления, обращение и требования, предусмотренные настоящим По</w:t>
      </w:r>
      <w:r w:rsidR="00D05575" w:rsidRPr="005C4F75">
        <w:rPr>
          <w:sz w:val="24"/>
          <w:szCs w:val="24"/>
        </w:rPr>
        <w:t>ложением</w:t>
      </w:r>
      <w:r w:rsidRPr="005C4F75">
        <w:rPr>
          <w:sz w:val="24"/>
          <w:szCs w:val="24"/>
        </w:rPr>
        <w:t>, направляются в порядке и по формам, определ</w:t>
      </w:r>
      <w:r w:rsidR="00DA6B8D" w:rsidRPr="005C4F75">
        <w:rPr>
          <w:sz w:val="24"/>
          <w:szCs w:val="24"/>
        </w:rPr>
        <w:t xml:space="preserve">енным нормативно-правовыми актами муниципального образования </w:t>
      </w:r>
      <w:r w:rsidR="00F86F2D" w:rsidRPr="005C4F75">
        <w:rPr>
          <w:sz w:val="24"/>
          <w:szCs w:val="24"/>
        </w:rPr>
        <w:t>Беляе</w:t>
      </w:r>
      <w:r w:rsidR="00D05575" w:rsidRPr="005C4F75">
        <w:rPr>
          <w:sz w:val="24"/>
          <w:szCs w:val="24"/>
        </w:rPr>
        <w:t>вский сельсовет</w:t>
      </w:r>
      <w:r w:rsidR="00DA6B8D" w:rsidRPr="005C4F75">
        <w:rPr>
          <w:sz w:val="24"/>
          <w:szCs w:val="24"/>
        </w:rPr>
        <w:t>.</w:t>
      </w:r>
    </w:p>
    <w:p w:rsidR="00E85389" w:rsidRPr="005C4F75" w:rsidRDefault="00E85389" w:rsidP="00E85389">
      <w:pPr>
        <w:pStyle w:val="af"/>
        <w:ind w:firstLine="708"/>
        <w:jc w:val="both"/>
        <w:rPr>
          <w:sz w:val="24"/>
          <w:szCs w:val="24"/>
        </w:rPr>
      </w:pPr>
    </w:p>
    <w:p w:rsidR="00814812" w:rsidRPr="005C4F75" w:rsidRDefault="00814812" w:rsidP="00E85389">
      <w:pPr>
        <w:pStyle w:val="af"/>
        <w:jc w:val="center"/>
        <w:rPr>
          <w:sz w:val="24"/>
          <w:szCs w:val="24"/>
        </w:rPr>
      </w:pPr>
      <w:r w:rsidRPr="005C4F75">
        <w:rPr>
          <w:sz w:val="24"/>
          <w:szCs w:val="24"/>
        </w:rPr>
        <w:t>IV. Предоставление информации из реестра</w:t>
      </w:r>
    </w:p>
    <w:p w:rsidR="00E85389" w:rsidRPr="005C4F75" w:rsidRDefault="00E85389" w:rsidP="00E85389">
      <w:pPr>
        <w:pStyle w:val="af"/>
        <w:ind w:firstLine="708"/>
        <w:jc w:val="both"/>
        <w:rPr>
          <w:sz w:val="24"/>
          <w:szCs w:val="24"/>
        </w:rPr>
      </w:pPr>
      <w:bookmarkStart w:id="1" w:name="1027"/>
      <w:bookmarkStart w:id="2" w:name="1"/>
      <w:bookmarkEnd w:id="1"/>
      <w:bookmarkEnd w:id="2"/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2</w:t>
      </w:r>
      <w:r w:rsidR="00A85F4F" w:rsidRPr="005C4F75">
        <w:rPr>
          <w:sz w:val="24"/>
          <w:szCs w:val="24"/>
        </w:rPr>
        <w:t>5</w:t>
      </w:r>
      <w:r w:rsidRPr="005C4F75">
        <w:rPr>
          <w:sz w:val="24"/>
          <w:szCs w:val="24"/>
        </w:rPr>
        <w:t>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Уполномоченный орган вправе предоставлять документы,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 </w:t>
      </w:r>
      <w:hyperlink r:id="rId13" w:anchor="1029" w:history="1">
        <w:r w:rsidRPr="005C4F75">
          <w:rPr>
            <w:sz w:val="24"/>
            <w:szCs w:val="24"/>
          </w:rPr>
          <w:t>пунктом 2</w:t>
        </w:r>
        <w:r w:rsidR="00D05575" w:rsidRPr="005C4F75">
          <w:rPr>
            <w:sz w:val="24"/>
            <w:szCs w:val="24"/>
          </w:rPr>
          <w:t>7</w:t>
        </w:r>
      </w:hyperlink>
      <w:r w:rsidRPr="005C4F75">
        <w:rPr>
          <w:sz w:val="24"/>
          <w:szCs w:val="24"/>
        </w:rPr>
        <w:t> настоящего По</w:t>
      </w:r>
      <w:r w:rsidR="00D05575" w:rsidRPr="005C4F75">
        <w:rPr>
          <w:sz w:val="24"/>
          <w:szCs w:val="24"/>
        </w:rPr>
        <w:t>ложения</w:t>
      </w:r>
      <w:r w:rsidRPr="005C4F75">
        <w:rPr>
          <w:sz w:val="24"/>
          <w:szCs w:val="24"/>
        </w:rPr>
        <w:t>.</w:t>
      </w:r>
    </w:p>
    <w:p w:rsidR="00D05575" w:rsidRPr="005C4F75" w:rsidRDefault="00DA6B8D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2</w:t>
      </w:r>
      <w:r w:rsidR="00D05575" w:rsidRPr="005C4F75">
        <w:rPr>
          <w:sz w:val="24"/>
          <w:szCs w:val="24"/>
        </w:rPr>
        <w:t>6</w:t>
      </w:r>
      <w:r w:rsidR="00814812" w:rsidRPr="005C4F75">
        <w:rPr>
          <w:sz w:val="24"/>
          <w:szCs w:val="24"/>
        </w:rPr>
        <w:t xml:space="preserve">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</w:t>
      </w:r>
      <w:r w:rsidR="00D05575" w:rsidRPr="005C4F75">
        <w:rPr>
          <w:sz w:val="24"/>
          <w:szCs w:val="24"/>
        </w:rPr>
        <w:t>устанавливается уполномоченном органом самостоятельно.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814812" w:rsidRPr="005C4F75" w:rsidRDefault="00814812" w:rsidP="00883166">
      <w:pPr>
        <w:pStyle w:val="af"/>
        <w:ind w:firstLine="567"/>
        <w:jc w:val="both"/>
        <w:rPr>
          <w:sz w:val="24"/>
          <w:szCs w:val="24"/>
        </w:rPr>
      </w:pPr>
      <w:r w:rsidRPr="005C4F75">
        <w:rPr>
          <w:sz w:val="24"/>
          <w:szCs w:val="24"/>
        </w:rPr>
        <w:t>2</w:t>
      </w:r>
      <w:r w:rsidR="00D05575" w:rsidRPr="005C4F75">
        <w:rPr>
          <w:sz w:val="24"/>
          <w:szCs w:val="24"/>
        </w:rPr>
        <w:t>7</w:t>
      </w:r>
      <w:r w:rsidRPr="005C4F75">
        <w:rPr>
          <w:sz w:val="24"/>
          <w:szCs w:val="24"/>
        </w:rPr>
        <w:t>.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:rsidR="00E85389" w:rsidRPr="005C4F75" w:rsidRDefault="00E85389" w:rsidP="00814812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4"/>
          <w:szCs w:val="24"/>
        </w:rPr>
      </w:pPr>
    </w:p>
    <w:p w:rsidR="00E85389" w:rsidRPr="005C4F75" w:rsidRDefault="00E85389" w:rsidP="00814812">
      <w:pPr>
        <w:shd w:val="clear" w:color="auto" w:fill="FFFFFF"/>
        <w:spacing w:after="255" w:line="270" w:lineRule="atLeast"/>
        <w:rPr>
          <w:rFonts w:ascii="Arial" w:hAnsi="Arial" w:cs="Arial"/>
          <w:color w:val="333333"/>
          <w:sz w:val="24"/>
          <w:szCs w:val="24"/>
        </w:rPr>
      </w:pPr>
    </w:p>
    <w:sectPr w:rsidR="00E85389" w:rsidRPr="005C4F75" w:rsidSect="00F86F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F67" w:rsidRDefault="00416F67" w:rsidP="00D206B8">
      <w:r>
        <w:separator/>
      </w:r>
    </w:p>
  </w:endnote>
  <w:endnote w:type="continuationSeparator" w:id="0">
    <w:p w:rsidR="00416F67" w:rsidRDefault="00416F67" w:rsidP="00D2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F67" w:rsidRDefault="00416F67" w:rsidP="00D206B8">
      <w:r>
        <w:separator/>
      </w:r>
    </w:p>
  </w:footnote>
  <w:footnote w:type="continuationSeparator" w:id="0">
    <w:p w:rsidR="00416F67" w:rsidRDefault="00416F67" w:rsidP="00D2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http://www.garant.ru/files/3/0/995603/pict232-71431440.png" style="width:4.5pt;height:5.25pt;visibility:visible;mso-wrap-style:square" o:bullet="t">
        <v:imagedata r:id="rId1" o:title="pict232-71431440"/>
      </v:shape>
    </w:pict>
  </w:numPicBullet>
  <w:numPicBullet w:numPicBulletId="1">
    <w:pict>
      <v:shape id="_x0000_i1043" type="#_x0000_t75" alt="http://www.garant.ru/files/3/0/995603/pict229-71431440.png" style="width:4.5pt;height:4.5pt;visibility:visible;mso-wrap-style:square" o:bullet="t">
        <v:imagedata r:id="rId2" o:title="pict229-71431440"/>
      </v:shape>
    </w:pict>
  </w:numPicBullet>
  <w:abstractNum w:abstractNumId="0" w15:restartNumberingAfterBreak="0">
    <w:nsid w:val="267811D6"/>
    <w:multiLevelType w:val="hybridMultilevel"/>
    <w:tmpl w:val="C234C742"/>
    <w:lvl w:ilvl="0" w:tplc="ACCCAA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861E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8855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904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5CA9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56FF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82B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C283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98FD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6DE3FDD"/>
    <w:multiLevelType w:val="hybridMultilevel"/>
    <w:tmpl w:val="76FE4F04"/>
    <w:lvl w:ilvl="0" w:tplc="DE8C5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58"/>
    <w:rsid w:val="000002B1"/>
    <w:rsid w:val="00000B03"/>
    <w:rsid w:val="00004CEE"/>
    <w:rsid w:val="00010160"/>
    <w:rsid w:val="000246D9"/>
    <w:rsid w:val="000268FE"/>
    <w:rsid w:val="0003177F"/>
    <w:rsid w:val="0005792F"/>
    <w:rsid w:val="000604DF"/>
    <w:rsid w:val="0007052B"/>
    <w:rsid w:val="0007304F"/>
    <w:rsid w:val="0007544E"/>
    <w:rsid w:val="00075764"/>
    <w:rsid w:val="00077131"/>
    <w:rsid w:val="00092343"/>
    <w:rsid w:val="00093FC6"/>
    <w:rsid w:val="0009562F"/>
    <w:rsid w:val="000966F1"/>
    <w:rsid w:val="000A44CA"/>
    <w:rsid w:val="000B2658"/>
    <w:rsid w:val="000B303A"/>
    <w:rsid w:val="000B5A53"/>
    <w:rsid w:val="000B5E4E"/>
    <w:rsid w:val="000C5D38"/>
    <w:rsid w:val="000D33B5"/>
    <w:rsid w:val="000D4B52"/>
    <w:rsid w:val="001048C5"/>
    <w:rsid w:val="00123515"/>
    <w:rsid w:val="00127122"/>
    <w:rsid w:val="00132952"/>
    <w:rsid w:val="00153D27"/>
    <w:rsid w:val="00155049"/>
    <w:rsid w:val="00157BF4"/>
    <w:rsid w:val="00163C58"/>
    <w:rsid w:val="00166AEA"/>
    <w:rsid w:val="00183A50"/>
    <w:rsid w:val="00187A1F"/>
    <w:rsid w:val="00187CF5"/>
    <w:rsid w:val="001903B4"/>
    <w:rsid w:val="001A1658"/>
    <w:rsid w:val="001B3BB1"/>
    <w:rsid w:val="001B4240"/>
    <w:rsid w:val="001C12B1"/>
    <w:rsid w:val="001C6D16"/>
    <w:rsid w:val="001E3B42"/>
    <w:rsid w:val="001F333B"/>
    <w:rsid w:val="001F4396"/>
    <w:rsid w:val="001F4B79"/>
    <w:rsid w:val="002023E1"/>
    <w:rsid w:val="002069EF"/>
    <w:rsid w:val="00211974"/>
    <w:rsid w:val="0021672A"/>
    <w:rsid w:val="00217D1F"/>
    <w:rsid w:val="00223321"/>
    <w:rsid w:val="00232713"/>
    <w:rsid w:val="00254658"/>
    <w:rsid w:val="00264AC5"/>
    <w:rsid w:val="002750D5"/>
    <w:rsid w:val="00290C7F"/>
    <w:rsid w:val="00291BB0"/>
    <w:rsid w:val="002A3F9B"/>
    <w:rsid w:val="002A465E"/>
    <w:rsid w:val="002A6005"/>
    <w:rsid w:val="002B5EDA"/>
    <w:rsid w:val="002B6E80"/>
    <w:rsid w:val="002C37AF"/>
    <w:rsid w:val="002C78E5"/>
    <w:rsid w:val="002E444C"/>
    <w:rsid w:val="0030171B"/>
    <w:rsid w:val="00305382"/>
    <w:rsid w:val="003163BD"/>
    <w:rsid w:val="00317684"/>
    <w:rsid w:val="0032480C"/>
    <w:rsid w:val="00332D0A"/>
    <w:rsid w:val="00344B48"/>
    <w:rsid w:val="00353430"/>
    <w:rsid w:val="00356415"/>
    <w:rsid w:val="00365E8D"/>
    <w:rsid w:val="00371E5B"/>
    <w:rsid w:val="00373596"/>
    <w:rsid w:val="003776FC"/>
    <w:rsid w:val="003802E0"/>
    <w:rsid w:val="00380E7B"/>
    <w:rsid w:val="003843A7"/>
    <w:rsid w:val="003951FB"/>
    <w:rsid w:val="00395F54"/>
    <w:rsid w:val="003D471D"/>
    <w:rsid w:val="003F04C4"/>
    <w:rsid w:val="003F0720"/>
    <w:rsid w:val="003F20DA"/>
    <w:rsid w:val="003F215E"/>
    <w:rsid w:val="003F31EC"/>
    <w:rsid w:val="003F574D"/>
    <w:rsid w:val="00400A82"/>
    <w:rsid w:val="00400F4B"/>
    <w:rsid w:val="00401C19"/>
    <w:rsid w:val="0040201A"/>
    <w:rsid w:val="00404BB6"/>
    <w:rsid w:val="0040673F"/>
    <w:rsid w:val="00406F7B"/>
    <w:rsid w:val="0041156B"/>
    <w:rsid w:val="0041550F"/>
    <w:rsid w:val="00415C76"/>
    <w:rsid w:val="00416F67"/>
    <w:rsid w:val="004178D7"/>
    <w:rsid w:val="00420A07"/>
    <w:rsid w:val="00426DD8"/>
    <w:rsid w:val="00431C5F"/>
    <w:rsid w:val="004354F8"/>
    <w:rsid w:val="00441D4F"/>
    <w:rsid w:val="00450A6B"/>
    <w:rsid w:val="00462BF9"/>
    <w:rsid w:val="004635CB"/>
    <w:rsid w:val="00474116"/>
    <w:rsid w:val="00475E2F"/>
    <w:rsid w:val="004836B9"/>
    <w:rsid w:val="00484845"/>
    <w:rsid w:val="00486DD6"/>
    <w:rsid w:val="0049633B"/>
    <w:rsid w:val="00496A3C"/>
    <w:rsid w:val="004A1EF8"/>
    <w:rsid w:val="004B6808"/>
    <w:rsid w:val="004B79FF"/>
    <w:rsid w:val="004C1F6D"/>
    <w:rsid w:val="004C4122"/>
    <w:rsid w:val="004C5CDC"/>
    <w:rsid w:val="004C746B"/>
    <w:rsid w:val="004D50C8"/>
    <w:rsid w:val="004F1961"/>
    <w:rsid w:val="004F6316"/>
    <w:rsid w:val="00501D38"/>
    <w:rsid w:val="00514CF9"/>
    <w:rsid w:val="005160A4"/>
    <w:rsid w:val="0051752F"/>
    <w:rsid w:val="00521E62"/>
    <w:rsid w:val="00521F2A"/>
    <w:rsid w:val="00523DB5"/>
    <w:rsid w:val="005347B5"/>
    <w:rsid w:val="00537515"/>
    <w:rsid w:val="005813D3"/>
    <w:rsid w:val="00587003"/>
    <w:rsid w:val="00592770"/>
    <w:rsid w:val="00595898"/>
    <w:rsid w:val="005965E8"/>
    <w:rsid w:val="0059757F"/>
    <w:rsid w:val="0059785B"/>
    <w:rsid w:val="005A01A8"/>
    <w:rsid w:val="005A2C82"/>
    <w:rsid w:val="005B29A5"/>
    <w:rsid w:val="005C4F75"/>
    <w:rsid w:val="005C6BA1"/>
    <w:rsid w:val="005D1705"/>
    <w:rsid w:val="00602195"/>
    <w:rsid w:val="00605FB9"/>
    <w:rsid w:val="00606288"/>
    <w:rsid w:val="00615E3C"/>
    <w:rsid w:val="00616923"/>
    <w:rsid w:val="00617924"/>
    <w:rsid w:val="00622519"/>
    <w:rsid w:val="00632F0E"/>
    <w:rsid w:val="00642FC3"/>
    <w:rsid w:val="00644AFC"/>
    <w:rsid w:val="006609FF"/>
    <w:rsid w:val="00661A68"/>
    <w:rsid w:val="006628FB"/>
    <w:rsid w:val="0066698A"/>
    <w:rsid w:val="00670F80"/>
    <w:rsid w:val="00686B55"/>
    <w:rsid w:val="006967D3"/>
    <w:rsid w:val="006A27F1"/>
    <w:rsid w:val="006A72C4"/>
    <w:rsid w:val="006B087C"/>
    <w:rsid w:val="006B3709"/>
    <w:rsid w:val="006B61BF"/>
    <w:rsid w:val="006B798D"/>
    <w:rsid w:val="006C69B4"/>
    <w:rsid w:val="006D3994"/>
    <w:rsid w:val="006D6ED2"/>
    <w:rsid w:val="006E0826"/>
    <w:rsid w:val="006E1268"/>
    <w:rsid w:val="006F3C9C"/>
    <w:rsid w:val="007006D6"/>
    <w:rsid w:val="00711CE2"/>
    <w:rsid w:val="00740F0B"/>
    <w:rsid w:val="00752057"/>
    <w:rsid w:val="00753106"/>
    <w:rsid w:val="00760C03"/>
    <w:rsid w:val="00767AFE"/>
    <w:rsid w:val="00771CA6"/>
    <w:rsid w:val="00790778"/>
    <w:rsid w:val="007939A3"/>
    <w:rsid w:val="007943E8"/>
    <w:rsid w:val="0079497D"/>
    <w:rsid w:val="007B1308"/>
    <w:rsid w:val="007C65B8"/>
    <w:rsid w:val="007E057D"/>
    <w:rsid w:val="007E1331"/>
    <w:rsid w:val="00811033"/>
    <w:rsid w:val="00813518"/>
    <w:rsid w:val="00814812"/>
    <w:rsid w:val="008170F3"/>
    <w:rsid w:val="0083085A"/>
    <w:rsid w:val="00856BA7"/>
    <w:rsid w:val="00880FE0"/>
    <w:rsid w:val="00881E7E"/>
    <w:rsid w:val="00883166"/>
    <w:rsid w:val="00896AAB"/>
    <w:rsid w:val="008D31BD"/>
    <w:rsid w:val="008E230A"/>
    <w:rsid w:val="008F789A"/>
    <w:rsid w:val="009011BF"/>
    <w:rsid w:val="00906F5E"/>
    <w:rsid w:val="0090730C"/>
    <w:rsid w:val="00911EBA"/>
    <w:rsid w:val="009136D3"/>
    <w:rsid w:val="0092046F"/>
    <w:rsid w:val="0093186F"/>
    <w:rsid w:val="00932366"/>
    <w:rsid w:val="009341DB"/>
    <w:rsid w:val="00941483"/>
    <w:rsid w:val="009519F1"/>
    <w:rsid w:val="00971079"/>
    <w:rsid w:val="00974418"/>
    <w:rsid w:val="00976BD0"/>
    <w:rsid w:val="00981CBA"/>
    <w:rsid w:val="009865FC"/>
    <w:rsid w:val="0099140B"/>
    <w:rsid w:val="00993056"/>
    <w:rsid w:val="00994852"/>
    <w:rsid w:val="00997F77"/>
    <w:rsid w:val="009A6B8F"/>
    <w:rsid w:val="009A77FB"/>
    <w:rsid w:val="009A7A93"/>
    <w:rsid w:val="009B1F27"/>
    <w:rsid w:val="009C14A9"/>
    <w:rsid w:val="009D2DDA"/>
    <w:rsid w:val="009E2FDC"/>
    <w:rsid w:val="009E43C7"/>
    <w:rsid w:val="009F24CF"/>
    <w:rsid w:val="009F5559"/>
    <w:rsid w:val="009F7175"/>
    <w:rsid w:val="00A11086"/>
    <w:rsid w:val="00A11643"/>
    <w:rsid w:val="00A12A87"/>
    <w:rsid w:val="00A240A9"/>
    <w:rsid w:val="00A36648"/>
    <w:rsid w:val="00A40FCD"/>
    <w:rsid w:val="00A41140"/>
    <w:rsid w:val="00A513C5"/>
    <w:rsid w:val="00A634FF"/>
    <w:rsid w:val="00A75DBB"/>
    <w:rsid w:val="00A81ED1"/>
    <w:rsid w:val="00A84660"/>
    <w:rsid w:val="00A85F4F"/>
    <w:rsid w:val="00A921B9"/>
    <w:rsid w:val="00A92A3A"/>
    <w:rsid w:val="00A95226"/>
    <w:rsid w:val="00AC080C"/>
    <w:rsid w:val="00AC0A27"/>
    <w:rsid w:val="00AC1123"/>
    <w:rsid w:val="00AD362C"/>
    <w:rsid w:val="00AE0C0C"/>
    <w:rsid w:val="00AE1448"/>
    <w:rsid w:val="00AE7A9F"/>
    <w:rsid w:val="00AF565D"/>
    <w:rsid w:val="00B0405E"/>
    <w:rsid w:val="00B05626"/>
    <w:rsid w:val="00B228F9"/>
    <w:rsid w:val="00B2627F"/>
    <w:rsid w:val="00B32736"/>
    <w:rsid w:val="00B353AA"/>
    <w:rsid w:val="00B67344"/>
    <w:rsid w:val="00B75F8E"/>
    <w:rsid w:val="00B81D20"/>
    <w:rsid w:val="00B926B3"/>
    <w:rsid w:val="00B93B32"/>
    <w:rsid w:val="00BA379C"/>
    <w:rsid w:val="00BB1ADE"/>
    <w:rsid w:val="00BB4B9F"/>
    <w:rsid w:val="00BD0FB7"/>
    <w:rsid w:val="00BF45FF"/>
    <w:rsid w:val="00BF6696"/>
    <w:rsid w:val="00C065D7"/>
    <w:rsid w:val="00C06A8E"/>
    <w:rsid w:val="00C10FF5"/>
    <w:rsid w:val="00C23B33"/>
    <w:rsid w:val="00C23BAB"/>
    <w:rsid w:val="00C73371"/>
    <w:rsid w:val="00C82034"/>
    <w:rsid w:val="00CB17D1"/>
    <w:rsid w:val="00CC6D06"/>
    <w:rsid w:val="00CD2DBF"/>
    <w:rsid w:val="00CF37D5"/>
    <w:rsid w:val="00CF66F1"/>
    <w:rsid w:val="00D03C67"/>
    <w:rsid w:val="00D05575"/>
    <w:rsid w:val="00D206B8"/>
    <w:rsid w:val="00D21F61"/>
    <w:rsid w:val="00D227E5"/>
    <w:rsid w:val="00D26A95"/>
    <w:rsid w:val="00D3000E"/>
    <w:rsid w:val="00D428AA"/>
    <w:rsid w:val="00D4337F"/>
    <w:rsid w:val="00D60937"/>
    <w:rsid w:val="00D61579"/>
    <w:rsid w:val="00D77783"/>
    <w:rsid w:val="00D92D3C"/>
    <w:rsid w:val="00D94B86"/>
    <w:rsid w:val="00DA1E50"/>
    <w:rsid w:val="00DA3D09"/>
    <w:rsid w:val="00DA6B8D"/>
    <w:rsid w:val="00DB0F32"/>
    <w:rsid w:val="00DB5101"/>
    <w:rsid w:val="00DC6841"/>
    <w:rsid w:val="00DC6C65"/>
    <w:rsid w:val="00DD14CD"/>
    <w:rsid w:val="00DE6D8C"/>
    <w:rsid w:val="00E226D7"/>
    <w:rsid w:val="00E571D0"/>
    <w:rsid w:val="00E706E4"/>
    <w:rsid w:val="00E7075B"/>
    <w:rsid w:val="00E71F0E"/>
    <w:rsid w:val="00E75071"/>
    <w:rsid w:val="00E85389"/>
    <w:rsid w:val="00EA1074"/>
    <w:rsid w:val="00EA2030"/>
    <w:rsid w:val="00EA53B7"/>
    <w:rsid w:val="00EA541B"/>
    <w:rsid w:val="00EB0BA6"/>
    <w:rsid w:val="00EB276D"/>
    <w:rsid w:val="00EC41D5"/>
    <w:rsid w:val="00EE0877"/>
    <w:rsid w:val="00EF2EA0"/>
    <w:rsid w:val="00EF3DAD"/>
    <w:rsid w:val="00F0006F"/>
    <w:rsid w:val="00F03132"/>
    <w:rsid w:val="00F03781"/>
    <w:rsid w:val="00F04777"/>
    <w:rsid w:val="00F20523"/>
    <w:rsid w:val="00F2189E"/>
    <w:rsid w:val="00F414BA"/>
    <w:rsid w:val="00F5530B"/>
    <w:rsid w:val="00F559F3"/>
    <w:rsid w:val="00F77E5F"/>
    <w:rsid w:val="00F86F2D"/>
    <w:rsid w:val="00F87D00"/>
    <w:rsid w:val="00F91E21"/>
    <w:rsid w:val="00FA12E7"/>
    <w:rsid w:val="00FA41B3"/>
    <w:rsid w:val="00FC7686"/>
    <w:rsid w:val="00FE247F"/>
    <w:rsid w:val="00FE76EB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3345"/>
  <w15:docId w15:val="{3F2E1188-3BD1-49AC-8FBF-6A59A29D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C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3C58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163C58"/>
    <w:pPr>
      <w:keepNext/>
      <w:jc w:val="center"/>
      <w:outlineLvl w:val="1"/>
    </w:pPr>
  </w:style>
  <w:style w:type="paragraph" w:styleId="4">
    <w:name w:val="heading 4"/>
    <w:basedOn w:val="a"/>
    <w:next w:val="a"/>
    <w:link w:val="40"/>
    <w:unhideWhenUsed/>
    <w:qFormat/>
    <w:rsid w:val="00163C58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C5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3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3C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163C58"/>
    <w:pPr>
      <w:jc w:val="both"/>
    </w:pPr>
  </w:style>
  <w:style w:type="character" w:customStyle="1" w:styleId="a4">
    <w:name w:val="Основной текст Знак"/>
    <w:basedOn w:val="a0"/>
    <w:link w:val="a3"/>
    <w:rsid w:val="00163C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163C58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163C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3C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C5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01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D206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6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206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206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Гипертекстовая ссылка"/>
    <w:basedOn w:val="a0"/>
    <w:rsid w:val="00D03C67"/>
    <w:rPr>
      <w:color w:val="008000"/>
      <w:sz w:val="20"/>
      <w:szCs w:val="20"/>
      <w:u w:val="single"/>
    </w:rPr>
  </w:style>
  <w:style w:type="paragraph" w:styleId="af">
    <w:name w:val="No Spacing"/>
    <w:uiPriority w:val="1"/>
    <w:qFormat/>
    <w:rsid w:val="00D03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83085A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4F6316"/>
    <w:rPr>
      <w:color w:val="0000FF"/>
      <w:u w:val="single"/>
    </w:rPr>
  </w:style>
  <w:style w:type="paragraph" w:customStyle="1" w:styleId="s1">
    <w:name w:val="s_1"/>
    <w:basedOn w:val="a"/>
    <w:rsid w:val="004F631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5813D3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" TargetMode="External"/><Relationship Id="rId13" Type="http://schemas.openxmlformats.org/officeDocument/2006/relationships/hyperlink" Target="https://www.garant.ru/products/ipo/prime/doc/40802368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rant.ru/products/ipo/prime/doc/40802368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0802368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40802368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8023687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A31C2-0C2D-4AE8-8F6E-31A1B61C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10</Pages>
  <Words>4657</Words>
  <Characters>26546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Беляевский район</Company>
  <LinksUpToDate>false</LinksUpToDate>
  <CharactersWithSpaces>31141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Михайловна Бучнева</dc:creator>
  <cp:lastModifiedBy>User</cp:lastModifiedBy>
  <cp:revision>9</cp:revision>
  <cp:lastPrinted>2024-04-21T08:27:00Z</cp:lastPrinted>
  <dcterms:created xsi:type="dcterms:W3CDTF">2024-03-20T08:16:00Z</dcterms:created>
  <dcterms:modified xsi:type="dcterms:W3CDTF">2024-04-21T08:27:00Z</dcterms:modified>
</cp:coreProperties>
</file>