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BF3CD6" w:rsidRDefault="00BF3CD6" w:rsidP="00B5698A">
      <w:pPr>
        <w:tabs>
          <w:tab w:val="left" w:pos="3420"/>
        </w:tabs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8D7D55" w:rsidRPr="008C53BC" w:rsidRDefault="00B5698A" w:rsidP="00B5698A">
      <w:pPr>
        <w:tabs>
          <w:tab w:val="left" w:pos="3420"/>
        </w:tabs>
        <w:jc w:val="center"/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</w:pPr>
      <w:r w:rsidRPr="008C53BC"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  <w:t>Уважаемые жители села Беляевка!</w:t>
      </w:r>
    </w:p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43312A" w:rsidRPr="0043312A" w:rsidRDefault="00332700" w:rsidP="0043312A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В период с </w:t>
      </w:r>
      <w:r w:rsidR="00CF6E43">
        <w:rPr>
          <w:rFonts w:ascii="Times New Roman" w:hAnsi="Times New Roman" w:cs="Times New Roman"/>
          <w:color w:val="222222"/>
          <w:sz w:val="28"/>
          <w:szCs w:val="28"/>
        </w:rPr>
        <w:t>06</w:t>
      </w:r>
      <w:r w:rsidR="00326F95" w:rsidRPr="00471A59">
        <w:rPr>
          <w:rFonts w:ascii="Times New Roman" w:hAnsi="Times New Roman" w:cs="Times New Roman"/>
          <w:sz w:val="28"/>
          <w:szCs w:val="28"/>
        </w:rPr>
        <w:t>.</w:t>
      </w:r>
      <w:r w:rsidR="004D3A0B">
        <w:rPr>
          <w:rFonts w:ascii="Times New Roman" w:hAnsi="Times New Roman" w:cs="Times New Roman"/>
          <w:sz w:val="28"/>
          <w:szCs w:val="28"/>
        </w:rPr>
        <w:t>0</w:t>
      </w:r>
      <w:r w:rsidR="007640C3">
        <w:rPr>
          <w:rFonts w:ascii="Times New Roman" w:hAnsi="Times New Roman" w:cs="Times New Roman"/>
          <w:sz w:val="28"/>
          <w:szCs w:val="28"/>
        </w:rPr>
        <w:t>5</w:t>
      </w:r>
      <w:r w:rsidR="00326F95">
        <w:rPr>
          <w:rFonts w:ascii="Times New Roman" w:hAnsi="Times New Roman" w:cs="Times New Roman"/>
          <w:color w:val="222222"/>
          <w:sz w:val="28"/>
          <w:szCs w:val="28"/>
        </w:rPr>
        <w:t>.20</w:t>
      </w:r>
      <w:r w:rsidR="00663D8C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CF6E43">
        <w:rPr>
          <w:rFonts w:ascii="Times New Roman" w:hAnsi="Times New Roman" w:cs="Times New Roman"/>
          <w:color w:val="222222"/>
          <w:sz w:val="28"/>
          <w:szCs w:val="28"/>
        </w:rPr>
        <w:t>4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по </w:t>
      </w:r>
      <w:r w:rsidR="007640C3">
        <w:rPr>
          <w:rFonts w:ascii="Times New Roman" w:hAnsi="Times New Roman" w:cs="Times New Roman"/>
          <w:color w:val="222222"/>
          <w:sz w:val="28"/>
          <w:szCs w:val="28"/>
        </w:rPr>
        <w:t>05</w:t>
      </w:r>
      <w:r w:rsidR="00960BE9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4E1F04">
        <w:rPr>
          <w:rFonts w:ascii="Times New Roman" w:hAnsi="Times New Roman" w:cs="Times New Roman"/>
          <w:color w:val="222222"/>
          <w:sz w:val="28"/>
          <w:szCs w:val="28"/>
        </w:rPr>
        <w:t>0</w:t>
      </w:r>
      <w:r w:rsidR="007640C3">
        <w:rPr>
          <w:rFonts w:ascii="Times New Roman" w:hAnsi="Times New Roman" w:cs="Times New Roman"/>
          <w:color w:val="222222"/>
          <w:sz w:val="28"/>
          <w:szCs w:val="28"/>
        </w:rPr>
        <w:t>6</w:t>
      </w:r>
      <w:r w:rsidR="00326F95">
        <w:rPr>
          <w:rFonts w:ascii="Times New Roman" w:hAnsi="Times New Roman" w:cs="Times New Roman"/>
          <w:color w:val="222222"/>
          <w:sz w:val="28"/>
          <w:szCs w:val="28"/>
        </w:rPr>
        <w:t>.20</w:t>
      </w:r>
      <w:r w:rsidR="004E1F04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CF6E43">
        <w:rPr>
          <w:rFonts w:ascii="Times New Roman" w:hAnsi="Times New Roman" w:cs="Times New Roman"/>
          <w:color w:val="222222"/>
          <w:sz w:val="28"/>
          <w:szCs w:val="28"/>
        </w:rPr>
        <w:t>4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будут проводит</w:t>
      </w:r>
      <w:r w:rsidR="008D7D55">
        <w:rPr>
          <w:rFonts w:ascii="Times New Roman" w:hAnsi="Times New Roman" w:cs="Times New Roman"/>
          <w:color w:val="222222"/>
          <w:sz w:val="28"/>
          <w:szCs w:val="28"/>
        </w:rPr>
        <w:t>ь</w:t>
      </w:r>
      <w:r w:rsidR="00DA3CBC">
        <w:rPr>
          <w:rFonts w:ascii="Times New Roman" w:hAnsi="Times New Roman" w:cs="Times New Roman"/>
          <w:color w:val="222222"/>
          <w:sz w:val="28"/>
          <w:szCs w:val="28"/>
        </w:rPr>
        <w:t>ся публичное слушание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по </w:t>
      </w:r>
      <w:r w:rsidR="00596DF3">
        <w:rPr>
          <w:rFonts w:ascii="Times New Roman" w:hAnsi="Times New Roman" w:cs="Times New Roman"/>
          <w:color w:val="222222"/>
          <w:sz w:val="28"/>
          <w:szCs w:val="28"/>
        </w:rPr>
        <w:t>вопрос</w:t>
      </w:r>
      <w:r w:rsidR="00045FF5">
        <w:rPr>
          <w:rFonts w:ascii="Times New Roman" w:hAnsi="Times New Roman" w:cs="Times New Roman"/>
          <w:color w:val="222222"/>
          <w:sz w:val="28"/>
          <w:szCs w:val="28"/>
        </w:rPr>
        <w:t>у</w:t>
      </w:r>
      <w:r w:rsidR="0043312A"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: </w:t>
      </w:r>
    </w:p>
    <w:p w:rsidR="00CF6E43" w:rsidRPr="00071E67" w:rsidRDefault="004E1F04" w:rsidP="00CF6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52635"/>
          <w:sz w:val="28"/>
          <w:szCs w:val="28"/>
        </w:rPr>
        <w:t xml:space="preserve">- </w:t>
      </w:r>
      <w:r w:rsidR="00CF6E43">
        <w:rPr>
          <w:rFonts w:ascii="Times New Roman" w:hAnsi="Times New Roman" w:cs="Times New Roman"/>
          <w:sz w:val="28"/>
          <w:szCs w:val="28"/>
        </w:rPr>
        <w:t>в</w:t>
      </w:r>
      <w:r w:rsidR="00CF6E43" w:rsidRPr="00071E67">
        <w:rPr>
          <w:rFonts w:ascii="Times New Roman" w:hAnsi="Times New Roman" w:cs="Times New Roman"/>
          <w:sz w:val="28"/>
          <w:szCs w:val="28"/>
        </w:rPr>
        <w:t>нести в статью 24.1 части 3 Правил Землепользования и застройки муниципального образования Беляевский сельсовет Беляевского района Оренбургской области следующие изменения:</w:t>
      </w:r>
    </w:p>
    <w:p w:rsidR="0071459D" w:rsidRPr="00CF6E43" w:rsidRDefault="00CF6E43" w:rsidP="00CF6E43">
      <w:pPr>
        <w:pStyle w:val="a5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071E67">
        <w:rPr>
          <w:rFonts w:ascii="Times New Roman" w:hAnsi="Times New Roman" w:cs="Times New Roman"/>
          <w:sz w:val="28"/>
          <w:szCs w:val="28"/>
        </w:rPr>
        <w:t>– дополнить условно-разрешенный вид использования земельного участка в те</w:t>
      </w:r>
      <w:r>
        <w:rPr>
          <w:rFonts w:ascii="Times New Roman" w:hAnsi="Times New Roman" w:cs="Times New Roman"/>
          <w:sz w:val="28"/>
          <w:szCs w:val="28"/>
        </w:rPr>
        <w:t xml:space="preserve">рриториальной зоне </w:t>
      </w:r>
      <w:r w:rsidR="007640C3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-1 пунктом </w:t>
      </w:r>
      <w:r w:rsidR="007640C3">
        <w:rPr>
          <w:rFonts w:ascii="Times New Roman" w:hAnsi="Times New Roman" w:cs="Times New Roman"/>
          <w:sz w:val="28"/>
          <w:szCs w:val="28"/>
        </w:rPr>
        <w:t>8</w:t>
      </w:r>
      <w:r w:rsidRPr="00071E67">
        <w:rPr>
          <w:rFonts w:ascii="Times New Roman" w:hAnsi="Times New Roman" w:cs="Times New Roman"/>
          <w:sz w:val="28"/>
          <w:szCs w:val="28"/>
        </w:rPr>
        <w:t>.</w:t>
      </w:r>
      <w:r w:rsidR="007640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0C3">
        <w:rPr>
          <w:rFonts w:ascii="Times New Roman" w:hAnsi="Times New Roman" w:cs="Times New Roman"/>
          <w:sz w:val="28"/>
          <w:szCs w:val="28"/>
        </w:rPr>
        <w:t xml:space="preserve">«Обеспечение внутреннего правопорядка» </w:t>
      </w:r>
      <w:r w:rsidR="007640C3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р</w:t>
      </w:r>
      <w:r w:rsidR="007640C3" w:rsidRPr="007640C3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 xml:space="preserve">азмещение объектов капитального строительства, необходимых для подготовки и поддержания в готовности органов внутренних дел, </w:t>
      </w:r>
      <w:proofErr w:type="spellStart"/>
      <w:r w:rsidR="007640C3" w:rsidRPr="007640C3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Росгвардии</w:t>
      </w:r>
      <w:proofErr w:type="spellEnd"/>
      <w:r w:rsidR="007640C3" w:rsidRPr="007640C3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</w:r>
      <w:proofErr w:type="gramEnd"/>
    </w:p>
    <w:p w:rsidR="008D7D55" w:rsidRDefault="008D7D55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С материалами дела заинтересованные лица могут 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ознакомиться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по адресу: Оренбургская область, Беляевский райо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н, </w:t>
      </w:r>
      <w:proofErr w:type="gramStart"/>
      <w:r w:rsidR="00851680">
        <w:rPr>
          <w:rFonts w:ascii="Times New Roman" w:hAnsi="Times New Roman" w:cs="Times New Roman"/>
          <w:color w:val="222222"/>
          <w:sz w:val="28"/>
          <w:szCs w:val="28"/>
        </w:rPr>
        <w:t>с</w:t>
      </w:r>
      <w:proofErr w:type="gramEnd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proofErr w:type="gramStart"/>
      <w:r w:rsidR="00851680">
        <w:rPr>
          <w:rFonts w:ascii="Times New Roman" w:hAnsi="Times New Roman" w:cs="Times New Roman"/>
          <w:color w:val="222222"/>
          <w:sz w:val="28"/>
          <w:szCs w:val="28"/>
        </w:rPr>
        <w:t>Беляевка</w:t>
      </w:r>
      <w:proofErr w:type="gramEnd"/>
      <w:r w:rsidR="00851680">
        <w:rPr>
          <w:rFonts w:ascii="Times New Roman" w:hAnsi="Times New Roman" w:cs="Times New Roman"/>
          <w:color w:val="222222"/>
          <w:sz w:val="28"/>
          <w:szCs w:val="28"/>
        </w:rPr>
        <w:t>, ул. Банковска</w:t>
      </w:r>
      <w:r w:rsidR="00C13839">
        <w:rPr>
          <w:rFonts w:ascii="Times New Roman" w:hAnsi="Times New Roman" w:cs="Times New Roman"/>
          <w:color w:val="222222"/>
          <w:sz w:val="28"/>
          <w:szCs w:val="28"/>
        </w:rPr>
        <w:t>я</w:t>
      </w:r>
      <w:bookmarkStart w:id="0" w:name="_GoBack"/>
      <w:bookmarkEnd w:id="0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>д.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9 в здании администрации Беляевского 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сельсовета кабинет специалистов. Справки </w:t>
      </w:r>
      <w:proofErr w:type="gramStart"/>
      <w:r w:rsidR="00851680">
        <w:rPr>
          <w:rFonts w:ascii="Times New Roman" w:hAnsi="Times New Roman" w:cs="Times New Roman"/>
          <w:color w:val="222222"/>
          <w:sz w:val="28"/>
          <w:szCs w:val="28"/>
        </w:rPr>
        <w:t>по</w:t>
      </w:r>
      <w:proofErr w:type="gramEnd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 тел. 2-11</w:t>
      </w:r>
      <w:r>
        <w:rPr>
          <w:rFonts w:ascii="Times New Roman" w:hAnsi="Times New Roman" w:cs="Times New Roman"/>
          <w:color w:val="222222"/>
          <w:sz w:val="28"/>
          <w:szCs w:val="28"/>
        </w:rPr>
        <w:t>-88.</w:t>
      </w:r>
    </w:p>
    <w:p w:rsidR="00A35D07" w:rsidRDefault="00A35D07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Дата проведения пу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бличного слушания </w:t>
      </w:r>
      <w:r w:rsidR="007640C3">
        <w:rPr>
          <w:rFonts w:ascii="Times New Roman" w:hAnsi="Times New Roman" w:cs="Times New Roman"/>
          <w:color w:val="222222"/>
          <w:sz w:val="28"/>
          <w:szCs w:val="28"/>
        </w:rPr>
        <w:t>05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4E1F04">
        <w:rPr>
          <w:rFonts w:ascii="Times New Roman" w:hAnsi="Times New Roman" w:cs="Times New Roman"/>
          <w:color w:val="222222"/>
          <w:sz w:val="28"/>
          <w:szCs w:val="28"/>
        </w:rPr>
        <w:t>0</w:t>
      </w:r>
      <w:r w:rsidR="007640C3">
        <w:rPr>
          <w:rFonts w:ascii="Times New Roman" w:hAnsi="Times New Roman" w:cs="Times New Roman"/>
          <w:color w:val="222222"/>
          <w:sz w:val="28"/>
          <w:szCs w:val="28"/>
        </w:rPr>
        <w:t>6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.20</w:t>
      </w:r>
      <w:r w:rsidR="004E1F04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CF6E43">
        <w:rPr>
          <w:rFonts w:ascii="Times New Roman" w:hAnsi="Times New Roman" w:cs="Times New Roman"/>
          <w:color w:val="222222"/>
          <w:sz w:val="28"/>
          <w:szCs w:val="28"/>
        </w:rPr>
        <w:t>4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года в 1</w:t>
      </w:r>
      <w:r w:rsidR="00987288">
        <w:rPr>
          <w:rFonts w:ascii="Times New Roman" w:hAnsi="Times New Roman" w:cs="Times New Roman"/>
          <w:color w:val="222222"/>
          <w:sz w:val="28"/>
          <w:szCs w:val="28"/>
        </w:rPr>
        <w:t>5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.00 по адресу: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Оренбургская область, Беляевский район, с. Беляевка, ул. Банковская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, д.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9 в здании администрации Беляевского сельсовета.</w:t>
      </w:r>
      <w:proofErr w:type="gramEnd"/>
    </w:p>
    <w:p w:rsidR="00A35D07" w:rsidRPr="00332700" w:rsidRDefault="00A35D07" w:rsidP="003327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5D07" w:rsidRPr="00332700" w:rsidSect="00A0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700"/>
    <w:rsid w:val="000012EE"/>
    <w:rsid w:val="00023AC7"/>
    <w:rsid w:val="00045FF5"/>
    <w:rsid w:val="000631E6"/>
    <w:rsid w:val="00073538"/>
    <w:rsid w:val="0008341B"/>
    <w:rsid w:val="000B238F"/>
    <w:rsid w:val="000D28F4"/>
    <w:rsid w:val="000E4A41"/>
    <w:rsid w:val="001244E3"/>
    <w:rsid w:val="0014184C"/>
    <w:rsid w:val="00143386"/>
    <w:rsid w:val="00143A29"/>
    <w:rsid w:val="001D60D5"/>
    <w:rsid w:val="00245388"/>
    <w:rsid w:val="002B450D"/>
    <w:rsid w:val="002B6A07"/>
    <w:rsid w:val="00326F95"/>
    <w:rsid w:val="00332700"/>
    <w:rsid w:val="0033765F"/>
    <w:rsid w:val="00344D32"/>
    <w:rsid w:val="00396B5D"/>
    <w:rsid w:val="003A5C65"/>
    <w:rsid w:val="0043312A"/>
    <w:rsid w:val="004407F3"/>
    <w:rsid w:val="004453B3"/>
    <w:rsid w:val="0044638B"/>
    <w:rsid w:val="00471A59"/>
    <w:rsid w:val="004C75F6"/>
    <w:rsid w:val="004D3A0B"/>
    <w:rsid w:val="004E1F04"/>
    <w:rsid w:val="00592FC7"/>
    <w:rsid w:val="00596DF3"/>
    <w:rsid w:val="005A48E8"/>
    <w:rsid w:val="006279AA"/>
    <w:rsid w:val="00651543"/>
    <w:rsid w:val="00663D8C"/>
    <w:rsid w:val="00675E1B"/>
    <w:rsid w:val="00682682"/>
    <w:rsid w:val="00686DAE"/>
    <w:rsid w:val="00710255"/>
    <w:rsid w:val="00712247"/>
    <w:rsid w:val="0071459D"/>
    <w:rsid w:val="00724D30"/>
    <w:rsid w:val="00740746"/>
    <w:rsid w:val="007640C3"/>
    <w:rsid w:val="007D22B6"/>
    <w:rsid w:val="0081796D"/>
    <w:rsid w:val="008231C8"/>
    <w:rsid w:val="00851680"/>
    <w:rsid w:val="00856511"/>
    <w:rsid w:val="00872DDD"/>
    <w:rsid w:val="00894525"/>
    <w:rsid w:val="008C53BC"/>
    <w:rsid w:val="008C563D"/>
    <w:rsid w:val="008C7601"/>
    <w:rsid w:val="008D79E9"/>
    <w:rsid w:val="008D7D55"/>
    <w:rsid w:val="008E3F78"/>
    <w:rsid w:val="00960BE9"/>
    <w:rsid w:val="009809C1"/>
    <w:rsid w:val="009840F3"/>
    <w:rsid w:val="0098607A"/>
    <w:rsid w:val="00987288"/>
    <w:rsid w:val="00991C5B"/>
    <w:rsid w:val="009923D4"/>
    <w:rsid w:val="009C0170"/>
    <w:rsid w:val="009C3B80"/>
    <w:rsid w:val="00A04CE7"/>
    <w:rsid w:val="00A07E0E"/>
    <w:rsid w:val="00A342DD"/>
    <w:rsid w:val="00A35D07"/>
    <w:rsid w:val="00A37D33"/>
    <w:rsid w:val="00A50C71"/>
    <w:rsid w:val="00A7213B"/>
    <w:rsid w:val="00AC6E10"/>
    <w:rsid w:val="00AD0684"/>
    <w:rsid w:val="00B56119"/>
    <w:rsid w:val="00B5698A"/>
    <w:rsid w:val="00B64D68"/>
    <w:rsid w:val="00B72227"/>
    <w:rsid w:val="00BF10FE"/>
    <w:rsid w:val="00BF3CD6"/>
    <w:rsid w:val="00BF70C2"/>
    <w:rsid w:val="00C13839"/>
    <w:rsid w:val="00C41CDE"/>
    <w:rsid w:val="00C6527C"/>
    <w:rsid w:val="00C73117"/>
    <w:rsid w:val="00C82981"/>
    <w:rsid w:val="00CA6B94"/>
    <w:rsid w:val="00CF6E43"/>
    <w:rsid w:val="00D137AD"/>
    <w:rsid w:val="00D16629"/>
    <w:rsid w:val="00D73982"/>
    <w:rsid w:val="00DA3CBC"/>
    <w:rsid w:val="00DF4EF7"/>
    <w:rsid w:val="00DF5E12"/>
    <w:rsid w:val="00E37B17"/>
    <w:rsid w:val="00E579ED"/>
    <w:rsid w:val="00E67367"/>
    <w:rsid w:val="00E72035"/>
    <w:rsid w:val="00E930F1"/>
    <w:rsid w:val="00EA0A0D"/>
    <w:rsid w:val="00EE13A9"/>
    <w:rsid w:val="00EE190D"/>
    <w:rsid w:val="00F72BFB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6E43"/>
    <w:pPr>
      <w:ind w:left="720"/>
      <w:contextualSpacing/>
    </w:pPr>
    <w:rPr>
      <w:rFonts w:eastAsiaTheme="minorEastAsia"/>
      <w:lang w:eastAsia="ru-RU"/>
    </w:rPr>
  </w:style>
  <w:style w:type="character" w:styleId="a6">
    <w:name w:val="Emphasis"/>
    <w:basedOn w:val="a0"/>
    <w:uiPriority w:val="20"/>
    <w:qFormat/>
    <w:rsid w:val="007640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62BC-A12F-43C2-ADD4-E53FB714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10</cp:revision>
  <cp:lastPrinted>2024-05-06T06:07:00Z</cp:lastPrinted>
  <dcterms:created xsi:type="dcterms:W3CDTF">2023-08-30T09:20:00Z</dcterms:created>
  <dcterms:modified xsi:type="dcterms:W3CDTF">2024-05-06T06:07:00Z</dcterms:modified>
</cp:coreProperties>
</file>